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578E694F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</w:t>
            </w:r>
            <w:r w:rsidR="00B47891">
              <w:rPr>
                <w:rFonts w:ascii="Arial" w:hAnsi="Arial" w:cs="Arial"/>
              </w:rPr>
              <w:t>06 October</w:t>
            </w:r>
            <w:r w:rsidR="007A07D1">
              <w:rPr>
                <w:rFonts w:ascii="Arial" w:hAnsi="Arial" w:cs="Arial"/>
              </w:rPr>
              <w:t xml:space="preserve"> 2025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107CE60F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B47891">
        <w:rPr>
          <w:rFonts w:ascii="Arial" w:eastAsia="Times New Roman" w:hAnsi="Arial" w:cs="Arial"/>
        </w:rPr>
        <w:t>10</w:t>
      </w:r>
      <w:r w:rsidR="00202011">
        <w:rPr>
          <w:rFonts w:ascii="Arial" w:eastAsia="Times New Roman" w:hAnsi="Arial" w:cs="Arial"/>
        </w:rPr>
        <w:t>.</w:t>
      </w:r>
      <w:r w:rsidR="00B47891">
        <w:rPr>
          <w:rFonts w:ascii="Arial" w:eastAsia="Times New Roman" w:hAnsi="Arial" w:cs="Arial"/>
        </w:rPr>
        <w:t>0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2D4515C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User,</w:t>
      </w:r>
    </w:p>
    <w:p w14:paraId="686BE126" w14:textId="77777777" w:rsidR="00B47891" w:rsidRDefault="00B47891" w:rsidP="00261DE8">
      <w:pPr>
        <w:rPr>
          <w:rFonts w:ascii="Arial" w:eastAsia="Times New Roman" w:hAnsi="Arial" w:cs="Arial"/>
        </w:rPr>
      </w:pPr>
    </w:p>
    <w:p w14:paraId="34DE5663" w14:textId="77777777" w:rsidR="00B47891" w:rsidRPr="00B47891" w:rsidRDefault="00B47891" w:rsidP="00261DE8">
      <w:pPr>
        <w:rPr>
          <w:rFonts w:ascii="Arial" w:eastAsia="Times New Roman" w:hAnsi="Arial" w:cs="Arial"/>
          <w:u w:val="single"/>
        </w:rPr>
      </w:pPr>
    </w:p>
    <w:p w14:paraId="4384DE82" w14:textId="77777777" w:rsidR="00B47891" w:rsidRPr="00B47891" w:rsidRDefault="00B47891" w:rsidP="00B47891">
      <w:pPr>
        <w:rPr>
          <w:rFonts w:ascii="Arial" w:eastAsia="Aptos" w:hAnsi="Arial" w:cs="Arial"/>
          <w:b/>
          <w:bCs/>
          <w:u w:val="single"/>
          <w:lang w:val="en-GB"/>
        </w:rPr>
      </w:pPr>
      <w:r w:rsidRPr="00B47891">
        <w:rPr>
          <w:rFonts w:ascii="Arial" w:eastAsia="Aptos" w:hAnsi="Arial" w:cs="Arial"/>
          <w:b/>
          <w:bCs/>
          <w:u w:val="single"/>
          <w:lang w:val="en-GB"/>
        </w:rPr>
        <w:t>SNOMED International proposal to increase Description length limit</w:t>
      </w:r>
    </w:p>
    <w:p w14:paraId="5B58E9C1" w14:textId="77777777" w:rsidR="00B47891" w:rsidRPr="00B47891" w:rsidRDefault="00B47891" w:rsidP="00B47891">
      <w:pPr>
        <w:rPr>
          <w:rFonts w:ascii="Arial" w:eastAsia="Aptos" w:hAnsi="Arial" w:cs="Arial"/>
          <w:b/>
          <w:bCs/>
          <w:lang w:val="en-GB"/>
        </w:rPr>
      </w:pPr>
    </w:p>
    <w:p w14:paraId="7D0C8AB8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NHS England are providing an update to the information posted in </w:t>
      </w:r>
      <w:hyperlink r:id="rId14" w:history="1"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Apr</w:t>
        </w:r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i</w:t>
        </w:r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l 2025 </w:t>
        </w:r>
      </w:hyperlink>
      <w:r w:rsidRPr="00B47891">
        <w:rPr>
          <w:rFonts w:ascii="Arial" w:eastAsia="Aptos" w:hAnsi="Arial" w:cs="Arial"/>
          <w:lang w:val="en-GB"/>
        </w:rPr>
        <w:t>regarding the proposal from SNOMED International to increase the maximum length of Fully Specified Name (FSN) and Synonym descriptions, from 255 to 4096 characters.</w:t>
      </w:r>
    </w:p>
    <w:p w14:paraId="6532AD7A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</w:p>
    <w:p w14:paraId="64360C3E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Further information has been provided by SNOMED International which can be found in the following document: </w:t>
      </w:r>
      <w:hyperlink r:id="rId15" w:history="1"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Conclusion on Incre</w:t>
        </w:r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a</w:t>
        </w:r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sing Description Type length limits.</w:t>
        </w:r>
      </w:hyperlink>
    </w:p>
    <w:p w14:paraId="08808815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</w:p>
    <w:p w14:paraId="45F15423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A blog with further information is also available on the </w:t>
      </w:r>
      <w:hyperlink r:id="rId16" w:history="1"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SNOMED Inter</w:t>
        </w:r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n</w:t>
        </w:r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ational website</w:t>
        </w:r>
      </w:hyperlink>
      <w:r w:rsidRPr="00B47891">
        <w:rPr>
          <w:rFonts w:ascii="Arial" w:eastAsia="Aptos" w:hAnsi="Arial" w:cs="Arial"/>
          <w:lang w:val="en-GB"/>
        </w:rPr>
        <w:t>.</w:t>
      </w:r>
    </w:p>
    <w:p w14:paraId="563599A1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</w:p>
    <w:p w14:paraId="6153AA4D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As SNOMED International have outlined in their document, they will implement the changes to the Description Type Length Limit in the </w:t>
      </w:r>
      <w:proofErr w:type="gramStart"/>
      <w:r w:rsidRPr="00B47891">
        <w:rPr>
          <w:rFonts w:ascii="Arial" w:eastAsia="Aptos" w:hAnsi="Arial" w:cs="Arial"/>
          <w:b/>
          <w:bCs/>
          <w:lang w:val="en-GB"/>
        </w:rPr>
        <w:t>1st</w:t>
      </w:r>
      <w:proofErr w:type="gramEnd"/>
      <w:r w:rsidRPr="00B47891">
        <w:rPr>
          <w:rFonts w:ascii="Arial" w:eastAsia="Aptos" w:hAnsi="Arial" w:cs="Arial"/>
          <w:b/>
          <w:bCs/>
          <w:lang w:val="en-GB"/>
        </w:rPr>
        <w:t xml:space="preserve"> July 2026 International Edition release</w:t>
      </w:r>
      <w:r w:rsidRPr="00B47891">
        <w:rPr>
          <w:rFonts w:ascii="Arial" w:eastAsia="Aptos" w:hAnsi="Arial" w:cs="Arial"/>
          <w:lang w:val="en-GB"/>
        </w:rPr>
        <w:t>. The change will come into effect in the </w:t>
      </w:r>
      <w:r w:rsidRPr="00B47891">
        <w:rPr>
          <w:rFonts w:ascii="Arial" w:eastAsia="Aptos" w:hAnsi="Arial" w:cs="Arial"/>
          <w:b/>
          <w:bCs/>
          <w:lang w:val="en-GB"/>
        </w:rPr>
        <w:t>October 2026 UK release</w:t>
      </w:r>
      <w:r w:rsidRPr="00B47891">
        <w:rPr>
          <w:rFonts w:ascii="Arial" w:eastAsia="Aptos" w:hAnsi="Arial" w:cs="Arial"/>
          <w:lang w:val="en-GB"/>
        </w:rPr>
        <w:t>.</w:t>
      </w:r>
    </w:p>
    <w:p w14:paraId="61B92CA1" w14:textId="77777777" w:rsidR="00B47891" w:rsidRPr="00B47891" w:rsidRDefault="00B47891" w:rsidP="00B47891">
      <w:pPr>
        <w:rPr>
          <w:rFonts w:ascii="Arial" w:eastAsia="Aptos" w:hAnsi="Arial" w:cs="Arial"/>
          <w:b/>
          <w:bCs/>
          <w:lang w:val="en-GB"/>
        </w:rPr>
      </w:pPr>
    </w:p>
    <w:p w14:paraId="17F20278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  <w:r w:rsidRPr="00B47891">
        <w:rPr>
          <w:rFonts w:ascii="Arial" w:eastAsia="Aptos" w:hAnsi="Arial" w:cs="Arial"/>
          <w:lang w:val="en-GB"/>
        </w:rPr>
        <w:t>If UK stakeholders have any questions/concerns, please email NHS England via </w:t>
      </w:r>
      <w:hyperlink r:id="rId17" w:history="1"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information.stan</w:t>
        </w:r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d</w:t>
        </w:r>
        <w:r w:rsidRPr="00B47891">
          <w:rPr>
            <w:rFonts w:ascii="Arial" w:eastAsia="Aptos" w:hAnsi="Arial" w:cs="Arial"/>
            <w:color w:val="0000FF"/>
            <w:u w:val="single"/>
            <w:lang w:val="en-GB"/>
          </w:rPr>
          <w:t>ards@nhs.net</w:t>
        </w:r>
      </w:hyperlink>
      <w:r w:rsidRPr="00B47891">
        <w:rPr>
          <w:rFonts w:ascii="Arial" w:eastAsia="Aptos" w:hAnsi="Arial" w:cs="Arial"/>
          <w:lang w:val="en-GB"/>
        </w:rPr>
        <w:t> adding ‘</w:t>
      </w:r>
      <w:r w:rsidRPr="00B47891">
        <w:rPr>
          <w:rFonts w:ascii="Arial" w:eastAsia="Aptos" w:hAnsi="Arial" w:cs="Arial"/>
          <w:b/>
          <w:bCs/>
          <w:lang w:val="en-GB"/>
        </w:rPr>
        <w:t>SNOMED International proposal to increase Description length</w:t>
      </w:r>
      <w:r w:rsidRPr="00B47891">
        <w:rPr>
          <w:rFonts w:ascii="Arial" w:eastAsia="Aptos" w:hAnsi="Arial" w:cs="Arial"/>
          <w:lang w:val="en-GB"/>
        </w:rPr>
        <w:t xml:space="preserve"> </w:t>
      </w:r>
      <w:r w:rsidRPr="00B47891">
        <w:rPr>
          <w:rFonts w:ascii="Arial" w:eastAsia="Aptos" w:hAnsi="Arial" w:cs="Arial"/>
          <w:b/>
          <w:bCs/>
          <w:lang w:val="en-GB"/>
        </w:rPr>
        <w:t>limit</w:t>
      </w:r>
      <w:r w:rsidRPr="00B47891">
        <w:rPr>
          <w:rFonts w:ascii="Arial" w:eastAsia="Aptos" w:hAnsi="Arial" w:cs="Arial"/>
          <w:lang w:val="en-GB"/>
        </w:rPr>
        <w:t>’ to the subject line.</w:t>
      </w:r>
    </w:p>
    <w:p w14:paraId="3A55713D" w14:textId="77777777" w:rsidR="00B47891" w:rsidRPr="00B47891" w:rsidRDefault="00B47891" w:rsidP="00B47891">
      <w:pPr>
        <w:rPr>
          <w:rFonts w:ascii="Arial" w:eastAsia="Aptos" w:hAnsi="Arial" w:cs="Arial"/>
          <w:lang w:val="en-GB"/>
        </w:rPr>
      </w:pPr>
    </w:p>
    <w:p w14:paraId="7AE5FB1C" w14:textId="77777777" w:rsidR="00B47891" w:rsidRPr="00B47891" w:rsidRDefault="00B47891" w:rsidP="00B47891">
      <w:pPr>
        <w:rPr>
          <w:rFonts w:ascii="Arial" w:eastAsia="Aptos" w:hAnsi="Arial" w:cs="Arial"/>
          <w:b/>
          <w:bCs/>
          <w:lang w:val="en-GB"/>
        </w:rPr>
      </w:pPr>
      <w:r w:rsidRPr="00B47891">
        <w:rPr>
          <w:rFonts w:ascii="Arial" w:eastAsia="Aptos" w:hAnsi="Arial" w:cs="Arial"/>
          <w:lang w:val="en-GB"/>
        </w:rPr>
        <w:t>NHS England will continue to share communications from SNOMED International as they become available.</w:t>
      </w:r>
    </w:p>
    <w:p w14:paraId="609A5CA5" w14:textId="77777777" w:rsidR="00B47891" w:rsidRDefault="00B47891" w:rsidP="00261DE8">
      <w:pPr>
        <w:rPr>
          <w:rFonts w:ascii="Arial" w:eastAsia="Times New Roman" w:hAnsi="Arial" w:cs="Arial"/>
        </w:rPr>
      </w:pPr>
    </w:p>
    <w:p w14:paraId="26A42225" w14:textId="77777777" w:rsidR="00A605C9" w:rsidRDefault="00A605C9" w:rsidP="00261DE8">
      <w:pPr>
        <w:rPr>
          <w:rFonts w:ascii="Arial" w:eastAsia="Times New Roman" w:hAnsi="Arial" w:cs="Arial"/>
        </w:rPr>
      </w:pPr>
    </w:p>
    <w:p w14:paraId="65D102C6" w14:textId="77777777" w:rsidR="00694A9F" w:rsidRDefault="00694A9F" w:rsidP="00694A9F">
      <w:pPr>
        <w:rPr>
          <w:rFonts w:ascii="Aptos" w:eastAsiaTheme="minorHAnsi" w:hAnsi="Aptos"/>
          <w:lang w:val="en-GB"/>
        </w:rPr>
      </w:pPr>
    </w:p>
    <w:p w14:paraId="229C5AE1" w14:textId="07ABE8D6" w:rsidR="002315FF" w:rsidRPr="003976B9" w:rsidRDefault="002315FF" w:rsidP="002315FF">
      <w:pPr>
        <w:rPr>
          <w:rFonts w:ascii="Arial" w:eastAsiaTheme="minorHAnsi" w:hAnsi="Arial" w:cs="Arial"/>
          <w:b/>
          <w:bCs/>
          <w:u w:val="single"/>
          <w:lang w:val="en-GB"/>
        </w:rPr>
      </w:pPr>
      <w:r w:rsidRPr="003976B9">
        <w:rPr>
          <w:rFonts w:ascii="Arial" w:hAnsi="Arial" w:cs="Arial"/>
          <w:b/>
          <w:bCs/>
          <w:u w:val="single"/>
        </w:rPr>
        <w:lastRenderedPageBreak/>
        <w:t xml:space="preserve">Updating the SNOMED CT UK Drug Extension model to reflect the SNOMED International model for national drug </w:t>
      </w:r>
      <w:r w:rsidR="003976B9" w:rsidRPr="003976B9">
        <w:rPr>
          <w:rFonts w:ascii="Arial" w:hAnsi="Arial" w:cs="Arial"/>
          <w:b/>
          <w:bCs/>
          <w:u w:val="single"/>
        </w:rPr>
        <w:t>extensions.</w:t>
      </w:r>
    </w:p>
    <w:p w14:paraId="63573E8E" w14:textId="77777777" w:rsidR="002315FF" w:rsidRDefault="002315FF" w:rsidP="002315FF">
      <w:pPr>
        <w:rPr>
          <w:rFonts w:ascii="Arial" w:hAnsi="Arial" w:cs="Arial"/>
          <w:b/>
          <w:bCs/>
        </w:rPr>
      </w:pPr>
    </w:p>
    <w:p w14:paraId="2507BF1B" w14:textId="77777777" w:rsidR="002315FF" w:rsidRDefault="002315FF" w:rsidP="002315FF">
      <w:pPr>
        <w:rPr>
          <w:rFonts w:ascii="Arial" w:hAnsi="Arial" w:cs="Arial"/>
        </w:rPr>
      </w:pPr>
      <w:r>
        <w:rPr>
          <w:rFonts w:ascii="Arial" w:hAnsi="Arial" w:cs="Arial"/>
        </w:rPr>
        <w:t>NHS England is providing an update to the </w:t>
      </w:r>
      <w:hyperlink r:id="rId18" w:history="1">
        <w:r>
          <w:rPr>
            <w:rStyle w:val="Hyperlink"/>
            <w:rFonts w:ascii="Arial" w:hAnsi="Arial" w:cs="Arial"/>
          </w:rPr>
          <w:t>information</w:t>
        </w:r>
      </w:hyperlink>
      <w:r>
        <w:rPr>
          <w:rFonts w:ascii="Arial" w:hAnsi="Arial" w:cs="Arial"/>
        </w:rPr>
        <w:t xml:space="preserve"> posted in July regarding the planned </w:t>
      </w:r>
      <w:hyperlink r:id="rId19" w:history="1">
        <w:r>
          <w:rPr>
            <w:rStyle w:val="Hyperlink"/>
            <w:rFonts w:ascii="Arial" w:hAnsi="Arial" w:cs="Arial"/>
          </w:rPr>
          <w:t>Phase 1 changes</w:t>
        </w:r>
      </w:hyperlink>
      <w:r>
        <w:rPr>
          <w:rFonts w:ascii="Arial" w:hAnsi="Arial" w:cs="Arial"/>
        </w:rPr>
        <w:t> to the SNOMED CT UK Drug Extension.</w:t>
      </w:r>
    </w:p>
    <w:p w14:paraId="353B2967" w14:textId="77777777" w:rsidR="002315FF" w:rsidRDefault="002315FF" w:rsidP="002315FF">
      <w:pPr>
        <w:rPr>
          <w:rFonts w:ascii="Arial" w:hAnsi="Arial" w:cs="Arial"/>
        </w:rPr>
      </w:pPr>
    </w:p>
    <w:p w14:paraId="39B02FE8" w14:textId="77777777" w:rsidR="002315FF" w:rsidRDefault="002315FF" w:rsidP="002315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NHS England will go live with these changes in release 41.0.0 due 1 October 2025</w:t>
      </w:r>
    </w:p>
    <w:p w14:paraId="372AA8CE" w14:textId="77777777" w:rsidR="002315FF" w:rsidRDefault="002315FF" w:rsidP="002315FF">
      <w:pPr>
        <w:rPr>
          <w:rFonts w:ascii="Arial" w:hAnsi="Arial" w:cs="Arial"/>
        </w:rPr>
      </w:pPr>
    </w:p>
    <w:p w14:paraId="7A9AB249" w14:textId="77777777" w:rsidR="002315FF" w:rsidRDefault="002315FF" w:rsidP="002315FF">
      <w:pPr>
        <w:rPr>
          <w:rFonts w:ascii="Arial" w:hAnsi="Arial" w:cs="Arial"/>
        </w:rPr>
      </w:pPr>
      <w:r>
        <w:rPr>
          <w:rFonts w:ascii="Arial" w:hAnsi="Arial" w:cs="Arial"/>
        </w:rPr>
        <w:t>Further information about this work can be found on our </w:t>
      </w:r>
      <w:hyperlink r:id="rId20" w:history="1">
        <w:r>
          <w:rPr>
            <w:rStyle w:val="Hyperlink"/>
            <w:rFonts w:ascii="Arial" w:hAnsi="Arial" w:cs="Arial"/>
          </w:rPr>
          <w:t>NHS England webpage</w:t>
        </w:r>
      </w:hyperlink>
    </w:p>
    <w:p w14:paraId="1BB6975A" w14:textId="77777777" w:rsidR="002315FF" w:rsidRDefault="002315FF" w:rsidP="002315FF">
      <w:pPr>
        <w:rPr>
          <w:rFonts w:ascii="Arial" w:hAnsi="Arial" w:cs="Arial"/>
        </w:rPr>
      </w:pPr>
    </w:p>
    <w:p w14:paraId="1D5CB21A" w14:textId="46D922D9" w:rsidR="002315FF" w:rsidRDefault="002315FF" w:rsidP="002315FF">
      <w:pPr>
        <w:rPr>
          <w:rFonts w:ascii="Arial" w:hAnsi="Arial" w:cs="Arial"/>
        </w:rPr>
      </w:pPr>
      <w:r>
        <w:rPr>
          <w:rFonts w:ascii="Arial" w:hAnsi="Arial" w:cs="Arial"/>
        </w:rPr>
        <w:t>If users would like to discuss this work further, contact: </w:t>
      </w:r>
      <w:hyperlink r:id="rId21" w:history="1">
        <w:r>
          <w:rPr>
            <w:rStyle w:val="Hyperlink"/>
            <w:rFonts w:ascii="Arial" w:hAnsi="Arial" w:cs="Arial"/>
          </w:rPr>
          <w:t>nhsdigital.ukmeds@nhs.net</w:t>
        </w:r>
      </w:hyperlink>
    </w:p>
    <w:p w14:paraId="7D30492A" w14:textId="77777777" w:rsidR="003976B9" w:rsidRDefault="003976B9" w:rsidP="002315FF">
      <w:pPr>
        <w:rPr>
          <w:rFonts w:ascii="Arial" w:hAnsi="Arial" w:cs="Arial"/>
        </w:rPr>
      </w:pPr>
    </w:p>
    <w:p w14:paraId="63C05C2F" w14:textId="77777777" w:rsidR="002047C3" w:rsidRDefault="002047C3" w:rsidP="00261DE8">
      <w:pPr>
        <w:rPr>
          <w:rFonts w:ascii="Arial" w:eastAsia="Times New Roman" w:hAnsi="Arial" w:cs="Arial"/>
        </w:rPr>
      </w:pPr>
    </w:p>
    <w:p w14:paraId="018BFD2E" w14:textId="77777777" w:rsidR="005013DB" w:rsidRPr="005013DB" w:rsidRDefault="005013DB" w:rsidP="005013DB">
      <w:pPr>
        <w:spacing w:after="160" w:line="276" w:lineRule="auto"/>
        <w:rPr>
          <w:rFonts w:ascii="Arial" w:hAnsi="Arial" w:cs="Arial"/>
          <w:b/>
          <w:bCs/>
          <w:u w:val="single"/>
          <w14:ligatures w14:val="standardContextual"/>
        </w:rPr>
      </w:pPr>
      <w:r w:rsidRPr="005013DB">
        <w:rPr>
          <w:rFonts w:ascii="Arial" w:hAnsi="Arial" w:cs="Arial"/>
          <w:b/>
          <w:bCs/>
          <w:u w:val="single"/>
          <w14:ligatures w14:val="standardContextual"/>
        </w:rPr>
        <w:t>Influenza vaccinations for the 2025/26 season</w:t>
      </w:r>
    </w:p>
    <w:p w14:paraId="2CD6C73A" w14:textId="10C48A0E" w:rsidR="005013DB" w:rsidRPr="005013DB" w:rsidRDefault="005013DB" w:rsidP="005013DB">
      <w:pPr>
        <w:rPr>
          <w:rFonts w:ascii="Arial" w:eastAsia="Aptos" w:hAnsi="Arial" w:cs="Arial"/>
          <w:lang w:val="en-GB"/>
          <w14:ligatures w14:val="standardContextual"/>
        </w:rPr>
      </w:pPr>
      <w:r w:rsidRPr="005013DB">
        <w:rPr>
          <w:rFonts w:ascii="Arial" w:eastAsia="Aptos" w:hAnsi="Arial" w:cs="Arial"/>
          <w:lang w:val="en-GB"/>
          <w14:ligatures w14:val="standardContextual"/>
        </w:rPr>
        <w:t xml:space="preserve">The listing of all </w:t>
      </w:r>
      <w:hyperlink r:id="rId22" w:history="1">
        <w:r w:rsidRPr="005013DB">
          <w:rPr>
            <w:rFonts w:ascii="Arial" w:eastAsia="Aptos" w:hAnsi="Arial" w:cs="Arial"/>
            <w:color w:val="467886"/>
            <w:u w:val="single"/>
            <w:lang w:val="en-GB"/>
            <w14:ligatures w14:val="standardContextual"/>
          </w:rPr>
          <w:t>vaccines marketed for the 2025/26 season</w:t>
        </w:r>
      </w:hyperlink>
      <w:r w:rsidRPr="005013DB">
        <w:rPr>
          <w:rFonts w:ascii="Arial" w:eastAsia="Aptos" w:hAnsi="Arial" w:cs="Arial"/>
          <w:lang w:val="en-GB"/>
          <w14:ligatures w14:val="standardContextual"/>
        </w:rPr>
        <w:t xml:space="preserve"> is now complete.</w:t>
      </w:r>
    </w:p>
    <w:p w14:paraId="475C6C4D" w14:textId="77777777" w:rsidR="00FD00D1" w:rsidRPr="005013DB" w:rsidRDefault="00FD00D1" w:rsidP="005013DB">
      <w:pPr>
        <w:rPr>
          <w:rFonts w:ascii="Aptos" w:eastAsia="Aptos" w:hAnsi="Aptos" w:cs="Aptos"/>
          <w:sz w:val="22"/>
          <w:szCs w:val="22"/>
          <w:lang w:val="en-GB"/>
          <w14:ligatures w14:val="standardContextual"/>
        </w:rPr>
      </w:pPr>
    </w:p>
    <w:p w14:paraId="3E3502A7" w14:textId="0A4A4B7C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23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7C5BC66C" w14:textId="77777777" w:rsidR="00535D55" w:rsidRDefault="00535D5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3CE729F" w14:textId="77777777" w:rsidR="00631FD7" w:rsidRDefault="00631F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10F81F8" w14:textId="77777777" w:rsidR="00631FD7" w:rsidRDefault="00631F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B27A0A3" w14:textId="77777777" w:rsidR="00BE02CF" w:rsidRDefault="00BE02CF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4D6CB15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6C0CE43" w14:textId="77777777" w:rsidR="00634528" w:rsidRDefault="0063452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6614C2" w:rsidRPr="00271D16" w14:paraId="6340B6F6" w14:textId="77777777" w:rsidTr="006E4097">
        <w:trPr>
          <w:trHeight w:val="258"/>
        </w:trPr>
        <w:tc>
          <w:tcPr>
            <w:tcW w:w="4253" w:type="dxa"/>
          </w:tcPr>
          <w:p w14:paraId="6F9A3D95" w14:textId="046B235E" w:rsidR="006614C2" w:rsidRDefault="004F7D88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Ipratropium bromide 250micrograms/1ml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nebuli</w:t>
            </w:r>
            <w:r w:rsidR="0032382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liquid unit dose vials</w:t>
            </w:r>
          </w:p>
        </w:tc>
        <w:tc>
          <w:tcPr>
            <w:tcW w:w="2268" w:type="dxa"/>
          </w:tcPr>
          <w:p w14:paraId="0B39705F" w14:textId="4588281D" w:rsidR="006614C2" w:rsidRDefault="00BA333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43093511000001105</w:t>
            </w:r>
          </w:p>
        </w:tc>
        <w:tc>
          <w:tcPr>
            <w:tcW w:w="2127" w:type="dxa"/>
          </w:tcPr>
          <w:p w14:paraId="3598AE13" w14:textId="0D6BAFB1" w:rsidR="006614C2" w:rsidRDefault="003F31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D5AE645" w14:textId="6BE2BFEB" w:rsidR="006614C2" w:rsidRDefault="004C612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22/07/2024</w:t>
            </w:r>
          </w:p>
        </w:tc>
      </w:tr>
      <w:tr w:rsidR="006614C2" w:rsidRPr="00271D16" w14:paraId="35510B75" w14:textId="77777777" w:rsidTr="006E4097">
        <w:trPr>
          <w:trHeight w:val="258"/>
        </w:trPr>
        <w:tc>
          <w:tcPr>
            <w:tcW w:w="4253" w:type="dxa"/>
          </w:tcPr>
          <w:p w14:paraId="7BD75DB3" w14:textId="1965BA98" w:rsidR="006614C2" w:rsidRDefault="00323829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Ipratropium bromide 500micrograms/2ml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nebuliser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liquid unit dose vials</w:t>
            </w:r>
          </w:p>
        </w:tc>
        <w:tc>
          <w:tcPr>
            <w:tcW w:w="2268" w:type="dxa"/>
          </w:tcPr>
          <w:p w14:paraId="10329C88" w14:textId="1B4B37DB" w:rsidR="006614C2" w:rsidRDefault="00B907B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43094411000001109</w:t>
            </w:r>
          </w:p>
        </w:tc>
        <w:tc>
          <w:tcPr>
            <w:tcW w:w="2127" w:type="dxa"/>
          </w:tcPr>
          <w:p w14:paraId="00ABD4AB" w14:textId="2956DCE6" w:rsidR="006614C2" w:rsidRDefault="003F31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0A4DA1" w14:textId="36F02D5B" w:rsidR="006614C2" w:rsidRDefault="004C612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22/07/2024</w:t>
            </w:r>
          </w:p>
        </w:tc>
      </w:tr>
      <w:tr w:rsidR="005C7D23" w:rsidRPr="00271D16" w14:paraId="27916DD0" w14:textId="77777777" w:rsidTr="006E4097">
        <w:trPr>
          <w:trHeight w:val="258"/>
        </w:trPr>
        <w:tc>
          <w:tcPr>
            <w:tcW w:w="4253" w:type="dxa"/>
          </w:tcPr>
          <w:p w14:paraId="279DD74D" w14:textId="02A9632B" w:rsidR="005C7D23" w:rsidRDefault="005C7D2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Meth</w:t>
            </w:r>
            <w:r w:rsidR="00BE7962">
              <w:rPr>
                <w:rFonts w:ascii="Arial" w:hAnsi="Arial" w:cs="Arial"/>
                <w:sz w:val="20"/>
                <w:szCs w:val="20"/>
              </w:rPr>
              <w:t xml:space="preserve">ylphenidate </w:t>
            </w:r>
            <w:r w:rsidR="0054676B">
              <w:rPr>
                <w:rFonts w:ascii="Arial" w:hAnsi="Arial" w:cs="Arial"/>
                <w:sz w:val="20"/>
                <w:szCs w:val="20"/>
              </w:rPr>
              <w:t>18mg modified-release</w:t>
            </w:r>
            <w:r w:rsidR="00B35BCB">
              <w:rPr>
                <w:rFonts w:ascii="Arial" w:hAnsi="Arial" w:cs="Arial"/>
                <w:sz w:val="20"/>
                <w:szCs w:val="20"/>
              </w:rPr>
              <w:t xml:space="preserve"> tablets</w:t>
            </w:r>
          </w:p>
        </w:tc>
        <w:tc>
          <w:tcPr>
            <w:tcW w:w="2268" w:type="dxa"/>
          </w:tcPr>
          <w:p w14:paraId="6D59760B" w14:textId="25050A6D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43210911000001100</w:t>
            </w:r>
          </w:p>
        </w:tc>
        <w:tc>
          <w:tcPr>
            <w:tcW w:w="2127" w:type="dxa"/>
          </w:tcPr>
          <w:p w14:paraId="1C12725E" w14:textId="2AB0A695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Imported </w:t>
            </w:r>
          </w:p>
        </w:tc>
        <w:tc>
          <w:tcPr>
            <w:tcW w:w="1417" w:type="dxa"/>
          </w:tcPr>
          <w:p w14:paraId="0ABA490F" w14:textId="7CF7AD31" w:rsidR="005C7D23" w:rsidRDefault="00CB7C1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5463A716" w14:textId="77777777" w:rsidTr="006E4097">
        <w:trPr>
          <w:trHeight w:val="258"/>
        </w:trPr>
        <w:tc>
          <w:tcPr>
            <w:tcW w:w="4253" w:type="dxa"/>
          </w:tcPr>
          <w:p w14:paraId="5542BF0B" w14:textId="037BA871" w:rsidR="005C7D23" w:rsidRDefault="00CB7C1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</w:t>
            </w:r>
            <w:r w:rsidR="0035739B">
              <w:rPr>
                <w:rFonts w:ascii="Arial" w:hAnsi="Arial" w:cs="Arial"/>
                <w:sz w:val="20"/>
                <w:szCs w:val="20"/>
              </w:rPr>
              <w:t>lphenidate 27mg modified-release tablets</w:t>
            </w:r>
          </w:p>
        </w:tc>
        <w:tc>
          <w:tcPr>
            <w:tcW w:w="2268" w:type="dxa"/>
          </w:tcPr>
          <w:p w14:paraId="7CA7F989" w14:textId="5BF7D038" w:rsidR="005C7D23" w:rsidRDefault="00F265D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43211511000001100</w:t>
            </w:r>
          </w:p>
        </w:tc>
        <w:tc>
          <w:tcPr>
            <w:tcW w:w="2127" w:type="dxa"/>
          </w:tcPr>
          <w:p w14:paraId="531CF63A" w14:textId="612EA12F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91EF9D9" w14:textId="5753F787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61570A9" w14:textId="77777777" w:rsidTr="006E4097">
        <w:trPr>
          <w:trHeight w:val="258"/>
        </w:trPr>
        <w:tc>
          <w:tcPr>
            <w:tcW w:w="4253" w:type="dxa"/>
          </w:tcPr>
          <w:p w14:paraId="1273B9E9" w14:textId="48A92718" w:rsidR="005C7D23" w:rsidRDefault="00634266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384872">
              <w:rPr>
                <w:rFonts w:ascii="Arial" w:hAnsi="Arial" w:cs="Arial"/>
                <w:sz w:val="20"/>
                <w:szCs w:val="20"/>
              </w:rPr>
              <w:t>ylphenidate 36mg modified-release tablets</w:t>
            </w:r>
          </w:p>
        </w:tc>
        <w:tc>
          <w:tcPr>
            <w:tcW w:w="2268" w:type="dxa"/>
          </w:tcPr>
          <w:p w14:paraId="7CAFD823" w14:textId="4F0F4E85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43211911000001107</w:t>
            </w:r>
          </w:p>
        </w:tc>
        <w:tc>
          <w:tcPr>
            <w:tcW w:w="2127" w:type="dxa"/>
          </w:tcPr>
          <w:p w14:paraId="0103B546" w14:textId="40A68F4F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4DE9F8" w14:textId="59B9A12C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90B51BD" w14:textId="77777777" w:rsidTr="006E4097">
        <w:trPr>
          <w:trHeight w:val="258"/>
        </w:trPr>
        <w:tc>
          <w:tcPr>
            <w:tcW w:w="4253" w:type="dxa"/>
          </w:tcPr>
          <w:p w14:paraId="0A47D68E" w14:textId="73EB7019" w:rsidR="005C7D23" w:rsidRDefault="00D916FE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Methylphenidate 54mg modified-release tablets</w:t>
            </w:r>
          </w:p>
        </w:tc>
        <w:tc>
          <w:tcPr>
            <w:tcW w:w="2268" w:type="dxa"/>
          </w:tcPr>
          <w:p w14:paraId="00FEB817" w14:textId="23EC72BD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43212411000001109</w:t>
            </w:r>
          </w:p>
        </w:tc>
        <w:tc>
          <w:tcPr>
            <w:tcW w:w="2127" w:type="dxa"/>
          </w:tcPr>
          <w:p w14:paraId="46E90E2A" w14:textId="231A6E30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D149DB" w14:textId="636CAFFC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1C243B" w:rsidRPr="00271D16" w14:paraId="4DC95F49" w14:textId="77777777" w:rsidTr="006E4097">
        <w:trPr>
          <w:trHeight w:val="258"/>
        </w:trPr>
        <w:tc>
          <w:tcPr>
            <w:tcW w:w="4253" w:type="dxa"/>
          </w:tcPr>
          <w:p w14:paraId="7A807D0E" w14:textId="7A8297CC" w:rsidR="001C243B" w:rsidRDefault="002014E6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2014E6">
              <w:rPr>
                <w:rFonts w:ascii="Arial" w:hAnsi="Arial" w:cs="Arial"/>
                <w:sz w:val="20"/>
                <w:szCs w:val="20"/>
              </w:rPr>
              <w:t>Imiquimod 5% cream 250mg sachets</w:t>
            </w:r>
          </w:p>
        </w:tc>
        <w:tc>
          <w:tcPr>
            <w:tcW w:w="2268" w:type="dxa"/>
          </w:tcPr>
          <w:p w14:paraId="2E4A7F5E" w14:textId="042766F7" w:rsidR="001C243B" w:rsidRDefault="009E2951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9E2951">
              <w:rPr>
                <w:rFonts w:ascii="Arial" w:hAnsi="Arial" w:cs="Arial"/>
                <w:sz w:val="20"/>
                <w:szCs w:val="20"/>
              </w:rPr>
              <w:t>41526711000001106</w:t>
            </w:r>
          </w:p>
        </w:tc>
        <w:tc>
          <w:tcPr>
            <w:tcW w:w="2127" w:type="dxa"/>
          </w:tcPr>
          <w:p w14:paraId="7B050798" w14:textId="04B59ED6" w:rsidR="001C243B" w:rsidRDefault="002014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01593E" w14:textId="339BB543" w:rsidR="001C243B" w:rsidRDefault="002014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05ACAE41" w14:textId="77777777" w:rsidTr="006E4097">
        <w:trPr>
          <w:trHeight w:val="258"/>
        </w:trPr>
        <w:tc>
          <w:tcPr>
            <w:tcW w:w="4253" w:type="dxa"/>
          </w:tcPr>
          <w:p w14:paraId="1015D5D3" w14:textId="0F7D8472" w:rsidR="006E7ED3" w:rsidRPr="009C2CDB" w:rsidRDefault="006E7ED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Desmopressin 10micrograms/dose nasal spray</w:t>
            </w:r>
          </w:p>
        </w:tc>
        <w:tc>
          <w:tcPr>
            <w:tcW w:w="2268" w:type="dxa"/>
          </w:tcPr>
          <w:p w14:paraId="30B8C8EF" w14:textId="2BC72CBF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44920311000001108</w:t>
            </w:r>
          </w:p>
        </w:tc>
        <w:tc>
          <w:tcPr>
            <w:tcW w:w="2127" w:type="dxa"/>
          </w:tcPr>
          <w:p w14:paraId="3C014507" w14:textId="39837A43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7C1ECF8" w14:textId="577983A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014AF357" w14:textId="77777777" w:rsidTr="006E4097">
        <w:trPr>
          <w:trHeight w:val="258"/>
        </w:trPr>
        <w:tc>
          <w:tcPr>
            <w:tcW w:w="4253" w:type="dxa"/>
          </w:tcPr>
          <w:p w14:paraId="36A37C74" w14:textId="70C63055" w:rsidR="00F76AD7" w:rsidRDefault="000F698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Gentamicin 20mg/2ml solution for injection ampoules</w:t>
            </w:r>
          </w:p>
        </w:tc>
        <w:tc>
          <w:tcPr>
            <w:tcW w:w="2268" w:type="dxa"/>
          </w:tcPr>
          <w:p w14:paraId="38EA333A" w14:textId="64F2BA97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44993711000001109</w:t>
            </w:r>
          </w:p>
        </w:tc>
        <w:tc>
          <w:tcPr>
            <w:tcW w:w="2127" w:type="dxa"/>
          </w:tcPr>
          <w:p w14:paraId="0BBBFDAF" w14:textId="2FB2298E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FFCC3C" w14:textId="5D4EF8FA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73568D27" w14:textId="77777777" w:rsidTr="006E4097">
        <w:trPr>
          <w:trHeight w:val="258"/>
        </w:trPr>
        <w:tc>
          <w:tcPr>
            <w:tcW w:w="4253" w:type="dxa"/>
          </w:tcPr>
          <w:p w14:paraId="63EE0A44" w14:textId="75015F9C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Yellow fever vaccine (live) powder and solvent for</w:t>
            </w:r>
            <w:r w:rsidR="007927F5">
              <w:rPr>
                <w:rFonts w:ascii="Arial" w:hAnsi="Arial" w:cs="Arial"/>
                <w:sz w:val="20"/>
                <w:szCs w:val="20"/>
              </w:rPr>
              <w:t xml:space="preserve"> suspension for</w:t>
            </w:r>
            <w:r>
              <w:rPr>
                <w:rFonts w:ascii="Arial" w:hAnsi="Arial" w:cs="Arial"/>
                <w:sz w:val="20"/>
                <w:szCs w:val="20"/>
              </w:rPr>
              <w:t xml:space="preserve"> injection 0.5ml vials</w:t>
            </w:r>
          </w:p>
        </w:tc>
        <w:tc>
          <w:tcPr>
            <w:tcW w:w="2268" w:type="dxa"/>
          </w:tcPr>
          <w:p w14:paraId="3E0CCE1C" w14:textId="034904C5" w:rsidR="003759E1" w:rsidRDefault="00CA6D8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45399211000001102</w:t>
            </w:r>
          </w:p>
        </w:tc>
        <w:tc>
          <w:tcPr>
            <w:tcW w:w="2127" w:type="dxa"/>
          </w:tcPr>
          <w:p w14:paraId="0C4BE83C" w14:textId="438EB54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718F407" w14:textId="4CA82BC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6914510A" w14:textId="77777777" w:rsidTr="006E4097">
        <w:trPr>
          <w:trHeight w:val="258"/>
        </w:trPr>
        <w:tc>
          <w:tcPr>
            <w:tcW w:w="4253" w:type="dxa"/>
          </w:tcPr>
          <w:p w14:paraId="1CCA057A" w14:textId="6C17830E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capsules</w:t>
            </w:r>
          </w:p>
        </w:tc>
        <w:tc>
          <w:tcPr>
            <w:tcW w:w="2268" w:type="dxa"/>
          </w:tcPr>
          <w:p w14:paraId="0D40C8E7" w14:textId="0CB6343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45399511000001104</w:t>
            </w:r>
          </w:p>
        </w:tc>
        <w:tc>
          <w:tcPr>
            <w:tcW w:w="2127" w:type="dxa"/>
          </w:tcPr>
          <w:p w14:paraId="09680683" w14:textId="52CF1195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6CE72BA" w14:textId="07B5A7BB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800AAC1" w14:textId="77777777" w:rsidTr="006E4097">
        <w:trPr>
          <w:trHeight w:val="258"/>
        </w:trPr>
        <w:tc>
          <w:tcPr>
            <w:tcW w:w="4253" w:type="dxa"/>
          </w:tcPr>
          <w:p w14:paraId="64A51A3C" w14:textId="2CBA9980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Pyrazinamide 500mg tablets</w:t>
            </w:r>
          </w:p>
        </w:tc>
        <w:tc>
          <w:tcPr>
            <w:tcW w:w="2268" w:type="dxa"/>
          </w:tcPr>
          <w:p w14:paraId="2CEC63DD" w14:textId="3B1F925A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45399711000001109</w:t>
            </w:r>
          </w:p>
        </w:tc>
        <w:tc>
          <w:tcPr>
            <w:tcW w:w="2127" w:type="dxa"/>
          </w:tcPr>
          <w:p w14:paraId="03BFD6A0" w14:textId="2E4E7418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1997A95" w14:textId="2E50B863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54A4F7" w14:textId="77777777" w:rsidTr="006E4097">
        <w:trPr>
          <w:trHeight w:val="258"/>
        </w:trPr>
        <w:tc>
          <w:tcPr>
            <w:tcW w:w="4253" w:type="dxa"/>
          </w:tcPr>
          <w:p w14:paraId="25D90447" w14:textId="1FD42BB9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Voractiv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tablets</w:t>
            </w:r>
          </w:p>
        </w:tc>
        <w:tc>
          <w:tcPr>
            <w:tcW w:w="2268" w:type="dxa"/>
          </w:tcPr>
          <w:p w14:paraId="1185EC2A" w14:textId="3C74D00B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45400311000001107</w:t>
            </w:r>
          </w:p>
        </w:tc>
        <w:tc>
          <w:tcPr>
            <w:tcW w:w="2127" w:type="dxa"/>
          </w:tcPr>
          <w:p w14:paraId="59C1CEF7" w14:textId="6384C34E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DAD0C" w14:textId="4BA4F373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</w:tbl>
    <w:p w14:paraId="7C70C584" w14:textId="77777777" w:rsidR="000755D1" w:rsidRDefault="000755D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50421E81" w14:textId="08B5798F" w:rsidR="00C33B4D" w:rsidRDefault="00B4789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lastRenderedPageBreak/>
        <w:t>Inv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73F86ECD" w14:textId="0FA99BDF" w:rsidR="002E45BA" w:rsidRDefault="00CE77C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None</w:t>
      </w:r>
    </w:p>
    <w:p w14:paraId="00DF11B3" w14:textId="77777777" w:rsidR="002E45BA" w:rsidRDefault="002E45B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5865A45B" w14:textId="77777777" w:rsidR="005502D9" w:rsidRDefault="005502D9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F742E0C" w14:textId="77777777" w:rsidR="002E45BA" w:rsidRDefault="002E45BA" w:rsidP="002E45BA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330EF716" w14:textId="77777777" w:rsidR="005502D9" w:rsidRDefault="005502D9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5836219" w14:textId="77777777" w:rsidR="00CE77CA" w:rsidRDefault="00CE77C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4790813C" w14:textId="052131E2" w:rsidR="005502D9" w:rsidRDefault="005502D9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following concepts will be invalidated mid-October as they were added erroneously.</w:t>
      </w:r>
    </w:p>
    <w:p w14:paraId="607916FB" w14:textId="77777777" w:rsidR="005502D9" w:rsidRDefault="005502D9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9432E82" w14:textId="77777777" w:rsidR="005502D9" w:rsidRDefault="005502D9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5502D9" w:rsidRPr="00845A41" w14:paraId="20C7FF5A" w14:textId="77777777" w:rsidTr="00F66F34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A5F2B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1A446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5502D9" w:rsidRPr="005768DA" w14:paraId="15BFE82E" w14:textId="77777777" w:rsidTr="00F66F34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BE528" w14:textId="77777777" w:rsidR="005502D9" w:rsidRDefault="005502D9" w:rsidP="00F66F34">
            <w:pPr>
              <w:tabs>
                <w:tab w:val="left" w:pos="101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</w:r>
          </w:p>
          <w:p w14:paraId="7EB2F19D" w14:textId="37E88C3D" w:rsidR="005502D9" w:rsidRPr="00AC653E" w:rsidRDefault="005502D9" w:rsidP="00F66F34">
            <w:pPr>
              <w:tabs>
                <w:tab w:val="left" w:pos="101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Dapagliflozin 5mg tablets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 Not to be invalidated)</w:t>
            </w:r>
          </w:p>
          <w:p w14:paraId="31EC1C2E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1EC33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46CF320D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905567" w14:paraId="50734EDB" w14:textId="77777777" w:rsidTr="00F66F3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ADCD0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33608EE" w14:textId="77777777" w:rsidR="005502D9" w:rsidRPr="003E32E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39689911000001109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658F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FA1E349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4099342C" w14:textId="77777777" w:rsidR="005502D9" w:rsidRPr="00905567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2D9" w:rsidRPr="007B0AB4" w14:paraId="40ECCB3A" w14:textId="77777777" w:rsidTr="00F66F3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4FD59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E983EB6" w14:textId="337A5699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 tablets (VMPP Not to be invalidated)</w:t>
            </w:r>
          </w:p>
          <w:p w14:paraId="71AA9DDC" w14:textId="77777777" w:rsidR="005502D9" w:rsidRPr="00725FB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707A5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266D0F32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7B0AB4" w14:paraId="728969A6" w14:textId="77777777" w:rsidTr="00F66F34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D56A5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731EB54" w14:textId="77777777" w:rsidR="005502D9" w:rsidRPr="005768DA" w:rsidRDefault="005502D9" w:rsidP="00F66F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21609311000001104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DEB3B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73D5F79E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5768DA" w14:paraId="27EB3B51" w14:textId="77777777" w:rsidTr="00F66F34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6F76C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4C6EB649" w14:textId="77777777" w:rsidR="005502D9" w:rsidRDefault="005502D9" w:rsidP="00F66F34">
            <w:pPr>
              <w:tabs>
                <w:tab w:val="left" w:pos="4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Dapagliflozin 5mg tablets (Wockhardt UK Ltd)</w:t>
            </w:r>
          </w:p>
          <w:p w14:paraId="4E53F65F" w14:textId="77777777" w:rsidR="005502D9" w:rsidRPr="00AC653E" w:rsidRDefault="005502D9" w:rsidP="00F66F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6AEA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E5542A9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5768DA" w14:paraId="3B5639D9" w14:textId="77777777" w:rsidTr="00F66F3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F57E3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2CEB618E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45245511000001100</w:t>
            </w:r>
          </w:p>
          <w:p w14:paraId="5D0A4001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641C6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5502D9" w:rsidRPr="007B0AB4" w14:paraId="5211FA42" w14:textId="77777777" w:rsidTr="00F66F34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6097A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AD690BE" w14:textId="77777777" w:rsidR="005502D9" w:rsidRPr="00725FB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 tablets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B9F2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69992233" w14:textId="77777777" w:rsidR="005502D9" w:rsidRPr="00F62C32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2C1DB97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2D9" w:rsidRPr="007B0AB4" w14:paraId="2E3DFAD0" w14:textId="77777777" w:rsidTr="00F66F34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9DFB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04B5E29" w14:textId="77777777" w:rsidR="005502D9" w:rsidRPr="00AC653E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45245811000001102</w:t>
            </w:r>
          </w:p>
          <w:p w14:paraId="3667F24F" w14:textId="77777777" w:rsidR="005502D9" w:rsidRPr="00F02923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78901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DDFD012" w14:textId="77777777" w:rsidR="005502D9" w:rsidRPr="00F62C32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1ACBC0DA" w14:textId="77777777" w:rsidR="005502D9" w:rsidRDefault="005502D9" w:rsidP="005502D9"/>
    <w:p w14:paraId="15B22305" w14:textId="77777777" w:rsidR="005502D9" w:rsidRDefault="005502D9" w:rsidP="005502D9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5502D9" w:rsidRPr="00845A41" w14:paraId="01AC60CD" w14:textId="77777777" w:rsidTr="00F66F34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636A7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B9B95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5502D9" w:rsidRPr="005768DA" w14:paraId="3616B0A3" w14:textId="77777777" w:rsidTr="00F66F34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A3864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1C223CB5" w14:textId="7D3A4F69" w:rsidR="005502D9" w:rsidRPr="00F62C32" w:rsidRDefault="005502D9" w:rsidP="00F66F34">
            <w:pPr>
              <w:tabs>
                <w:tab w:val="left" w:pos="101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 xml:space="preserve">Dapagliflozin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mg tablets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(VMP Not to be invalidated)</w:t>
            </w:r>
          </w:p>
          <w:p w14:paraId="687FB734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442BA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66A07E35" w14:textId="77777777" w:rsidR="005502D9" w:rsidRPr="00F62C32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5502D9" w:rsidRPr="00905567" w14:paraId="1557DD01" w14:textId="77777777" w:rsidTr="00F66F3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340F2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095F54B1" w14:textId="77777777" w:rsidR="005502D9" w:rsidRPr="00AC653E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39689811000001104</w:t>
            </w:r>
          </w:p>
          <w:p w14:paraId="2940B66F" w14:textId="77777777" w:rsidR="005502D9" w:rsidRPr="003E32E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399A4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949EFD6" w14:textId="77777777" w:rsidR="005502D9" w:rsidRPr="00F62C32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482B49E" w14:textId="77777777" w:rsidR="005502D9" w:rsidRPr="00905567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02D9" w:rsidRPr="007B0AB4" w14:paraId="29D4F3DC" w14:textId="77777777" w:rsidTr="00F66F3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2D67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5BC8B18A" w14:textId="5A44C8B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 tablets (VMPP Not to be invalidated)</w:t>
            </w:r>
          </w:p>
          <w:p w14:paraId="3D4FF544" w14:textId="77777777" w:rsidR="005502D9" w:rsidRPr="00725FB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10E64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5511E041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7B0AB4" w14:paraId="360D6B29" w14:textId="77777777" w:rsidTr="00F66F34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BF505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F13A034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21609711000001100</w:t>
            </w:r>
          </w:p>
          <w:p w14:paraId="4EF5A722" w14:textId="77777777" w:rsidR="005502D9" w:rsidRPr="005768DA" w:rsidRDefault="005502D9" w:rsidP="00F66F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99EB0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0EE9AFE4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5768DA" w14:paraId="549FBFFA" w14:textId="77777777" w:rsidTr="00F66F34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4D99D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FAD2E14" w14:textId="77777777" w:rsidR="005502D9" w:rsidRPr="00AC653E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653E">
              <w:rPr>
                <w:rFonts w:ascii="Arial" w:hAnsi="Arial" w:cs="Arial"/>
                <w:sz w:val="20"/>
                <w:szCs w:val="20"/>
                <w:lang w:val="en-GB"/>
              </w:rPr>
              <w:t>Dapagliflozin 10mg tablets (Wockhardt UK Ltd)</w:t>
            </w:r>
          </w:p>
          <w:p w14:paraId="61CDB17F" w14:textId="77777777" w:rsidR="005502D9" w:rsidRPr="00725FB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F3545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74B73A0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502D9" w:rsidRPr="005768DA" w14:paraId="2B22EB75" w14:textId="77777777" w:rsidTr="00F66F3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4C785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59B6E9CB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45246111000001103</w:t>
            </w:r>
          </w:p>
          <w:p w14:paraId="5933FE97" w14:textId="77777777" w:rsidR="005502D9" w:rsidRPr="00845A41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ACBA2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5502D9" w:rsidRPr="007B0AB4" w14:paraId="6B889313" w14:textId="77777777" w:rsidTr="00F66F34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FA6AA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6E99CCAE" w14:textId="77777777" w:rsidR="005502D9" w:rsidRPr="005768DA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 tablets</w:t>
            </w:r>
          </w:p>
          <w:p w14:paraId="1D4E120B" w14:textId="77777777" w:rsidR="005502D9" w:rsidRPr="00725FB0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6F9F3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277FC3D5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5502D9" w:rsidRPr="007B0AB4" w14:paraId="4F9E46D0" w14:textId="77777777" w:rsidTr="00F66F34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F31CA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37A6162F" w14:textId="77777777" w:rsidR="005502D9" w:rsidRPr="00F62C32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2C32">
              <w:rPr>
                <w:rFonts w:ascii="Arial" w:hAnsi="Arial" w:cs="Arial"/>
                <w:sz w:val="20"/>
                <w:szCs w:val="20"/>
                <w:lang w:val="en-GB"/>
              </w:rPr>
              <w:t>45246311000001101</w:t>
            </w:r>
          </w:p>
          <w:p w14:paraId="79ADD007" w14:textId="77777777" w:rsidR="005502D9" w:rsidRPr="00F02923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29D46" w14:textId="77777777" w:rsidR="005502D9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11283C4E" w14:textId="77777777" w:rsidR="005502D9" w:rsidRPr="007B0AB4" w:rsidRDefault="005502D9" w:rsidP="00F66F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60F8889" w14:textId="77777777" w:rsidR="005502D9" w:rsidRDefault="005502D9" w:rsidP="005502D9"/>
    <w:p w14:paraId="6FA644F0" w14:textId="77777777" w:rsidR="005502D9" w:rsidRDefault="005502D9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35F9AFC" w14:textId="13EA9D31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D5E8E" w14:textId="77777777" w:rsidR="005C5D33" w:rsidRDefault="005C5D33">
      <w:r>
        <w:separator/>
      </w:r>
    </w:p>
  </w:endnote>
  <w:endnote w:type="continuationSeparator" w:id="0">
    <w:p w14:paraId="76D5930B" w14:textId="77777777" w:rsidR="005C5D33" w:rsidRDefault="005C5D33">
      <w:r>
        <w:continuationSeparator/>
      </w:r>
    </w:p>
  </w:endnote>
  <w:endnote w:type="continuationNotice" w:id="1">
    <w:p w14:paraId="454203B0" w14:textId="77777777" w:rsidR="005C5D33" w:rsidRDefault="005C5D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70E0" w14:textId="77777777" w:rsidR="005C5D33" w:rsidRDefault="005C5D33">
      <w:r>
        <w:separator/>
      </w:r>
    </w:p>
  </w:footnote>
  <w:footnote w:type="continuationSeparator" w:id="0">
    <w:p w14:paraId="4FA99821" w14:textId="77777777" w:rsidR="005C5D33" w:rsidRDefault="005C5D33">
      <w:r>
        <w:continuationSeparator/>
      </w:r>
    </w:p>
  </w:footnote>
  <w:footnote w:type="continuationNotice" w:id="1">
    <w:p w14:paraId="3F05E39A" w14:textId="77777777" w:rsidR="005C5D33" w:rsidRDefault="005C5D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4895513">
    <w:abstractNumId w:val="1"/>
  </w:num>
  <w:num w:numId="2" w16cid:durableId="1101687399">
    <w:abstractNumId w:val="2"/>
  </w:num>
  <w:num w:numId="3" w16cid:durableId="534738005">
    <w:abstractNumId w:val="3"/>
  </w:num>
  <w:num w:numId="4" w16cid:durableId="588393040">
    <w:abstractNumId w:val="5"/>
  </w:num>
  <w:num w:numId="5" w16cid:durableId="17840294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760"/>
    <w:rsid w:val="00004A87"/>
    <w:rsid w:val="00004F1F"/>
    <w:rsid w:val="0000526A"/>
    <w:rsid w:val="00005333"/>
    <w:rsid w:val="0000571F"/>
    <w:rsid w:val="000064D6"/>
    <w:rsid w:val="00006E10"/>
    <w:rsid w:val="00006EBD"/>
    <w:rsid w:val="00007062"/>
    <w:rsid w:val="000071C1"/>
    <w:rsid w:val="00007BD2"/>
    <w:rsid w:val="00007F75"/>
    <w:rsid w:val="0001009F"/>
    <w:rsid w:val="000100E7"/>
    <w:rsid w:val="00010158"/>
    <w:rsid w:val="000106C5"/>
    <w:rsid w:val="00011688"/>
    <w:rsid w:val="00011B09"/>
    <w:rsid w:val="00013DFA"/>
    <w:rsid w:val="000143EA"/>
    <w:rsid w:val="0001446B"/>
    <w:rsid w:val="00014927"/>
    <w:rsid w:val="000154DF"/>
    <w:rsid w:val="00015AEB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B51"/>
    <w:rsid w:val="00044FF0"/>
    <w:rsid w:val="0004574C"/>
    <w:rsid w:val="00045886"/>
    <w:rsid w:val="00045983"/>
    <w:rsid w:val="00047839"/>
    <w:rsid w:val="00051668"/>
    <w:rsid w:val="00052696"/>
    <w:rsid w:val="00052BEA"/>
    <w:rsid w:val="00052EF0"/>
    <w:rsid w:val="00052F6C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5A71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7124"/>
    <w:rsid w:val="000778A4"/>
    <w:rsid w:val="00077DA9"/>
    <w:rsid w:val="000808D0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EA3"/>
    <w:rsid w:val="0009220C"/>
    <w:rsid w:val="00092699"/>
    <w:rsid w:val="00092C23"/>
    <w:rsid w:val="00093977"/>
    <w:rsid w:val="00094924"/>
    <w:rsid w:val="00094A4A"/>
    <w:rsid w:val="00096757"/>
    <w:rsid w:val="000967BB"/>
    <w:rsid w:val="00096F56"/>
    <w:rsid w:val="00097A27"/>
    <w:rsid w:val="000A2320"/>
    <w:rsid w:val="000A2E2B"/>
    <w:rsid w:val="000A3EBF"/>
    <w:rsid w:val="000A3FAB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5599"/>
    <w:rsid w:val="000B57CB"/>
    <w:rsid w:val="000B6F46"/>
    <w:rsid w:val="000B708F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776"/>
    <w:rsid w:val="000C2A37"/>
    <w:rsid w:val="000C335E"/>
    <w:rsid w:val="000C39DF"/>
    <w:rsid w:val="000C3F1F"/>
    <w:rsid w:val="000C5328"/>
    <w:rsid w:val="000C5700"/>
    <w:rsid w:val="000C5A97"/>
    <w:rsid w:val="000C6F37"/>
    <w:rsid w:val="000C7995"/>
    <w:rsid w:val="000C7B13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802"/>
    <w:rsid w:val="00117BE7"/>
    <w:rsid w:val="00120026"/>
    <w:rsid w:val="00120759"/>
    <w:rsid w:val="00121228"/>
    <w:rsid w:val="00121257"/>
    <w:rsid w:val="0012153F"/>
    <w:rsid w:val="00121B04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85"/>
    <w:rsid w:val="00134323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1B6D"/>
    <w:rsid w:val="001529AA"/>
    <w:rsid w:val="001537C0"/>
    <w:rsid w:val="0015461D"/>
    <w:rsid w:val="00155436"/>
    <w:rsid w:val="0015566A"/>
    <w:rsid w:val="00157E02"/>
    <w:rsid w:val="00160040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C65"/>
    <w:rsid w:val="00173AE0"/>
    <w:rsid w:val="001742D6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B1072"/>
    <w:rsid w:val="001B154B"/>
    <w:rsid w:val="001B15FB"/>
    <w:rsid w:val="001B184D"/>
    <w:rsid w:val="001B2443"/>
    <w:rsid w:val="001B26B9"/>
    <w:rsid w:val="001B273A"/>
    <w:rsid w:val="001B2A14"/>
    <w:rsid w:val="001B2C3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21B"/>
    <w:rsid w:val="001D71E3"/>
    <w:rsid w:val="001D7232"/>
    <w:rsid w:val="001E04A1"/>
    <w:rsid w:val="001E0B01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B30"/>
    <w:rsid w:val="00201B4E"/>
    <w:rsid w:val="00202011"/>
    <w:rsid w:val="002020F6"/>
    <w:rsid w:val="00202B37"/>
    <w:rsid w:val="00202C5B"/>
    <w:rsid w:val="00202EE1"/>
    <w:rsid w:val="00202F83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7233"/>
    <w:rsid w:val="0021744C"/>
    <w:rsid w:val="0021794D"/>
    <w:rsid w:val="00217EB0"/>
    <w:rsid w:val="00220057"/>
    <w:rsid w:val="0022033F"/>
    <w:rsid w:val="00220BAD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30179"/>
    <w:rsid w:val="002301D4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51FD"/>
    <w:rsid w:val="00245252"/>
    <w:rsid w:val="00245B72"/>
    <w:rsid w:val="00245F01"/>
    <w:rsid w:val="00246C5E"/>
    <w:rsid w:val="00246D4A"/>
    <w:rsid w:val="0024727E"/>
    <w:rsid w:val="00247A46"/>
    <w:rsid w:val="00250322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41A9"/>
    <w:rsid w:val="00294E58"/>
    <w:rsid w:val="0029555C"/>
    <w:rsid w:val="00295715"/>
    <w:rsid w:val="002963D5"/>
    <w:rsid w:val="0029656B"/>
    <w:rsid w:val="00296665"/>
    <w:rsid w:val="00296805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8B1"/>
    <w:rsid w:val="002A6CE5"/>
    <w:rsid w:val="002A6DF8"/>
    <w:rsid w:val="002A759A"/>
    <w:rsid w:val="002A768B"/>
    <w:rsid w:val="002A76C4"/>
    <w:rsid w:val="002B09AA"/>
    <w:rsid w:val="002B12C4"/>
    <w:rsid w:val="002B17B8"/>
    <w:rsid w:val="002B193C"/>
    <w:rsid w:val="002B2189"/>
    <w:rsid w:val="002B233F"/>
    <w:rsid w:val="002B2E9F"/>
    <w:rsid w:val="002B30F0"/>
    <w:rsid w:val="002B373C"/>
    <w:rsid w:val="002B3876"/>
    <w:rsid w:val="002B3D92"/>
    <w:rsid w:val="002B46AD"/>
    <w:rsid w:val="002B59D3"/>
    <w:rsid w:val="002B6307"/>
    <w:rsid w:val="002B6E24"/>
    <w:rsid w:val="002B6E50"/>
    <w:rsid w:val="002B70E6"/>
    <w:rsid w:val="002C06E8"/>
    <w:rsid w:val="002C0E5A"/>
    <w:rsid w:val="002C1BE5"/>
    <w:rsid w:val="002C1C32"/>
    <w:rsid w:val="002C241B"/>
    <w:rsid w:val="002C26AB"/>
    <w:rsid w:val="002C27F6"/>
    <w:rsid w:val="002C2F48"/>
    <w:rsid w:val="002C389E"/>
    <w:rsid w:val="002C397C"/>
    <w:rsid w:val="002C565C"/>
    <w:rsid w:val="002C5BFA"/>
    <w:rsid w:val="002C625B"/>
    <w:rsid w:val="002C63B5"/>
    <w:rsid w:val="002C6569"/>
    <w:rsid w:val="002C658D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E1"/>
    <w:rsid w:val="002D798B"/>
    <w:rsid w:val="002D7CFD"/>
    <w:rsid w:val="002D7D51"/>
    <w:rsid w:val="002E0D2E"/>
    <w:rsid w:val="002E0DB0"/>
    <w:rsid w:val="002E0EAD"/>
    <w:rsid w:val="002E1808"/>
    <w:rsid w:val="002E1B3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A9D"/>
    <w:rsid w:val="00320C4A"/>
    <w:rsid w:val="00321C1F"/>
    <w:rsid w:val="0032209B"/>
    <w:rsid w:val="0032269E"/>
    <w:rsid w:val="00323829"/>
    <w:rsid w:val="00325E95"/>
    <w:rsid w:val="003264E1"/>
    <w:rsid w:val="00326D51"/>
    <w:rsid w:val="00327556"/>
    <w:rsid w:val="00327F20"/>
    <w:rsid w:val="0033022C"/>
    <w:rsid w:val="00330F1F"/>
    <w:rsid w:val="00332142"/>
    <w:rsid w:val="00332566"/>
    <w:rsid w:val="003327B3"/>
    <w:rsid w:val="00333430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F3C"/>
    <w:rsid w:val="003421DC"/>
    <w:rsid w:val="00342911"/>
    <w:rsid w:val="00343930"/>
    <w:rsid w:val="00343954"/>
    <w:rsid w:val="00343E01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CF"/>
    <w:rsid w:val="00365AF3"/>
    <w:rsid w:val="00365EF4"/>
    <w:rsid w:val="0036603D"/>
    <w:rsid w:val="003671E5"/>
    <w:rsid w:val="00367260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3C1"/>
    <w:rsid w:val="003759E1"/>
    <w:rsid w:val="00375A02"/>
    <w:rsid w:val="00376ED7"/>
    <w:rsid w:val="003770B1"/>
    <w:rsid w:val="0037725D"/>
    <w:rsid w:val="00377970"/>
    <w:rsid w:val="00377AF6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6B9"/>
    <w:rsid w:val="003979BC"/>
    <w:rsid w:val="00397ED3"/>
    <w:rsid w:val="003A0DB3"/>
    <w:rsid w:val="003A11BB"/>
    <w:rsid w:val="003A135E"/>
    <w:rsid w:val="003A1679"/>
    <w:rsid w:val="003A1A89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116A"/>
    <w:rsid w:val="003C1DBE"/>
    <w:rsid w:val="003C1DFC"/>
    <w:rsid w:val="003C3AC8"/>
    <w:rsid w:val="003C3B3A"/>
    <w:rsid w:val="003C3B9D"/>
    <w:rsid w:val="003C4322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267A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2066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A4C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89B"/>
    <w:rsid w:val="00411408"/>
    <w:rsid w:val="00411516"/>
    <w:rsid w:val="00412782"/>
    <w:rsid w:val="00413D9F"/>
    <w:rsid w:val="004152DE"/>
    <w:rsid w:val="00416499"/>
    <w:rsid w:val="00416BA2"/>
    <w:rsid w:val="00416FF3"/>
    <w:rsid w:val="00416FFC"/>
    <w:rsid w:val="00420CE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7EA0"/>
    <w:rsid w:val="00430698"/>
    <w:rsid w:val="00430AE5"/>
    <w:rsid w:val="00431116"/>
    <w:rsid w:val="004313B6"/>
    <w:rsid w:val="00431723"/>
    <w:rsid w:val="00431D3A"/>
    <w:rsid w:val="00431DBB"/>
    <w:rsid w:val="0043293F"/>
    <w:rsid w:val="00432AD6"/>
    <w:rsid w:val="00432F1F"/>
    <w:rsid w:val="00433EA8"/>
    <w:rsid w:val="004342DB"/>
    <w:rsid w:val="00434798"/>
    <w:rsid w:val="004347B7"/>
    <w:rsid w:val="00435089"/>
    <w:rsid w:val="0043548A"/>
    <w:rsid w:val="00435496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417"/>
    <w:rsid w:val="004547E9"/>
    <w:rsid w:val="004551D8"/>
    <w:rsid w:val="00455808"/>
    <w:rsid w:val="004558C7"/>
    <w:rsid w:val="004558F0"/>
    <w:rsid w:val="00455DA4"/>
    <w:rsid w:val="00455F8D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E14"/>
    <w:rsid w:val="00465588"/>
    <w:rsid w:val="00465E68"/>
    <w:rsid w:val="00466B53"/>
    <w:rsid w:val="00466DAB"/>
    <w:rsid w:val="00467EB2"/>
    <w:rsid w:val="00467F9F"/>
    <w:rsid w:val="004706B3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5207"/>
    <w:rsid w:val="004855CE"/>
    <w:rsid w:val="004856E1"/>
    <w:rsid w:val="00487343"/>
    <w:rsid w:val="0048776D"/>
    <w:rsid w:val="0048798E"/>
    <w:rsid w:val="004904EF"/>
    <w:rsid w:val="004906E8"/>
    <w:rsid w:val="004912EE"/>
    <w:rsid w:val="00491D28"/>
    <w:rsid w:val="00492BB5"/>
    <w:rsid w:val="00492D8C"/>
    <w:rsid w:val="00493677"/>
    <w:rsid w:val="00493D49"/>
    <w:rsid w:val="004947A1"/>
    <w:rsid w:val="00494C5C"/>
    <w:rsid w:val="00494CCF"/>
    <w:rsid w:val="00494EC6"/>
    <w:rsid w:val="00495B2F"/>
    <w:rsid w:val="00495BFE"/>
    <w:rsid w:val="00495FEB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8B4"/>
    <w:rsid w:val="004A4F35"/>
    <w:rsid w:val="004A51AF"/>
    <w:rsid w:val="004A5532"/>
    <w:rsid w:val="004A5C2F"/>
    <w:rsid w:val="004A5E9A"/>
    <w:rsid w:val="004A612C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1269"/>
    <w:rsid w:val="005013DB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B85"/>
    <w:rsid w:val="005240AF"/>
    <w:rsid w:val="00524A6A"/>
    <w:rsid w:val="005253C3"/>
    <w:rsid w:val="0052546B"/>
    <w:rsid w:val="005256EE"/>
    <w:rsid w:val="00525D16"/>
    <w:rsid w:val="00526236"/>
    <w:rsid w:val="00526450"/>
    <w:rsid w:val="00526EB4"/>
    <w:rsid w:val="0052744F"/>
    <w:rsid w:val="00527B11"/>
    <w:rsid w:val="00527FB0"/>
    <w:rsid w:val="00530CD9"/>
    <w:rsid w:val="00531A86"/>
    <w:rsid w:val="00531BD7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B13"/>
    <w:rsid w:val="0057469C"/>
    <w:rsid w:val="0057672D"/>
    <w:rsid w:val="00576843"/>
    <w:rsid w:val="00576EB1"/>
    <w:rsid w:val="00577105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2915"/>
    <w:rsid w:val="00592B93"/>
    <w:rsid w:val="00593847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B040B"/>
    <w:rsid w:val="005B0432"/>
    <w:rsid w:val="005B1096"/>
    <w:rsid w:val="005B11DD"/>
    <w:rsid w:val="005B172A"/>
    <w:rsid w:val="005B1E4E"/>
    <w:rsid w:val="005B2148"/>
    <w:rsid w:val="005B227C"/>
    <w:rsid w:val="005B3412"/>
    <w:rsid w:val="005B34B1"/>
    <w:rsid w:val="005B353B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466B"/>
    <w:rsid w:val="005C5D33"/>
    <w:rsid w:val="005C5E11"/>
    <w:rsid w:val="005C6156"/>
    <w:rsid w:val="005C68E6"/>
    <w:rsid w:val="005C69F1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B50"/>
    <w:rsid w:val="005D7D78"/>
    <w:rsid w:val="005E052E"/>
    <w:rsid w:val="005E18FF"/>
    <w:rsid w:val="005E1E7F"/>
    <w:rsid w:val="005E21FD"/>
    <w:rsid w:val="005E2599"/>
    <w:rsid w:val="005E28A2"/>
    <w:rsid w:val="005E297C"/>
    <w:rsid w:val="005E2B20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80F"/>
    <w:rsid w:val="00604882"/>
    <w:rsid w:val="006053B0"/>
    <w:rsid w:val="0060563F"/>
    <w:rsid w:val="006058B4"/>
    <w:rsid w:val="00606188"/>
    <w:rsid w:val="00606721"/>
    <w:rsid w:val="00606BC4"/>
    <w:rsid w:val="006107B4"/>
    <w:rsid w:val="00610A45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6567"/>
    <w:rsid w:val="00636989"/>
    <w:rsid w:val="006371D1"/>
    <w:rsid w:val="0063779D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EB4"/>
    <w:rsid w:val="006941F1"/>
    <w:rsid w:val="00694A9F"/>
    <w:rsid w:val="00695E8F"/>
    <w:rsid w:val="00696424"/>
    <w:rsid w:val="00696F24"/>
    <w:rsid w:val="00697245"/>
    <w:rsid w:val="00697D4F"/>
    <w:rsid w:val="006A13F1"/>
    <w:rsid w:val="006A1EDC"/>
    <w:rsid w:val="006A212E"/>
    <w:rsid w:val="006A2BE5"/>
    <w:rsid w:val="006A30EE"/>
    <w:rsid w:val="006A3211"/>
    <w:rsid w:val="006A41A7"/>
    <w:rsid w:val="006A420C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D6E"/>
    <w:rsid w:val="006D0DBA"/>
    <w:rsid w:val="006D208A"/>
    <w:rsid w:val="006D2177"/>
    <w:rsid w:val="006D26C8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63C"/>
    <w:rsid w:val="00704C68"/>
    <w:rsid w:val="0070555D"/>
    <w:rsid w:val="00706F4D"/>
    <w:rsid w:val="00707040"/>
    <w:rsid w:val="00707477"/>
    <w:rsid w:val="007074E9"/>
    <w:rsid w:val="0070763F"/>
    <w:rsid w:val="00710020"/>
    <w:rsid w:val="0071062F"/>
    <w:rsid w:val="007106D0"/>
    <w:rsid w:val="00710776"/>
    <w:rsid w:val="00711927"/>
    <w:rsid w:val="00711A5B"/>
    <w:rsid w:val="00711C63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69"/>
    <w:rsid w:val="00720680"/>
    <w:rsid w:val="00721192"/>
    <w:rsid w:val="00721CA0"/>
    <w:rsid w:val="0072293B"/>
    <w:rsid w:val="00722CD4"/>
    <w:rsid w:val="007233B1"/>
    <w:rsid w:val="00723DA0"/>
    <w:rsid w:val="00723DD3"/>
    <w:rsid w:val="00724391"/>
    <w:rsid w:val="0072486E"/>
    <w:rsid w:val="00725612"/>
    <w:rsid w:val="007265E1"/>
    <w:rsid w:val="00727C50"/>
    <w:rsid w:val="00727FD7"/>
    <w:rsid w:val="007306C7"/>
    <w:rsid w:val="00731C62"/>
    <w:rsid w:val="00731EB3"/>
    <w:rsid w:val="007322C0"/>
    <w:rsid w:val="00732D92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3649"/>
    <w:rsid w:val="00773BB9"/>
    <w:rsid w:val="00773BBE"/>
    <w:rsid w:val="00773BDC"/>
    <w:rsid w:val="0077405E"/>
    <w:rsid w:val="00774582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8F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A06FE"/>
    <w:rsid w:val="007A07D1"/>
    <w:rsid w:val="007A0964"/>
    <w:rsid w:val="007A0C80"/>
    <w:rsid w:val="007A0E16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63F6"/>
    <w:rsid w:val="007A6588"/>
    <w:rsid w:val="007A6649"/>
    <w:rsid w:val="007A672A"/>
    <w:rsid w:val="007A6B9F"/>
    <w:rsid w:val="007A774F"/>
    <w:rsid w:val="007B02DF"/>
    <w:rsid w:val="007B0AB4"/>
    <w:rsid w:val="007B0E44"/>
    <w:rsid w:val="007B17A9"/>
    <w:rsid w:val="007B1C00"/>
    <w:rsid w:val="007B301B"/>
    <w:rsid w:val="007B3331"/>
    <w:rsid w:val="007B3450"/>
    <w:rsid w:val="007B3E07"/>
    <w:rsid w:val="007B3E81"/>
    <w:rsid w:val="007B425D"/>
    <w:rsid w:val="007B426D"/>
    <w:rsid w:val="007B47EC"/>
    <w:rsid w:val="007B580E"/>
    <w:rsid w:val="007B5C83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7F96"/>
    <w:rsid w:val="007F09C5"/>
    <w:rsid w:val="007F0ACF"/>
    <w:rsid w:val="007F1079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C60"/>
    <w:rsid w:val="00802183"/>
    <w:rsid w:val="008030E0"/>
    <w:rsid w:val="00804127"/>
    <w:rsid w:val="00804753"/>
    <w:rsid w:val="008069C0"/>
    <w:rsid w:val="00806E07"/>
    <w:rsid w:val="00807CB1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4B9"/>
    <w:rsid w:val="008469A4"/>
    <w:rsid w:val="00846B6B"/>
    <w:rsid w:val="00847E29"/>
    <w:rsid w:val="00850638"/>
    <w:rsid w:val="00851682"/>
    <w:rsid w:val="00851A31"/>
    <w:rsid w:val="0085247E"/>
    <w:rsid w:val="00852DB1"/>
    <w:rsid w:val="00852EB9"/>
    <w:rsid w:val="00852FED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220F"/>
    <w:rsid w:val="008632C5"/>
    <w:rsid w:val="008632E1"/>
    <w:rsid w:val="00863636"/>
    <w:rsid w:val="008639DE"/>
    <w:rsid w:val="00863C90"/>
    <w:rsid w:val="00863F5D"/>
    <w:rsid w:val="008644A5"/>
    <w:rsid w:val="00864C18"/>
    <w:rsid w:val="0086572E"/>
    <w:rsid w:val="00865999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10A1"/>
    <w:rsid w:val="00881109"/>
    <w:rsid w:val="008813C2"/>
    <w:rsid w:val="00882425"/>
    <w:rsid w:val="0088285B"/>
    <w:rsid w:val="00882CF8"/>
    <w:rsid w:val="00883416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C7"/>
    <w:rsid w:val="00894DCA"/>
    <w:rsid w:val="008955A0"/>
    <w:rsid w:val="00896091"/>
    <w:rsid w:val="008963CA"/>
    <w:rsid w:val="00897261"/>
    <w:rsid w:val="008A010D"/>
    <w:rsid w:val="008A0C72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A70"/>
    <w:rsid w:val="008D7D83"/>
    <w:rsid w:val="008E092B"/>
    <w:rsid w:val="008E1E20"/>
    <w:rsid w:val="008E2043"/>
    <w:rsid w:val="008E2AD0"/>
    <w:rsid w:val="008E3112"/>
    <w:rsid w:val="008E379B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D97"/>
    <w:rsid w:val="009023A0"/>
    <w:rsid w:val="00902ED5"/>
    <w:rsid w:val="00903313"/>
    <w:rsid w:val="00903603"/>
    <w:rsid w:val="009045F2"/>
    <w:rsid w:val="00904BB6"/>
    <w:rsid w:val="00905567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66C"/>
    <w:rsid w:val="00913BBF"/>
    <w:rsid w:val="00914036"/>
    <w:rsid w:val="00914EA1"/>
    <w:rsid w:val="00915208"/>
    <w:rsid w:val="0091585F"/>
    <w:rsid w:val="00915C1A"/>
    <w:rsid w:val="00915F42"/>
    <w:rsid w:val="00916090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5736"/>
    <w:rsid w:val="0098583E"/>
    <w:rsid w:val="0098585F"/>
    <w:rsid w:val="009861D3"/>
    <w:rsid w:val="00986339"/>
    <w:rsid w:val="00986416"/>
    <w:rsid w:val="00986438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3913"/>
    <w:rsid w:val="00A04413"/>
    <w:rsid w:val="00A05087"/>
    <w:rsid w:val="00A06048"/>
    <w:rsid w:val="00A06090"/>
    <w:rsid w:val="00A0628A"/>
    <w:rsid w:val="00A069AC"/>
    <w:rsid w:val="00A06B4F"/>
    <w:rsid w:val="00A07301"/>
    <w:rsid w:val="00A07703"/>
    <w:rsid w:val="00A07F11"/>
    <w:rsid w:val="00A100B0"/>
    <w:rsid w:val="00A118CB"/>
    <w:rsid w:val="00A11C5C"/>
    <w:rsid w:val="00A12322"/>
    <w:rsid w:val="00A12D34"/>
    <w:rsid w:val="00A12F5E"/>
    <w:rsid w:val="00A135B4"/>
    <w:rsid w:val="00A13612"/>
    <w:rsid w:val="00A14299"/>
    <w:rsid w:val="00A14D24"/>
    <w:rsid w:val="00A15377"/>
    <w:rsid w:val="00A15C61"/>
    <w:rsid w:val="00A15F93"/>
    <w:rsid w:val="00A166E5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4C2E"/>
    <w:rsid w:val="00A65C55"/>
    <w:rsid w:val="00A66A17"/>
    <w:rsid w:val="00A66C33"/>
    <w:rsid w:val="00A67BA5"/>
    <w:rsid w:val="00A67FDA"/>
    <w:rsid w:val="00A702A1"/>
    <w:rsid w:val="00A70324"/>
    <w:rsid w:val="00A70B09"/>
    <w:rsid w:val="00A71319"/>
    <w:rsid w:val="00A7155C"/>
    <w:rsid w:val="00A71611"/>
    <w:rsid w:val="00A72493"/>
    <w:rsid w:val="00A73332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6409"/>
    <w:rsid w:val="00AB67F0"/>
    <w:rsid w:val="00AB7304"/>
    <w:rsid w:val="00AB7476"/>
    <w:rsid w:val="00AB79D2"/>
    <w:rsid w:val="00AB7B03"/>
    <w:rsid w:val="00AB7C08"/>
    <w:rsid w:val="00AC0997"/>
    <w:rsid w:val="00AC1179"/>
    <w:rsid w:val="00AC17F2"/>
    <w:rsid w:val="00AC1C9E"/>
    <w:rsid w:val="00AC292E"/>
    <w:rsid w:val="00AC337D"/>
    <w:rsid w:val="00AC347B"/>
    <w:rsid w:val="00AC35A4"/>
    <w:rsid w:val="00AC37E5"/>
    <w:rsid w:val="00AC3B5B"/>
    <w:rsid w:val="00AC3E5A"/>
    <w:rsid w:val="00AC4757"/>
    <w:rsid w:val="00AC4EB1"/>
    <w:rsid w:val="00AC5231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21E5"/>
    <w:rsid w:val="00AF2B73"/>
    <w:rsid w:val="00AF36CE"/>
    <w:rsid w:val="00AF4962"/>
    <w:rsid w:val="00AF496A"/>
    <w:rsid w:val="00AF498E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5176"/>
    <w:rsid w:val="00B05187"/>
    <w:rsid w:val="00B0563F"/>
    <w:rsid w:val="00B062BF"/>
    <w:rsid w:val="00B0694A"/>
    <w:rsid w:val="00B06B04"/>
    <w:rsid w:val="00B06D35"/>
    <w:rsid w:val="00B071D1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6EB"/>
    <w:rsid w:val="00B21703"/>
    <w:rsid w:val="00B21EB6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5B4"/>
    <w:rsid w:val="00B31799"/>
    <w:rsid w:val="00B318B2"/>
    <w:rsid w:val="00B3213E"/>
    <w:rsid w:val="00B32E7C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113B"/>
    <w:rsid w:val="00B4312A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7429"/>
    <w:rsid w:val="00B47556"/>
    <w:rsid w:val="00B47891"/>
    <w:rsid w:val="00B501EB"/>
    <w:rsid w:val="00B5051D"/>
    <w:rsid w:val="00B5103A"/>
    <w:rsid w:val="00B51773"/>
    <w:rsid w:val="00B52BF2"/>
    <w:rsid w:val="00B5340E"/>
    <w:rsid w:val="00B5357E"/>
    <w:rsid w:val="00B545B8"/>
    <w:rsid w:val="00B54BF4"/>
    <w:rsid w:val="00B556F9"/>
    <w:rsid w:val="00B55A22"/>
    <w:rsid w:val="00B55CD8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391"/>
    <w:rsid w:val="00B7554A"/>
    <w:rsid w:val="00B76159"/>
    <w:rsid w:val="00B772E4"/>
    <w:rsid w:val="00B776D4"/>
    <w:rsid w:val="00B77863"/>
    <w:rsid w:val="00B77C92"/>
    <w:rsid w:val="00B8008A"/>
    <w:rsid w:val="00B802BE"/>
    <w:rsid w:val="00B80708"/>
    <w:rsid w:val="00B81A52"/>
    <w:rsid w:val="00B81DE6"/>
    <w:rsid w:val="00B828CF"/>
    <w:rsid w:val="00B82F4E"/>
    <w:rsid w:val="00B831F5"/>
    <w:rsid w:val="00B83C36"/>
    <w:rsid w:val="00B857F3"/>
    <w:rsid w:val="00B8619E"/>
    <w:rsid w:val="00B863B5"/>
    <w:rsid w:val="00B8652B"/>
    <w:rsid w:val="00B86AA9"/>
    <w:rsid w:val="00B86FA4"/>
    <w:rsid w:val="00B873BD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E2"/>
    <w:rsid w:val="00B96017"/>
    <w:rsid w:val="00B96075"/>
    <w:rsid w:val="00B96AC6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454B"/>
    <w:rsid w:val="00BB45AC"/>
    <w:rsid w:val="00BB45E6"/>
    <w:rsid w:val="00BB4E92"/>
    <w:rsid w:val="00BB5751"/>
    <w:rsid w:val="00BB584C"/>
    <w:rsid w:val="00BB5AB6"/>
    <w:rsid w:val="00BB5CFB"/>
    <w:rsid w:val="00BB63E6"/>
    <w:rsid w:val="00BB6CB2"/>
    <w:rsid w:val="00BB75E1"/>
    <w:rsid w:val="00BB7C98"/>
    <w:rsid w:val="00BC074A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314E"/>
    <w:rsid w:val="00C04EF0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452A"/>
    <w:rsid w:val="00C14F30"/>
    <w:rsid w:val="00C1516F"/>
    <w:rsid w:val="00C153C5"/>
    <w:rsid w:val="00C15494"/>
    <w:rsid w:val="00C154E2"/>
    <w:rsid w:val="00C15D30"/>
    <w:rsid w:val="00C160BE"/>
    <w:rsid w:val="00C162E7"/>
    <w:rsid w:val="00C165A7"/>
    <w:rsid w:val="00C178ED"/>
    <w:rsid w:val="00C2024E"/>
    <w:rsid w:val="00C2055C"/>
    <w:rsid w:val="00C2083C"/>
    <w:rsid w:val="00C209F0"/>
    <w:rsid w:val="00C20ABD"/>
    <w:rsid w:val="00C20DBF"/>
    <w:rsid w:val="00C2123B"/>
    <w:rsid w:val="00C220D1"/>
    <w:rsid w:val="00C22575"/>
    <w:rsid w:val="00C228D6"/>
    <w:rsid w:val="00C22C25"/>
    <w:rsid w:val="00C22CAD"/>
    <w:rsid w:val="00C23DAA"/>
    <w:rsid w:val="00C240D5"/>
    <w:rsid w:val="00C24863"/>
    <w:rsid w:val="00C253B3"/>
    <w:rsid w:val="00C263F1"/>
    <w:rsid w:val="00C27591"/>
    <w:rsid w:val="00C27A53"/>
    <w:rsid w:val="00C30D8A"/>
    <w:rsid w:val="00C32222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E71"/>
    <w:rsid w:val="00C651CF"/>
    <w:rsid w:val="00C6738D"/>
    <w:rsid w:val="00C67657"/>
    <w:rsid w:val="00C6797D"/>
    <w:rsid w:val="00C67DC1"/>
    <w:rsid w:val="00C7103F"/>
    <w:rsid w:val="00C7133B"/>
    <w:rsid w:val="00C713C4"/>
    <w:rsid w:val="00C71421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DB8"/>
    <w:rsid w:val="00C9106E"/>
    <w:rsid w:val="00C9130E"/>
    <w:rsid w:val="00C917BD"/>
    <w:rsid w:val="00C91E0F"/>
    <w:rsid w:val="00C9235D"/>
    <w:rsid w:val="00C92494"/>
    <w:rsid w:val="00C92C10"/>
    <w:rsid w:val="00C93913"/>
    <w:rsid w:val="00C94CE6"/>
    <w:rsid w:val="00C95042"/>
    <w:rsid w:val="00C9533B"/>
    <w:rsid w:val="00C956EA"/>
    <w:rsid w:val="00C95752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E64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7586"/>
    <w:rsid w:val="00CD75F7"/>
    <w:rsid w:val="00CD7DBD"/>
    <w:rsid w:val="00CE04CF"/>
    <w:rsid w:val="00CE0DAD"/>
    <w:rsid w:val="00CE1590"/>
    <w:rsid w:val="00CE24B7"/>
    <w:rsid w:val="00CE2D1A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6EF"/>
    <w:rsid w:val="00D310EE"/>
    <w:rsid w:val="00D317E0"/>
    <w:rsid w:val="00D318FF"/>
    <w:rsid w:val="00D31C0D"/>
    <w:rsid w:val="00D326AC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56B2"/>
    <w:rsid w:val="00D46184"/>
    <w:rsid w:val="00D46756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DA7"/>
    <w:rsid w:val="00D555BE"/>
    <w:rsid w:val="00D55837"/>
    <w:rsid w:val="00D56BD2"/>
    <w:rsid w:val="00D56CF2"/>
    <w:rsid w:val="00D5703C"/>
    <w:rsid w:val="00D57230"/>
    <w:rsid w:val="00D579BE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81F"/>
    <w:rsid w:val="00D6613E"/>
    <w:rsid w:val="00D66144"/>
    <w:rsid w:val="00D66CBD"/>
    <w:rsid w:val="00D66CD5"/>
    <w:rsid w:val="00D66F12"/>
    <w:rsid w:val="00D6726F"/>
    <w:rsid w:val="00D67494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992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D36"/>
    <w:rsid w:val="00DB5001"/>
    <w:rsid w:val="00DB5130"/>
    <w:rsid w:val="00DB67BB"/>
    <w:rsid w:val="00DB79DB"/>
    <w:rsid w:val="00DB7E5F"/>
    <w:rsid w:val="00DC0418"/>
    <w:rsid w:val="00DC0936"/>
    <w:rsid w:val="00DC098E"/>
    <w:rsid w:val="00DC0EC8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FBD"/>
    <w:rsid w:val="00DD2286"/>
    <w:rsid w:val="00DD2329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B2"/>
    <w:rsid w:val="00DF4CDF"/>
    <w:rsid w:val="00DF5031"/>
    <w:rsid w:val="00DF5783"/>
    <w:rsid w:val="00DF5817"/>
    <w:rsid w:val="00DF5BD3"/>
    <w:rsid w:val="00DF67BB"/>
    <w:rsid w:val="00DF69A4"/>
    <w:rsid w:val="00DF6A19"/>
    <w:rsid w:val="00DF775D"/>
    <w:rsid w:val="00DF7BD6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707A"/>
    <w:rsid w:val="00E2723B"/>
    <w:rsid w:val="00E279F4"/>
    <w:rsid w:val="00E27EB2"/>
    <w:rsid w:val="00E3043C"/>
    <w:rsid w:val="00E309CD"/>
    <w:rsid w:val="00E31933"/>
    <w:rsid w:val="00E31AEF"/>
    <w:rsid w:val="00E31CA5"/>
    <w:rsid w:val="00E3229F"/>
    <w:rsid w:val="00E32D31"/>
    <w:rsid w:val="00E3386E"/>
    <w:rsid w:val="00E33DAC"/>
    <w:rsid w:val="00E342A2"/>
    <w:rsid w:val="00E34BED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36AF"/>
    <w:rsid w:val="00E636EC"/>
    <w:rsid w:val="00E65244"/>
    <w:rsid w:val="00E658F6"/>
    <w:rsid w:val="00E65C63"/>
    <w:rsid w:val="00E66198"/>
    <w:rsid w:val="00E66492"/>
    <w:rsid w:val="00E66B98"/>
    <w:rsid w:val="00E66E35"/>
    <w:rsid w:val="00E70247"/>
    <w:rsid w:val="00E70713"/>
    <w:rsid w:val="00E712A6"/>
    <w:rsid w:val="00E71F29"/>
    <w:rsid w:val="00E71F8A"/>
    <w:rsid w:val="00E7288B"/>
    <w:rsid w:val="00E72B48"/>
    <w:rsid w:val="00E73A7C"/>
    <w:rsid w:val="00E7407E"/>
    <w:rsid w:val="00E74103"/>
    <w:rsid w:val="00E747A0"/>
    <w:rsid w:val="00E75045"/>
    <w:rsid w:val="00E75088"/>
    <w:rsid w:val="00E75DDE"/>
    <w:rsid w:val="00E75F37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791"/>
    <w:rsid w:val="00EB1801"/>
    <w:rsid w:val="00EB1E7D"/>
    <w:rsid w:val="00EB1F54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D47"/>
    <w:rsid w:val="00EB7834"/>
    <w:rsid w:val="00EB7F26"/>
    <w:rsid w:val="00EC0007"/>
    <w:rsid w:val="00EC099B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400"/>
    <w:rsid w:val="00EE3A8A"/>
    <w:rsid w:val="00EE4026"/>
    <w:rsid w:val="00EE4331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10DB"/>
    <w:rsid w:val="00F02E74"/>
    <w:rsid w:val="00F02E7F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F78"/>
    <w:rsid w:val="00F72D21"/>
    <w:rsid w:val="00F72E00"/>
    <w:rsid w:val="00F72E7A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5482"/>
    <w:rsid w:val="00FD5A18"/>
    <w:rsid w:val="00FD6979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60F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734EB57D-C903-42F6-8EFC-EDD223CF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https://nhsengland.kahootz.com/t_c_home/viewBlogArticle?articleID=1247161&amp;done=OBJChangesSaved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nhsdigital.ukmeds@nhs.net" TargetMode="Externa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mailto:information.standards@nhs.net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nomed.org/news/blog%3A-snomed-international-concludes-community-feedback-period-on-proposed-description-character-limit-increase-and-finalizes-next-steps" TargetMode="External"/><Relationship Id="rId20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nhsengland.kahootz.com/t_c_home/viewdocument?docID=261551813" TargetMode="External"/><Relationship Id="rId23" Type="http://schemas.openxmlformats.org/officeDocument/2006/relationships/hyperlink" Target="mailto:medicinestandards@nhs.net" TargetMode="External"/><Relationship Id="rId28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vmp-class-medicinal-product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206937&amp;nextURL=%2Ft_c_home%2FviewBlog%3Fblogid%3D50136%26startRow%3D11" TargetMode="External"/><Relationship Id="rId22" Type="http://schemas.openxmlformats.org/officeDocument/2006/relationships/hyperlink" Target="https://www.gov.uk/government/publications/influenza-vaccines-marketed-in-the-uk/all-influenza-vaccines-marketed-in-the-uk-for-the-2025-to-2026-season-text-version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db38358be055e2939ba8008adac74fc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852bf9ef4d3c8cacb2fb1245ea17ca50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9A1CEF-C5D4-4606-8CD4-0B67234A3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4</TotalTime>
  <Pages>4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9408</CharactersWithSpaces>
  <SharedDoc>false</SharedDoc>
  <HLinks>
    <vt:vector size="60" baseType="variant">
      <vt:variant>
        <vt:i4>1441846</vt:i4>
      </vt:variant>
      <vt:variant>
        <vt:i4>27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24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2949190</vt:i4>
      </vt:variant>
      <vt:variant>
        <vt:i4>21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5898305</vt:i4>
      </vt:variant>
      <vt:variant>
        <vt:i4>18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https://digital.nhs.uk/services/terminology-and-classifications/uk-medicines-terminology-futures/changes-to-digital-terminologies/addition-of-ingredients-for-vtms-in-dm-d-xml-release-files-and-snomed-ct-uk-drug-extension</vt:lpwstr>
      </vt:variant>
      <vt:variant>
        <vt:lpwstr/>
      </vt:variant>
      <vt:variant>
        <vt:i4>4587537</vt:i4>
      </vt:variant>
      <vt:variant>
        <vt:i4>15</vt:i4>
      </vt:variant>
      <vt:variant>
        <vt:i4>0</vt:i4>
      </vt:variant>
      <vt:variant>
        <vt:i4>5</vt:i4>
      </vt:variant>
      <vt:variant>
        <vt:lpwstr>https://www.nhsbsa.nhs.uk/pharmacies-gp-practices-and-appliance-contractors/dictionary-medicines-and-devices-dmd</vt:lpwstr>
      </vt:variant>
      <vt:variant>
        <vt:lpwstr/>
      </vt:variant>
      <vt:variant>
        <vt:i4>4849702</vt:i4>
      </vt:variant>
      <vt:variant>
        <vt:i4>12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9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4653083</vt:i4>
      </vt:variant>
      <vt:variant>
        <vt:i4>6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2</cp:revision>
  <cp:lastPrinted>2025-08-21T09:54:00Z</cp:lastPrinted>
  <dcterms:created xsi:type="dcterms:W3CDTF">2025-10-02T07:32:00Z</dcterms:created>
  <dcterms:modified xsi:type="dcterms:W3CDTF">2025-10-02T07:32:00Z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