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6F5B537C"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F032A6">
              <w:rPr>
                <w:rFonts w:ascii="Arial" w:hAnsi="Arial" w:cs="Arial"/>
              </w:rPr>
              <w:t>0</w:t>
            </w:r>
            <w:r w:rsidR="009A047C">
              <w:rPr>
                <w:rFonts w:ascii="Arial" w:hAnsi="Arial" w:cs="Arial"/>
              </w:rPr>
              <w:t>9</w:t>
            </w:r>
            <w:r w:rsidR="00543A51">
              <w:rPr>
                <w:rFonts w:ascii="Arial" w:hAnsi="Arial" w:cs="Arial"/>
              </w:rPr>
              <w:t xml:space="preserve"> </w:t>
            </w:r>
            <w:r w:rsidR="009C1A7E">
              <w:rPr>
                <w:rFonts w:ascii="Arial" w:hAnsi="Arial" w:cs="Arial"/>
              </w:rPr>
              <w:t>June</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7AA222D2"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C1A7E">
        <w:rPr>
          <w:rFonts w:ascii="Arial" w:eastAsia="Times New Roman" w:hAnsi="Arial" w:cs="Arial"/>
        </w:rPr>
        <w:t>6</w:t>
      </w:r>
      <w:r w:rsidR="00202011">
        <w:rPr>
          <w:rFonts w:ascii="Arial" w:eastAsia="Times New Roman" w:hAnsi="Arial" w:cs="Arial"/>
        </w:rPr>
        <w:t>.</w:t>
      </w:r>
      <w:r w:rsidR="009A047C">
        <w:rPr>
          <w:rFonts w:ascii="Arial" w:eastAsia="Times New Roman" w:hAnsi="Arial" w:cs="Arial"/>
        </w:rPr>
        <w:t>1</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D495CD0" w14:textId="77777777" w:rsidR="007B6FCF" w:rsidRDefault="007B6FCF" w:rsidP="00261DE8">
      <w:pPr>
        <w:rPr>
          <w:rFonts w:ascii="Arial" w:eastAsia="Times New Roman" w:hAnsi="Arial" w:cs="Arial"/>
        </w:rPr>
      </w:pPr>
    </w:p>
    <w:p w14:paraId="468C5DF4" w14:textId="77777777" w:rsidR="007B6FCF" w:rsidRPr="007B6FCF" w:rsidRDefault="007B6FCF" w:rsidP="007B6FCF">
      <w:pPr>
        <w:rPr>
          <w:rFonts w:ascii="Arial" w:eastAsia="Times New Roman" w:hAnsi="Arial" w:cs="Arial"/>
          <w:b/>
          <w:bCs/>
          <w:u w:val="single"/>
          <w:lang w:val="en-GB"/>
        </w:rPr>
      </w:pPr>
      <w:r w:rsidRPr="007B6FCF">
        <w:rPr>
          <w:rFonts w:ascii="Arial" w:eastAsia="Times New Roman" w:hAnsi="Arial" w:cs="Arial"/>
          <w:b/>
          <w:bCs/>
          <w:u w:val="single"/>
          <w:lang w:val="en-GB"/>
        </w:rPr>
        <w:t xml:space="preserve">VMP Tree for Generic </w:t>
      </w:r>
      <w:proofErr w:type="spellStart"/>
      <w:r w:rsidRPr="007B6FCF">
        <w:rPr>
          <w:rFonts w:ascii="Arial" w:eastAsia="Times New Roman" w:hAnsi="Arial" w:cs="Arial"/>
          <w:b/>
          <w:bCs/>
          <w:u w:val="single"/>
          <w:lang w:val="en-GB"/>
        </w:rPr>
        <w:t>BioXtra</w:t>
      </w:r>
      <w:proofErr w:type="spellEnd"/>
      <w:r w:rsidRPr="007B6FCF">
        <w:rPr>
          <w:rFonts w:ascii="Arial" w:eastAsia="Times New Roman" w:hAnsi="Arial" w:cs="Arial"/>
          <w:b/>
          <w:bCs/>
          <w:u w:val="single"/>
          <w:lang w:val="en-GB"/>
        </w:rPr>
        <w:t xml:space="preserve"> Dry Mouth Mild toothpaste Authoring Update</w:t>
      </w:r>
    </w:p>
    <w:p w14:paraId="11FD46E4" w14:textId="77777777" w:rsidR="007B6FCF" w:rsidRPr="007B6FCF" w:rsidRDefault="007B6FCF" w:rsidP="007B6FCF">
      <w:pPr>
        <w:rPr>
          <w:rFonts w:ascii="Arial" w:eastAsia="Times New Roman" w:hAnsi="Arial" w:cs="Arial"/>
          <w:lang w:val="en-GB"/>
        </w:rPr>
      </w:pPr>
    </w:p>
    <w:p w14:paraId="3C9545DC" w14:textId="4A465425" w:rsidR="007B6FCF" w:rsidRPr="007B6FCF" w:rsidRDefault="007B6FCF" w:rsidP="007B6FCF">
      <w:pPr>
        <w:rPr>
          <w:rFonts w:ascii="Arial" w:eastAsia="Times New Roman" w:hAnsi="Arial" w:cs="Arial"/>
          <w:lang w:val="en-GB"/>
        </w:rPr>
      </w:pPr>
      <w:r w:rsidRPr="007B6FCF">
        <w:rPr>
          <w:rFonts w:ascii="Arial" w:eastAsia="Times New Roman" w:hAnsi="Arial" w:cs="Arial"/>
          <w:lang w:val="en-GB"/>
        </w:rPr>
        <w:t>The associated AMP/AMPP has been reclassified from a medical device to a cosmetic.</w:t>
      </w:r>
      <w:r w:rsidR="00DF69A4">
        <w:rPr>
          <w:rFonts w:ascii="Arial" w:eastAsia="Times New Roman" w:hAnsi="Arial" w:cs="Arial"/>
          <w:lang w:val="en-GB"/>
        </w:rPr>
        <w:t xml:space="preserve"> </w:t>
      </w:r>
      <w:r w:rsidRPr="007B6FCF">
        <w:rPr>
          <w:rFonts w:ascii="Arial" w:eastAsia="Times New Roman" w:hAnsi="Arial" w:cs="Arial"/>
          <w:lang w:val="en-GB"/>
        </w:rPr>
        <w:t>Consequently, the relevant attributes have been updated accordingly.</w:t>
      </w:r>
      <w:r w:rsidR="00DF69A4">
        <w:rPr>
          <w:rFonts w:ascii="Arial" w:eastAsia="Times New Roman" w:hAnsi="Arial" w:cs="Arial"/>
          <w:lang w:val="en-GB"/>
        </w:rPr>
        <w:t xml:space="preserve"> </w:t>
      </w:r>
      <w:r w:rsidRPr="007B6FCF">
        <w:rPr>
          <w:rFonts w:ascii="Arial" w:eastAsia="Times New Roman" w:hAnsi="Arial" w:cs="Arial"/>
          <w:lang w:val="en-GB"/>
        </w:rPr>
        <w:t>The SNOMED codes remain unchanged.</w:t>
      </w:r>
    </w:p>
    <w:p w14:paraId="30995481" w14:textId="77777777" w:rsidR="007B6FCF" w:rsidRDefault="007B6FCF" w:rsidP="00261DE8">
      <w:pPr>
        <w:rPr>
          <w:rFonts w:ascii="Arial" w:eastAsia="Times New Roman" w:hAnsi="Arial" w:cs="Arial"/>
        </w:rPr>
      </w:pPr>
    </w:p>
    <w:p w14:paraId="30836E8F" w14:textId="01263BE4" w:rsidR="00422C6F" w:rsidRPr="00422C6F" w:rsidRDefault="00422C6F" w:rsidP="00422C6F">
      <w:pPr>
        <w:rPr>
          <w:rFonts w:ascii="Arial" w:eastAsia="Times New Roman" w:hAnsi="Arial" w:cs="Arial"/>
          <w:b/>
          <w:bCs/>
          <w:u w:val="single"/>
          <w:lang w:val="en-GB"/>
        </w:rPr>
      </w:pPr>
      <w:r w:rsidRPr="00422C6F">
        <w:rPr>
          <w:rFonts w:ascii="Arial" w:eastAsia="Times New Roman" w:hAnsi="Arial" w:cs="Arial"/>
          <w:b/>
          <w:bCs/>
          <w:u w:val="single"/>
          <w:lang w:val="en-GB"/>
        </w:rPr>
        <w:t>Updating the SNOMED CT UK Drug Extension model to reflect the SNOMED International model for national drug extensions</w:t>
      </w:r>
    </w:p>
    <w:p w14:paraId="3D3535C5" w14:textId="77777777" w:rsidR="00422C6F" w:rsidRPr="00422C6F" w:rsidRDefault="00422C6F" w:rsidP="00422C6F">
      <w:pPr>
        <w:rPr>
          <w:rFonts w:ascii="Arial" w:eastAsia="Times New Roman" w:hAnsi="Arial" w:cs="Arial"/>
          <w:b/>
          <w:bCs/>
          <w:u w:val="single"/>
          <w:lang w:val="en-GB"/>
        </w:rPr>
      </w:pPr>
    </w:p>
    <w:p w14:paraId="3D5CADE5"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As part of the UK Medicines Terminology Futures work, NHS England sought views from SNOMED CT UK Drug Extension users to understand the impacts of this work and how much lead in time users require to manage the changes. The user survey ran from 25 March to 22 April 2025.</w:t>
      </w:r>
    </w:p>
    <w:p w14:paraId="2787F02D" w14:textId="77777777" w:rsidR="00422C6F" w:rsidRPr="00422C6F" w:rsidRDefault="00422C6F" w:rsidP="00422C6F">
      <w:pPr>
        <w:rPr>
          <w:rFonts w:ascii="Arial" w:eastAsia="Times New Roman" w:hAnsi="Arial" w:cs="Arial"/>
          <w:lang w:val="en-GB"/>
        </w:rPr>
      </w:pPr>
    </w:p>
    <w:p w14:paraId="2515BADA"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 xml:space="preserve">Supporting information about this work can be found on the </w:t>
      </w:r>
      <w:hyperlink r:id="rId14" w:history="1">
        <w:r w:rsidRPr="00422C6F">
          <w:rPr>
            <w:rStyle w:val="Hyperlink"/>
            <w:rFonts w:ascii="Arial" w:eastAsia="Times New Roman" w:hAnsi="Arial" w:cs="Arial"/>
            <w:u w:val="none"/>
            <w:lang w:val="en-GB"/>
          </w:rPr>
          <w:t>Updating the SNOMED CT UK Drug Extension model</w:t>
        </w:r>
      </w:hyperlink>
      <w:r w:rsidRPr="00422C6F">
        <w:rPr>
          <w:rFonts w:ascii="Arial" w:eastAsia="Times New Roman" w:hAnsi="Arial" w:cs="Arial"/>
          <w:lang w:val="en-GB"/>
        </w:rPr>
        <w:t xml:space="preserve"> webpage.</w:t>
      </w:r>
    </w:p>
    <w:p w14:paraId="4DAE0221" w14:textId="77777777" w:rsidR="00422C6F" w:rsidRPr="00422C6F" w:rsidRDefault="00422C6F" w:rsidP="00422C6F">
      <w:pPr>
        <w:rPr>
          <w:rFonts w:ascii="Arial" w:eastAsia="Times New Roman" w:hAnsi="Arial" w:cs="Arial"/>
          <w:lang w:val="en-GB"/>
        </w:rPr>
      </w:pPr>
    </w:p>
    <w:p w14:paraId="27948A06"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NHS England has analysed the survey responses. A summary of the findings are:</w:t>
      </w:r>
    </w:p>
    <w:p w14:paraId="087FE073" w14:textId="77777777" w:rsidR="00422C6F" w:rsidRPr="00422C6F" w:rsidRDefault="00422C6F" w:rsidP="00422C6F">
      <w:pPr>
        <w:rPr>
          <w:rFonts w:ascii="Arial" w:eastAsia="Times New Roman" w:hAnsi="Arial" w:cs="Arial"/>
          <w:lang w:val="en-GB"/>
        </w:rPr>
      </w:pPr>
    </w:p>
    <w:p w14:paraId="2CD24E35" w14:textId="77777777" w:rsidR="00422C6F" w:rsidRPr="00422C6F" w:rsidRDefault="00422C6F" w:rsidP="00422C6F">
      <w:pPr>
        <w:numPr>
          <w:ilvl w:val="0"/>
          <w:numId w:val="5"/>
        </w:numPr>
        <w:rPr>
          <w:rFonts w:ascii="Arial" w:eastAsia="Times New Roman" w:hAnsi="Arial" w:cs="Arial"/>
          <w:lang w:val="en-GB"/>
        </w:rPr>
      </w:pPr>
      <w:r w:rsidRPr="00422C6F">
        <w:rPr>
          <w:rFonts w:ascii="Arial" w:eastAsia="Times New Roman" w:hAnsi="Arial" w:cs="Arial"/>
          <w:lang w:val="en-GB"/>
        </w:rPr>
        <w:t>There is concern from terminology users as to the impact of this work on the NHS dictionary of medicines and devices (</w:t>
      </w:r>
      <w:proofErr w:type="spellStart"/>
      <w:r w:rsidRPr="00422C6F">
        <w:rPr>
          <w:rFonts w:ascii="Arial" w:eastAsia="Times New Roman" w:hAnsi="Arial" w:cs="Arial"/>
          <w:lang w:val="en-GB"/>
        </w:rPr>
        <w:t>dm+d</w:t>
      </w:r>
      <w:proofErr w:type="spellEnd"/>
      <w:r w:rsidRPr="00422C6F">
        <w:rPr>
          <w:rFonts w:ascii="Arial" w:eastAsia="Times New Roman" w:hAnsi="Arial" w:cs="Arial"/>
          <w:lang w:val="en-GB"/>
        </w:rPr>
        <w:t xml:space="preserve">). It is therefore important to clarify this work will not impact </w:t>
      </w:r>
      <w:proofErr w:type="spellStart"/>
      <w:r w:rsidRPr="00422C6F">
        <w:rPr>
          <w:rFonts w:ascii="Arial" w:eastAsia="Times New Roman" w:hAnsi="Arial" w:cs="Arial"/>
          <w:lang w:val="en-GB"/>
        </w:rPr>
        <w:t>dm+d</w:t>
      </w:r>
      <w:proofErr w:type="spellEnd"/>
      <w:r w:rsidRPr="00422C6F">
        <w:rPr>
          <w:rFonts w:ascii="Arial" w:eastAsia="Times New Roman" w:hAnsi="Arial" w:cs="Arial"/>
          <w:lang w:val="en-GB"/>
        </w:rPr>
        <w:t xml:space="preserve"> in anyway. This information has also been prominently displayed at the top of our </w:t>
      </w:r>
      <w:hyperlink r:id="rId15" w:history="1">
        <w:r w:rsidRPr="00422C6F">
          <w:rPr>
            <w:rStyle w:val="Hyperlink"/>
            <w:rFonts w:ascii="Arial" w:eastAsia="Times New Roman" w:hAnsi="Arial" w:cs="Arial"/>
            <w:u w:val="none"/>
            <w:lang w:val="en-GB"/>
          </w:rPr>
          <w:t>webpage</w:t>
        </w:r>
      </w:hyperlink>
      <w:r w:rsidRPr="00422C6F">
        <w:rPr>
          <w:rFonts w:ascii="Arial" w:eastAsia="Times New Roman" w:hAnsi="Arial" w:cs="Arial"/>
          <w:lang w:val="en-GB"/>
        </w:rPr>
        <w:t xml:space="preserve"> to clearly communicate this.</w:t>
      </w:r>
    </w:p>
    <w:p w14:paraId="1B0F0419" w14:textId="77777777" w:rsidR="00422C6F" w:rsidRPr="00422C6F" w:rsidRDefault="00422C6F" w:rsidP="00422C6F">
      <w:pPr>
        <w:rPr>
          <w:rFonts w:ascii="Arial" w:eastAsia="Times New Roman" w:hAnsi="Arial" w:cs="Arial"/>
          <w:lang w:val="en-GB"/>
        </w:rPr>
      </w:pPr>
    </w:p>
    <w:p w14:paraId="2A1CF971" w14:textId="77777777" w:rsidR="00422C6F" w:rsidRPr="00422C6F" w:rsidRDefault="00422C6F" w:rsidP="00422C6F">
      <w:pPr>
        <w:numPr>
          <w:ilvl w:val="0"/>
          <w:numId w:val="5"/>
        </w:numPr>
        <w:rPr>
          <w:rFonts w:ascii="Arial" w:eastAsia="Times New Roman" w:hAnsi="Arial" w:cs="Arial"/>
          <w:lang w:val="en-GB"/>
        </w:rPr>
      </w:pPr>
      <w:r w:rsidRPr="00422C6F">
        <w:rPr>
          <w:rFonts w:ascii="Arial" w:eastAsia="Times New Roman" w:hAnsi="Arial" w:cs="Arial"/>
          <w:lang w:val="en-GB"/>
        </w:rPr>
        <w:t xml:space="preserve">Users want specific details of the changes, with examples, guidance, timelines and test files. This feedback will inform our website content and supporting resources. </w:t>
      </w:r>
      <w:r w:rsidRPr="00422C6F">
        <w:rPr>
          <w:rFonts w:ascii="Arial" w:eastAsia="Times New Roman" w:hAnsi="Arial" w:cs="Arial"/>
          <w:lang w:val="en-GB"/>
        </w:rPr>
        <w:lastRenderedPageBreak/>
        <w:t>We will continue to update our webpage to provide this information to assist users as it becomes available.</w:t>
      </w:r>
    </w:p>
    <w:p w14:paraId="349A2D08" w14:textId="77777777" w:rsidR="00422C6F" w:rsidRPr="00422C6F" w:rsidRDefault="00422C6F" w:rsidP="00422C6F">
      <w:pPr>
        <w:rPr>
          <w:rFonts w:ascii="Arial" w:eastAsia="Times New Roman" w:hAnsi="Arial" w:cs="Arial"/>
          <w:lang w:val="en-GB"/>
        </w:rPr>
      </w:pPr>
    </w:p>
    <w:p w14:paraId="09BB315F" w14:textId="77777777" w:rsidR="00F7342F" w:rsidRDefault="00422C6F" w:rsidP="00422C6F">
      <w:pPr>
        <w:rPr>
          <w:rFonts w:ascii="Arial" w:eastAsia="Times New Roman" w:hAnsi="Arial" w:cs="Arial"/>
          <w:lang w:val="en-GB"/>
        </w:rPr>
      </w:pPr>
      <w:r w:rsidRPr="00422C6F">
        <w:rPr>
          <w:rFonts w:ascii="Arial" w:eastAsia="Times New Roman" w:hAnsi="Arial" w:cs="Arial"/>
          <w:lang w:val="en-GB"/>
        </w:rPr>
        <w:t>If users would like to discuss this work</w:t>
      </w:r>
      <w:r w:rsidR="00F7342F">
        <w:rPr>
          <w:rFonts w:ascii="Arial" w:eastAsia="Times New Roman" w:hAnsi="Arial" w:cs="Arial"/>
          <w:lang w:val="en-GB"/>
        </w:rPr>
        <w:t xml:space="preserve"> </w:t>
      </w:r>
      <w:r w:rsidRPr="00422C6F">
        <w:rPr>
          <w:rFonts w:ascii="Arial" w:eastAsia="Times New Roman" w:hAnsi="Arial" w:cs="Arial"/>
          <w:lang w:val="en-GB"/>
        </w:rPr>
        <w:t>further, please</w:t>
      </w:r>
      <w:r w:rsidR="00F7342F">
        <w:rPr>
          <w:rFonts w:ascii="Arial" w:eastAsia="Times New Roman" w:hAnsi="Arial" w:cs="Arial"/>
          <w:lang w:val="en-GB"/>
        </w:rPr>
        <w:t xml:space="preserve"> </w:t>
      </w:r>
      <w:r w:rsidRPr="00422C6F">
        <w:rPr>
          <w:rFonts w:ascii="Arial" w:eastAsia="Times New Roman" w:hAnsi="Arial" w:cs="Arial"/>
          <w:lang w:val="en-GB"/>
        </w:rPr>
        <w:t>contact:</w:t>
      </w:r>
    </w:p>
    <w:p w14:paraId="19BE629A" w14:textId="7118F767" w:rsidR="00422C6F" w:rsidRPr="00422C6F" w:rsidRDefault="00F7342F" w:rsidP="00422C6F">
      <w:pPr>
        <w:rPr>
          <w:rFonts w:ascii="Arial" w:eastAsia="Times New Roman" w:hAnsi="Arial" w:cs="Arial"/>
          <w:lang w:val="en-GB"/>
        </w:rPr>
      </w:pPr>
      <w:hyperlink r:id="rId16" w:history="1">
        <w:r w:rsidRPr="00764933">
          <w:rPr>
            <w:rStyle w:val="Hyperlink"/>
            <w:rFonts w:ascii="Arial" w:eastAsia="Times New Roman" w:hAnsi="Arial" w:cs="Arial"/>
            <w:lang w:val="en-GB"/>
          </w:rPr>
          <w:t>nhsdigital.ukmeds@nhs.net</w:t>
        </w:r>
      </w:hyperlink>
      <w:r w:rsidR="00422C6F" w:rsidRPr="00422C6F">
        <w:rPr>
          <w:rFonts w:ascii="Arial" w:eastAsia="Times New Roman" w:hAnsi="Arial" w:cs="Arial"/>
          <w:lang w:val="en-GB"/>
        </w:rPr>
        <w:t>.</w:t>
      </w:r>
    </w:p>
    <w:p w14:paraId="4F9EF7EF" w14:textId="77777777" w:rsidR="00317D37" w:rsidRDefault="00317D37" w:rsidP="002854A5">
      <w:pPr>
        <w:rPr>
          <w:rFonts w:ascii="Arial" w:eastAsia="Times New Roman" w:hAnsi="Arial" w:cs="Arial"/>
          <w:b/>
          <w:bCs/>
          <w:u w:val="single"/>
          <w:lang w:val="en-GB"/>
        </w:rPr>
      </w:pPr>
    </w:p>
    <w:p w14:paraId="6BE83E30" w14:textId="77777777" w:rsidR="00063D8A" w:rsidRDefault="00063D8A" w:rsidP="002854A5">
      <w:pPr>
        <w:rPr>
          <w:rFonts w:ascii="Arial" w:eastAsia="Times New Roman" w:hAnsi="Arial" w:cs="Arial"/>
          <w:b/>
          <w:bCs/>
          <w:u w:val="single"/>
          <w:lang w:val="en-GB"/>
        </w:rPr>
      </w:pPr>
    </w:p>
    <w:p w14:paraId="535E7D9D" w14:textId="02D2CBFC" w:rsidR="002854A5" w:rsidRPr="00317D37" w:rsidRDefault="002854A5" w:rsidP="002854A5">
      <w:pPr>
        <w:rPr>
          <w:rFonts w:ascii="Arial" w:eastAsia="Aptos" w:hAnsi="Arial" w:cs="Arial"/>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7"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8"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19"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2FA441B" w14:textId="77777777" w:rsidR="00422C6F" w:rsidRDefault="002854A5" w:rsidP="00AE0BC0">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0" w:history="1">
        <w:r w:rsidRPr="008D3410">
          <w:rPr>
            <w:rStyle w:val="Hyperlink"/>
            <w:rFonts w:ascii="Arial" w:eastAsia="Times New Roman" w:hAnsi="Arial" w:cs="Arial"/>
            <w:lang w:val="en-GB"/>
          </w:rPr>
          <w:t>nhsdigital.ukmeds@nhs.net</w:t>
        </w:r>
      </w:hyperlink>
    </w:p>
    <w:p w14:paraId="42804F00" w14:textId="77777777" w:rsidR="003D7E29" w:rsidRDefault="003D7E29" w:rsidP="00AE0BC0">
      <w:pPr>
        <w:rPr>
          <w:rFonts w:ascii="Arial" w:eastAsia="Times New Roman" w:hAnsi="Arial" w:cs="Arial"/>
          <w:lang w:val="en-GB"/>
        </w:rPr>
      </w:pPr>
    </w:p>
    <w:p w14:paraId="4B57281E" w14:textId="77777777" w:rsidR="000E3DA9" w:rsidRDefault="000E3DA9" w:rsidP="00617C0C">
      <w:pPr>
        <w:rPr>
          <w:rFonts w:ascii="Arial" w:hAnsi="Arial" w:cs="Arial"/>
          <w:b/>
          <w:bCs/>
          <w:u w:val="single"/>
        </w:rPr>
      </w:pPr>
    </w:p>
    <w:p w14:paraId="5F7E92AB" w14:textId="77777777" w:rsidR="00063D8A" w:rsidRDefault="00063D8A" w:rsidP="00617C0C">
      <w:pPr>
        <w:rPr>
          <w:rFonts w:ascii="Arial" w:hAnsi="Arial" w:cs="Arial"/>
          <w:b/>
          <w:bCs/>
          <w:u w:val="single"/>
        </w:rPr>
      </w:pPr>
    </w:p>
    <w:p w14:paraId="3E3502A7" w14:textId="47A6A7C2"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1"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1562732C" w14:textId="77777777" w:rsidR="001A4550" w:rsidRDefault="001A4550" w:rsidP="008902F7">
      <w:pPr>
        <w:rPr>
          <w:rFonts w:ascii="Arial" w:eastAsia="Times New Roman" w:hAnsi="Arial" w:cs="Arial"/>
          <w:b/>
          <w:color w:val="000000" w:themeColor="text1"/>
          <w:u w:val="single"/>
        </w:rPr>
      </w:pPr>
    </w:p>
    <w:p w14:paraId="62F3E7AE" w14:textId="77777777" w:rsidR="001B15FB" w:rsidRDefault="001B15FB" w:rsidP="008902F7">
      <w:pPr>
        <w:rPr>
          <w:rFonts w:ascii="Arial" w:eastAsia="Times New Roman" w:hAnsi="Arial" w:cs="Arial"/>
          <w:b/>
          <w:color w:val="000000" w:themeColor="text1"/>
          <w:u w:val="single"/>
        </w:rPr>
      </w:pPr>
    </w:p>
    <w:p w14:paraId="1DC13066" w14:textId="77777777" w:rsidR="001E10BB" w:rsidRDefault="001E10BB" w:rsidP="008902F7">
      <w:pPr>
        <w:rPr>
          <w:rFonts w:ascii="Arial" w:eastAsia="Times New Roman" w:hAnsi="Arial" w:cs="Arial"/>
          <w:b/>
          <w:color w:val="000000" w:themeColor="text1"/>
          <w:u w:val="single"/>
        </w:rPr>
      </w:pPr>
    </w:p>
    <w:p w14:paraId="2693A714" w14:textId="77777777" w:rsidR="00063D8A" w:rsidRDefault="00063D8A" w:rsidP="008902F7">
      <w:pPr>
        <w:rPr>
          <w:rFonts w:ascii="Arial" w:eastAsia="Times New Roman" w:hAnsi="Arial" w:cs="Arial"/>
          <w:b/>
          <w:color w:val="000000" w:themeColor="text1"/>
          <w:u w:val="single"/>
        </w:rPr>
      </w:pPr>
    </w:p>
    <w:p w14:paraId="2ECED6A8" w14:textId="77777777" w:rsidR="00063D8A" w:rsidRDefault="00063D8A" w:rsidP="008902F7">
      <w:pPr>
        <w:rPr>
          <w:rFonts w:ascii="Arial" w:eastAsia="Times New Roman" w:hAnsi="Arial" w:cs="Arial"/>
          <w:b/>
          <w:color w:val="000000" w:themeColor="text1"/>
          <w:u w:val="single"/>
        </w:rPr>
      </w:pPr>
    </w:p>
    <w:p w14:paraId="372A6005" w14:textId="77777777" w:rsidR="00063D8A" w:rsidRDefault="00063D8A" w:rsidP="008902F7">
      <w:pPr>
        <w:rPr>
          <w:rFonts w:ascii="Arial" w:eastAsia="Times New Roman" w:hAnsi="Arial" w:cs="Arial"/>
          <w:b/>
          <w:color w:val="000000" w:themeColor="text1"/>
          <w:u w:val="single"/>
        </w:rPr>
      </w:pPr>
    </w:p>
    <w:p w14:paraId="28F2A1BF" w14:textId="77777777" w:rsidR="00063D8A" w:rsidRDefault="00063D8A" w:rsidP="008902F7">
      <w:pPr>
        <w:rPr>
          <w:rFonts w:ascii="Arial" w:eastAsia="Times New Roman" w:hAnsi="Arial" w:cs="Arial"/>
          <w:b/>
          <w:color w:val="000000" w:themeColor="text1"/>
          <w:u w:val="single"/>
        </w:rPr>
      </w:pPr>
    </w:p>
    <w:p w14:paraId="03131371" w14:textId="77777777" w:rsidR="00063D8A" w:rsidRDefault="00063D8A" w:rsidP="008902F7">
      <w:pPr>
        <w:rPr>
          <w:rFonts w:ascii="Arial" w:eastAsia="Times New Roman" w:hAnsi="Arial" w:cs="Arial"/>
          <w:b/>
          <w:color w:val="000000" w:themeColor="text1"/>
          <w:u w:val="single"/>
        </w:rPr>
      </w:pPr>
    </w:p>
    <w:p w14:paraId="1070608C" w14:textId="32C099B1"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 xml:space="preserve">HSC require these concepts to be made available and visible (similar to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E4097">
        <w:trPr>
          <w:trHeight w:val="258"/>
        </w:trPr>
        <w:tc>
          <w:tcPr>
            <w:tcW w:w="4253"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417"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E4097">
        <w:trPr>
          <w:trHeight w:val="258"/>
        </w:trPr>
        <w:tc>
          <w:tcPr>
            <w:tcW w:w="4253"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417"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E4097">
        <w:trPr>
          <w:trHeight w:val="258"/>
        </w:trPr>
        <w:tc>
          <w:tcPr>
            <w:tcW w:w="4253"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417"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lastRenderedPageBreak/>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proofErr w:type="spellStart"/>
            <w:r>
              <w:rPr>
                <w:rFonts w:ascii="Arial" w:hAnsi="Arial" w:cs="Arial"/>
                <w:sz w:val="20"/>
                <w:szCs w:val="20"/>
              </w:rPr>
              <w:t>Coli</w:t>
            </w:r>
            <w:r w:rsidR="00672530">
              <w:rPr>
                <w:rFonts w:ascii="Arial" w:hAnsi="Arial" w:cs="Arial"/>
                <w:sz w:val="20"/>
                <w:szCs w:val="20"/>
              </w:rPr>
              <w:t>stimethate</w:t>
            </w:r>
            <w:proofErr w:type="spellEnd"/>
            <w:r w:rsidR="00672530">
              <w:rPr>
                <w:rFonts w:ascii="Arial" w:hAnsi="Arial" w:cs="Arial"/>
                <w:sz w:val="20"/>
                <w:szCs w:val="20"/>
              </w:rPr>
              <w:t xml:space="preserve"> 1million unit powder for </w:t>
            </w:r>
            <w:proofErr w:type="spellStart"/>
            <w:r w:rsidR="00672530">
              <w:rPr>
                <w:rFonts w:ascii="Arial" w:hAnsi="Arial" w:cs="Arial"/>
                <w:sz w:val="20"/>
                <w:szCs w:val="20"/>
              </w:rPr>
              <w:t>nebuli</w:t>
            </w:r>
            <w:r w:rsidR="00844589">
              <w:rPr>
                <w:rFonts w:ascii="Arial" w:hAnsi="Arial" w:cs="Arial"/>
                <w:sz w:val="20"/>
                <w:szCs w:val="20"/>
              </w:rPr>
              <w:t>s</w:t>
            </w:r>
            <w:r w:rsidR="00672530">
              <w:rPr>
                <w:rFonts w:ascii="Arial" w:hAnsi="Arial" w:cs="Arial"/>
                <w:sz w:val="20"/>
                <w:szCs w:val="20"/>
              </w:rPr>
              <w:t>er</w:t>
            </w:r>
            <w:proofErr w:type="spellEnd"/>
            <w:r w:rsidR="00672530">
              <w:rPr>
                <w:rFonts w:ascii="Arial" w:hAnsi="Arial" w:cs="Arial"/>
                <w:sz w:val="20"/>
                <w:szCs w:val="20"/>
              </w:rPr>
              <w:t xml:space="preserve">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tr w:rsidR="00312608" w:rsidRPr="00271D16" w14:paraId="353B7282" w14:textId="77777777" w:rsidTr="006E4097">
        <w:trPr>
          <w:trHeight w:val="258"/>
        </w:trPr>
        <w:tc>
          <w:tcPr>
            <w:tcW w:w="4253" w:type="dxa"/>
          </w:tcPr>
          <w:p w14:paraId="38EDFD9C" w14:textId="60CEBA6D" w:rsidR="00312608" w:rsidRDefault="000D0918" w:rsidP="00B545B8">
            <w:pPr>
              <w:tabs>
                <w:tab w:val="left" w:pos="375"/>
                <w:tab w:val="left" w:pos="2625"/>
              </w:tabs>
              <w:rPr>
                <w:rFonts w:ascii="Arial" w:hAnsi="Arial" w:cs="Arial"/>
                <w:sz w:val="20"/>
                <w:szCs w:val="20"/>
              </w:rPr>
            </w:pPr>
            <w:r>
              <w:rPr>
                <w:rFonts w:ascii="Arial" w:hAnsi="Arial" w:cs="Arial"/>
                <w:sz w:val="20"/>
                <w:szCs w:val="20"/>
              </w:rPr>
              <w:t>Tolterodine 2mg modified-release capsules</w:t>
            </w:r>
          </w:p>
        </w:tc>
        <w:tc>
          <w:tcPr>
            <w:tcW w:w="2268" w:type="dxa"/>
          </w:tcPr>
          <w:p w14:paraId="1D271C9F" w14:textId="0BDD8ADA" w:rsidR="00312608" w:rsidRDefault="00275781" w:rsidP="007852DC">
            <w:pPr>
              <w:rPr>
                <w:rFonts w:ascii="Arial" w:hAnsi="Arial" w:cs="Arial"/>
                <w:sz w:val="20"/>
                <w:szCs w:val="20"/>
              </w:rPr>
            </w:pPr>
            <w:r>
              <w:rPr>
                <w:rFonts w:ascii="Arial" w:hAnsi="Arial" w:cs="Arial"/>
                <w:sz w:val="20"/>
                <w:szCs w:val="20"/>
              </w:rPr>
              <w:t>45130111000001103</w:t>
            </w:r>
          </w:p>
        </w:tc>
        <w:tc>
          <w:tcPr>
            <w:tcW w:w="2127" w:type="dxa"/>
          </w:tcPr>
          <w:p w14:paraId="0081B62A" w14:textId="0EF4DD8A" w:rsidR="00312608" w:rsidRDefault="00275781" w:rsidP="007852DC">
            <w:pPr>
              <w:rPr>
                <w:rFonts w:ascii="Arial" w:hAnsi="Arial" w:cs="Arial"/>
                <w:sz w:val="20"/>
                <w:szCs w:val="20"/>
              </w:rPr>
            </w:pPr>
            <w:r>
              <w:rPr>
                <w:rFonts w:ascii="Arial" w:hAnsi="Arial" w:cs="Arial"/>
                <w:sz w:val="20"/>
                <w:szCs w:val="20"/>
              </w:rPr>
              <w:t>Imported</w:t>
            </w:r>
          </w:p>
        </w:tc>
        <w:tc>
          <w:tcPr>
            <w:tcW w:w="1417" w:type="dxa"/>
          </w:tcPr>
          <w:p w14:paraId="0B3617CB" w14:textId="5341B623" w:rsidR="00312608" w:rsidRDefault="00275781" w:rsidP="007852DC">
            <w:pPr>
              <w:rPr>
                <w:rFonts w:ascii="Arial" w:hAnsi="Arial" w:cs="Arial"/>
                <w:sz w:val="20"/>
                <w:szCs w:val="20"/>
              </w:rPr>
            </w:pPr>
            <w:r>
              <w:rPr>
                <w:rFonts w:ascii="Arial" w:hAnsi="Arial" w:cs="Arial"/>
                <w:sz w:val="20"/>
                <w:szCs w:val="20"/>
              </w:rPr>
              <w:t>19/05/2025</w:t>
            </w:r>
          </w:p>
        </w:tc>
      </w:tr>
      <w:tr w:rsidR="00312608" w:rsidRPr="00271D16" w14:paraId="7C6345B1" w14:textId="77777777" w:rsidTr="006E4097">
        <w:trPr>
          <w:trHeight w:val="258"/>
        </w:trPr>
        <w:tc>
          <w:tcPr>
            <w:tcW w:w="4253" w:type="dxa"/>
          </w:tcPr>
          <w:p w14:paraId="3E99EAB3" w14:textId="1336BA02" w:rsidR="00312608" w:rsidRDefault="004F5EFF" w:rsidP="00B545B8">
            <w:pPr>
              <w:tabs>
                <w:tab w:val="left" w:pos="375"/>
                <w:tab w:val="left" w:pos="2625"/>
              </w:tabs>
              <w:rPr>
                <w:rFonts w:ascii="Arial" w:hAnsi="Arial" w:cs="Arial"/>
                <w:sz w:val="20"/>
                <w:szCs w:val="20"/>
              </w:rPr>
            </w:pPr>
            <w:r>
              <w:rPr>
                <w:rFonts w:ascii="Arial" w:hAnsi="Arial" w:cs="Arial"/>
                <w:sz w:val="20"/>
                <w:szCs w:val="20"/>
              </w:rPr>
              <w:t>Tolterodine 4mg modified-release capsules</w:t>
            </w:r>
          </w:p>
        </w:tc>
        <w:tc>
          <w:tcPr>
            <w:tcW w:w="2268" w:type="dxa"/>
          </w:tcPr>
          <w:p w14:paraId="31CDA2F4" w14:textId="793AF3D4" w:rsidR="00312608" w:rsidRDefault="005057D7" w:rsidP="007852DC">
            <w:pPr>
              <w:rPr>
                <w:rFonts w:ascii="Arial" w:hAnsi="Arial" w:cs="Arial"/>
                <w:sz w:val="20"/>
                <w:szCs w:val="20"/>
              </w:rPr>
            </w:pPr>
            <w:r>
              <w:rPr>
                <w:rFonts w:ascii="Arial" w:hAnsi="Arial" w:cs="Arial"/>
                <w:sz w:val="20"/>
                <w:szCs w:val="20"/>
              </w:rPr>
              <w:t>45130611000001106</w:t>
            </w:r>
          </w:p>
        </w:tc>
        <w:tc>
          <w:tcPr>
            <w:tcW w:w="2127" w:type="dxa"/>
          </w:tcPr>
          <w:p w14:paraId="38F140E2" w14:textId="1256D38F" w:rsidR="00312608" w:rsidRDefault="005057D7" w:rsidP="007852DC">
            <w:pPr>
              <w:rPr>
                <w:rFonts w:ascii="Arial" w:hAnsi="Arial" w:cs="Arial"/>
                <w:sz w:val="20"/>
                <w:szCs w:val="20"/>
              </w:rPr>
            </w:pPr>
            <w:r>
              <w:rPr>
                <w:rFonts w:ascii="Arial" w:hAnsi="Arial" w:cs="Arial"/>
                <w:sz w:val="20"/>
                <w:szCs w:val="20"/>
              </w:rPr>
              <w:t>Imported</w:t>
            </w:r>
          </w:p>
        </w:tc>
        <w:tc>
          <w:tcPr>
            <w:tcW w:w="1417" w:type="dxa"/>
          </w:tcPr>
          <w:p w14:paraId="1A52FA91" w14:textId="65ABFEB9" w:rsidR="00312608" w:rsidRDefault="005057D7" w:rsidP="007852DC">
            <w:pPr>
              <w:rPr>
                <w:rFonts w:ascii="Arial" w:hAnsi="Arial" w:cs="Arial"/>
                <w:sz w:val="20"/>
                <w:szCs w:val="20"/>
              </w:rPr>
            </w:pPr>
            <w:r>
              <w:rPr>
                <w:rFonts w:ascii="Arial" w:hAnsi="Arial" w:cs="Arial"/>
                <w:sz w:val="20"/>
                <w:szCs w:val="20"/>
              </w:rPr>
              <w:t>19/05/2025</w:t>
            </w:r>
          </w:p>
        </w:tc>
      </w:tr>
      <w:tr w:rsidR="005B6B3F" w:rsidRPr="00271D16" w14:paraId="4C682942" w14:textId="77777777" w:rsidTr="006E4097">
        <w:trPr>
          <w:trHeight w:val="258"/>
        </w:trPr>
        <w:tc>
          <w:tcPr>
            <w:tcW w:w="4253" w:type="dxa"/>
          </w:tcPr>
          <w:p w14:paraId="50239689" w14:textId="5B7FCF1C" w:rsidR="005B6B3F" w:rsidRDefault="00AE5AB3" w:rsidP="00B545B8">
            <w:pPr>
              <w:tabs>
                <w:tab w:val="left" w:pos="375"/>
                <w:tab w:val="left" w:pos="2625"/>
              </w:tabs>
              <w:rPr>
                <w:rFonts w:ascii="Arial" w:hAnsi="Arial" w:cs="Arial"/>
                <w:sz w:val="20"/>
                <w:szCs w:val="20"/>
              </w:rPr>
            </w:pPr>
            <w:r>
              <w:rPr>
                <w:rFonts w:ascii="Arial" w:hAnsi="Arial" w:cs="Arial"/>
                <w:sz w:val="20"/>
                <w:szCs w:val="20"/>
              </w:rPr>
              <w:t>Rifampicin 300mg / Isoniazid 150mg tablets</w:t>
            </w:r>
          </w:p>
        </w:tc>
        <w:tc>
          <w:tcPr>
            <w:tcW w:w="2268" w:type="dxa"/>
          </w:tcPr>
          <w:p w14:paraId="0052E5FB" w14:textId="2DA7EAB2" w:rsidR="005B6B3F" w:rsidRDefault="00884113" w:rsidP="007852DC">
            <w:pPr>
              <w:rPr>
                <w:rFonts w:ascii="Arial" w:hAnsi="Arial" w:cs="Arial"/>
                <w:sz w:val="20"/>
                <w:szCs w:val="20"/>
              </w:rPr>
            </w:pPr>
            <w:r>
              <w:rPr>
                <w:rFonts w:ascii="Arial" w:hAnsi="Arial" w:cs="Arial"/>
                <w:sz w:val="20"/>
                <w:szCs w:val="20"/>
              </w:rPr>
              <w:t>45163811000001108</w:t>
            </w:r>
          </w:p>
        </w:tc>
        <w:tc>
          <w:tcPr>
            <w:tcW w:w="2127" w:type="dxa"/>
          </w:tcPr>
          <w:p w14:paraId="074D8A5B" w14:textId="4E9C70A8" w:rsidR="005B6B3F" w:rsidRDefault="00270546" w:rsidP="007852DC">
            <w:pPr>
              <w:rPr>
                <w:rFonts w:ascii="Arial" w:hAnsi="Arial" w:cs="Arial"/>
                <w:sz w:val="20"/>
                <w:szCs w:val="20"/>
              </w:rPr>
            </w:pPr>
            <w:r>
              <w:rPr>
                <w:rFonts w:ascii="Arial" w:hAnsi="Arial" w:cs="Arial"/>
                <w:sz w:val="20"/>
                <w:szCs w:val="20"/>
              </w:rPr>
              <w:t>Imported</w:t>
            </w:r>
          </w:p>
        </w:tc>
        <w:tc>
          <w:tcPr>
            <w:tcW w:w="1417" w:type="dxa"/>
          </w:tcPr>
          <w:p w14:paraId="44C17311" w14:textId="36DE6263" w:rsidR="005B6B3F" w:rsidRDefault="00270546" w:rsidP="007852DC">
            <w:pPr>
              <w:rPr>
                <w:rFonts w:ascii="Arial" w:hAnsi="Arial" w:cs="Arial"/>
                <w:sz w:val="20"/>
                <w:szCs w:val="20"/>
              </w:rPr>
            </w:pPr>
            <w:r>
              <w:rPr>
                <w:rFonts w:ascii="Arial" w:hAnsi="Arial" w:cs="Arial"/>
                <w:sz w:val="20"/>
                <w:szCs w:val="20"/>
              </w:rPr>
              <w:t>02/06/2025</w:t>
            </w:r>
          </w:p>
        </w:tc>
      </w:tr>
      <w:bookmarkEnd w:id="0"/>
      <w:tr w:rsidR="005B6B3F" w:rsidRPr="00271D16" w14:paraId="0F567021" w14:textId="77777777" w:rsidTr="006E4097">
        <w:trPr>
          <w:trHeight w:val="258"/>
        </w:trPr>
        <w:tc>
          <w:tcPr>
            <w:tcW w:w="4253" w:type="dxa"/>
          </w:tcPr>
          <w:p w14:paraId="48126742" w14:textId="4275C1D0" w:rsidR="005B6B3F" w:rsidRDefault="00884113" w:rsidP="00B545B8">
            <w:pPr>
              <w:tabs>
                <w:tab w:val="left" w:pos="375"/>
                <w:tab w:val="left" w:pos="2625"/>
              </w:tabs>
              <w:rPr>
                <w:rFonts w:ascii="Arial" w:hAnsi="Arial" w:cs="Arial"/>
                <w:sz w:val="20"/>
                <w:szCs w:val="20"/>
              </w:rPr>
            </w:pPr>
            <w:r>
              <w:rPr>
                <w:rFonts w:ascii="Arial" w:hAnsi="Arial" w:cs="Arial"/>
                <w:sz w:val="20"/>
                <w:szCs w:val="20"/>
              </w:rPr>
              <w:t>Lidocaine 10mg/dose spray sugar free</w:t>
            </w:r>
          </w:p>
        </w:tc>
        <w:tc>
          <w:tcPr>
            <w:tcW w:w="2268" w:type="dxa"/>
          </w:tcPr>
          <w:p w14:paraId="051034CF" w14:textId="23623B39" w:rsidR="005B6B3F" w:rsidRDefault="008B1624" w:rsidP="007852DC">
            <w:pPr>
              <w:rPr>
                <w:rFonts w:ascii="Arial" w:hAnsi="Arial" w:cs="Arial"/>
                <w:sz w:val="20"/>
                <w:szCs w:val="20"/>
              </w:rPr>
            </w:pPr>
            <w:r>
              <w:rPr>
                <w:rFonts w:ascii="Arial" w:hAnsi="Arial" w:cs="Arial"/>
                <w:sz w:val="20"/>
                <w:szCs w:val="20"/>
              </w:rPr>
              <w:t>45164011000001100</w:t>
            </w:r>
          </w:p>
        </w:tc>
        <w:tc>
          <w:tcPr>
            <w:tcW w:w="2127" w:type="dxa"/>
          </w:tcPr>
          <w:p w14:paraId="59C696E7" w14:textId="3B02F3E1" w:rsidR="005B6B3F" w:rsidRDefault="008B1624" w:rsidP="007852DC">
            <w:pPr>
              <w:rPr>
                <w:rFonts w:ascii="Arial" w:hAnsi="Arial" w:cs="Arial"/>
                <w:sz w:val="20"/>
                <w:szCs w:val="20"/>
              </w:rPr>
            </w:pPr>
            <w:r>
              <w:rPr>
                <w:rFonts w:ascii="Arial" w:hAnsi="Arial" w:cs="Arial"/>
                <w:sz w:val="20"/>
                <w:szCs w:val="20"/>
              </w:rPr>
              <w:t>Imported</w:t>
            </w:r>
          </w:p>
        </w:tc>
        <w:tc>
          <w:tcPr>
            <w:tcW w:w="1417" w:type="dxa"/>
          </w:tcPr>
          <w:p w14:paraId="3298147B" w14:textId="4E361CF6" w:rsidR="005B6B3F" w:rsidRDefault="008B1624" w:rsidP="007852DC">
            <w:pPr>
              <w:rPr>
                <w:rFonts w:ascii="Arial" w:hAnsi="Arial" w:cs="Arial"/>
                <w:sz w:val="20"/>
                <w:szCs w:val="20"/>
              </w:rPr>
            </w:pPr>
            <w:r>
              <w:rPr>
                <w:rFonts w:ascii="Arial" w:hAnsi="Arial" w:cs="Arial"/>
                <w:sz w:val="20"/>
                <w:szCs w:val="20"/>
              </w:rPr>
              <w:t>02/06/2025</w:t>
            </w:r>
          </w:p>
        </w:tc>
      </w:tr>
      <w:tr w:rsidR="005B6B3F" w:rsidRPr="00271D16" w14:paraId="01C9BEA1" w14:textId="77777777" w:rsidTr="006E4097">
        <w:trPr>
          <w:trHeight w:val="258"/>
        </w:trPr>
        <w:tc>
          <w:tcPr>
            <w:tcW w:w="4253" w:type="dxa"/>
          </w:tcPr>
          <w:p w14:paraId="7F878C54" w14:textId="356CBD1A" w:rsidR="005B6B3F" w:rsidRDefault="008B1624" w:rsidP="00B545B8">
            <w:pPr>
              <w:tabs>
                <w:tab w:val="left" w:pos="375"/>
                <w:tab w:val="left" w:pos="2625"/>
              </w:tabs>
              <w:rPr>
                <w:rFonts w:ascii="Arial" w:hAnsi="Arial" w:cs="Arial"/>
                <w:sz w:val="20"/>
                <w:szCs w:val="20"/>
              </w:rPr>
            </w:pPr>
            <w:r>
              <w:rPr>
                <w:rFonts w:ascii="Arial" w:hAnsi="Arial" w:cs="Arial"/>
                <w:sz w:val="20"/>
                <w:szCs w:val="20"/>
              </w:rPr>
              <w:t>Lidocaine 5% / Phenylephrine 0.5% nasal spra</w:t>
            </w:r>
            <w:r w:rsidR="00D66144">
              <w:rPr>
                <w:rFonts w:ascii="Arial" w:hAnsi="Arial" w:cs="Arial"/>
                <w:sz w:val="20"/>
                <w:szCs w:val="20"/>
              </w:rPr>
              <w:t>y</w:t>
            </w:r>
          </w:p>
        </w:tc>
        <w:tc>
          <w:tcPr>
            <w:tcW w:w="2268" w:type="dxa"/>
          </w:tcPr>
          <w:p w14:paraId="0E1F7113" w14:textId="1559CDEE" w:rsidR="005B6B3F" w:rsidRDefault="00D66144" w:rsidP="007852DC">
            <w:pPr>
              <w:rPr>
                <w:rFonts w:ascii="Arial" w:hAnsi="Arial" w:cs="Arial"/>
                <w:sz w:val="20"/>
                <w:szCs w:val="20"/>
              </w:rPr>
            </w:pPr>
            <w:r>
              <w:rPr>
                <w:rFonts w:ascii="Arial" w:hAnsi="Arial" w:cs="Arial"/>
                <w:sz w:val="20"/>
                <w:szCs w:val="20"/>
              </w:rPr>
              <w:t>45164311000001102</w:t>
            </w:r>
          </w:p>
        </w:tc>
        <w:tc>
          <w:tcPr>
            <w:tcW w:w="2127" w:type="dxa"/>
          </w:tcPr>
          <w:p w14:paraId="6741916F" w14:textId="44EE3CA1" w:rsidR="005B6B3F" w:rsidRDefault="00D66144" w:rsidP="007852DC">
            <w:pPr>
              <w:rPr>
                <w:rFonts w:ascii="Arial" w:hAnsi="Arial" w:cs="Arial"/>
                <w:sz w:val="20"/>
                <w:szCs w:val="20"/>
              </w:rPr>
            </w:pPr>
            <w:r>
              <w:rPr>
                <w:rFonts w:ascii="Arial" w:hAnsi="Arial" w:cs="Arial"/>
                <w:sz w:val="20"/>
                <w:szCs w:val="20"/>
              </w:rPr>
              <w:t>Imported</w:t>
            </w:r>
          </w:p>
        </w:tc>
        <w:tc>
          <w:tcPr>
            <w:tcW w:w="1417" w:type="dxa"/>
          </w:tcPr>
          <w:p w14:paraId="59753D9E" w14:textId="28DDB7F7" w:rsidR="005B6B3F" w:rsidRDefault="00D66144" w:rsidP="007852DC">
            <w:pPr>
              <w:rPr>
                <w:rFonts w:ascii="Arial" w:hAnsi="Arial" w:cs="Arial"/>
                <w:sz w:val="20"/>
                <w:szCs w:val="20"/>
              </w:rPr>
            </w:pPr>
            <w:r>
              <w:rPr>
                <w:rFonts w:ascii="Arial" w:hAnsi="Arial" w:cs="Arial"/>
                <w:sz w:val="20"/>
                <w:szCs w:val="20"/>
              </w:rPr>
              <w:t>02/06/2025</w:t>
            </w:r>
          </w:p>
        </w:tc>
      </w:tr>
    </w:tbl>
    <w:p w14:paraId="64C5A54F" w14:textId="2EAE9295" w:rsidR="00BE6FFA" w:rsidRDefault="00740BE4" w:rsidP="004A24EC">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053C945E" w14:textId="1674556F" w:rsidR="004A24EC" w:rsidRDefault="009C1A7E" w:rsidP="004A24EC">
      <w:pPr>
        <w:spacing w:before="100" w:beforeAutospacing="1" w:after="100" w:afterAutospacing="1"/>
        <w:rPr>
          <w:rFonts w:ascii="Arial" w:eastAsia="Times New Roman" w:hAnsi="Arial" w:cs="Arial"/>
          <w:bCs/>
        </w:rPr>
      </w:pPr>
      <w:r>
        <w:rPr>
          <w:rFonts w:ascii="Arial" w:eastAsia="Times New Roman" w:hAnsi="Arial" w:cs="Arial"/>
          <w:bCs/>
        </w:rPr>
        <w:t>None</w:t>
      </w:r>
    </w:p>
    <w:p w14:paraId="6EFFA28F" w14:textId="5FD4D2F4" w:rsidR="00F47BD2" w:rsidRDefault="00F47BD2" w:rsidP="00F47BD2">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D00382B" w14:textId="77777777" w:rsidR="00B45B17" w:rsidRDefault="00F47BD2" w:rsidP="00BB7C98">
      <w:pPr>
        <w:autoSpaceDE w:val="0"/>
        <w:autoSpaceDN w:val="0"/>
        <w:adjustRightInd w:val="0"/>
        <w:rPr>
          <w:rFonts w:ascii="Arial" w:hAnsi="Arial" w:cs="Arial"/>
        </w:rPr>
      </w:pPr>
      <w:r>
        <w:rPr>
          <w:rFonts w:ascii="Arial" w:hAnsi="Arial" w:cs="Arial"/>
        </w:rPr>
        <w:t xml:space="preserve"> </w:t>
      </w:r>
    </w:p>
    <w:p w14:paraId="50421E81" w14:textId="77777777" w:rsidR="00C33B4D" w:rsidRDefault="00C33B4D" w:rsidP="00BB7C98">
      <w:pPr>
        <w:autoSpaceDE w:val="0"/>
        <w:autoSpaceDN w:val="0"/>
        <w:adjustRightInd w:val="0"/>
        <w:rPr>
          <w:rFonts w:ascii="Arial" w:hAnsi="Arial" w:cs="Arial"/>
        </w:rPr>
      </w:pPr>
    </w:p>
    <w:p w14:paraId="14650F45" w14:textId="536E9824" w:rsidR="00F47BD2" w:rsidRPr="00B45B17" w:rsidRDefault="00341F3C" w:rsidP="00BB7C98">
      <w:pPr>
        <w:autoSpaceDE w:val="0"/>
        <w:autoSpaceDN w:val="0"/>
        <w:adjustRightInd w:val="0"/>
        <w:rPr>
          <w:rFonts w:ascii="Arial" w:hAnsi="Arial" w:cs="Arial"/>
        </w:rPr>
      </w:pPr>
      <w:bookmarkStart w:id="2" w:name="_Hlk198711878"/>
      <w:r>
        <w:rPr>
          <w:rFonts w:ascii="Arial" w:hAnsi="Arial" w:cs="Arial"/>
        </w:rPr>
        <w:t xml:space="preserve">The following concepts will be invalidated </w:t>
      </w:r>
      <w:r w:rsidR="00B45B17">
        <w:rPr>
          <w:rFonts w:ascii="Arial" w:hAnsi="Arial" w:cs="Arial"/>
        </w:rPr>
        <w:t>m</w:t>
      </w:r>
      <w:r>
        <w:rPr>
          <w:rFonts w:ascii="Arial" w:hAnsi="Arial" w:cs="Arial"/>
        </w:rPr>
        <w:t xml:space="preserve">id-June </w:t>
      </w:r>
      <w:r w:rsidRPr="00D07F89">
        <w:rPr>
          <w:rFonts w:ascii="Arial" w:eastAsiaTheme="minorHAnsi" w:hAnsi="Arial" w:cs="Arial"/>
        </w:rPr>
        <w:t>as they were added erroneously</w:t>
      </w:r>
      <w:r w:rsidR="00107581">
        <w:rPr>
          <w:rFonts w:ascii="Arial" w:eastAsiaTheme="minorHAnsi" w:hAnsi="Arial" w:cs="Arial"/>
        </w:rPr>
        <w:t xml:space="preserve"> </w:t>
      </w:r>
      <w:r w:rsidR="007666AB">
        <w:rPr>
          <w:rFonts w:ascii="Arial" w:eastAsiaTheme="minorHAnsi" w:hAnsi="Arial" w:cs="Arial"/>
        </w:rPr>
        <w:t>in terms</w:t>
      </w:r>
      <w:r w:rsidR="00107581">
        <w:rPr>
          <w:rFonts w:ascii="Arial" w:eastAsiaTheme="minorHAnsi" w:hAnsi="Arial" w:cs="Arial"/>
        </w:rPr>
        <w:t xml:space="preserve"> of </w:t>
      </w:r>
      <w:proofErr w:type="spellStart"/>
      <w:r w:rsidR="00107581">
        <w:rPr>
          <w:rFonts w:ascii="Arial" w:eastAsiaTheme="minorHAnsi" w:hAnsi="Arial" w:cs="Arial"/>
        </w:rPr>
        <w:t>dm+d</w:t>
      </w:r>
      <w:proofErr w:type="spellEnd"/>
      <w:r w:rsidR="000D2A8C">
        <w:rPr>
          <w:rFonts w:ascii="Arial" w:eastAsiaTheme="minorHAnsi" w:hAnsi="Arial" w:cs="Arial"/>
        </w:rPr>
        <w:t xml:space="preserve"> Editorial Policy.</w:t>
      </w:r>
    </w:p>
    <w:p w14:paraId="72CBB151" w14:textId="77777777" w:rsidR="00341F3C" w:rsidRDefault="00341F3C" w:rsidP="00BB7C98">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41F3C" w:rsidRPr="00845A41" w14:paraId="154C8D95" w14:textId="77777777" w:rsidTr="00B95B49">
        <w:trPr>
          <w:trHeight w:val="300"/>
        </w:trPr>
        <w:tc>
          <w:tcPr>
            <w:tcW w:w="4962" w:type="dxa"/>
            <w:noWrap/>
            <w:tcMar>
              <w:top w:w="0" w:type="dxa"/>
              <w:left w:w="108" w:type="dxa"/>
              <w:bottom w:w="0" w:type="dxa"/>
              <w:right w:w="108" w:type="dxa"/>
            </w:tcMar>
            <w:hideMark/>
          </w:tcPr>
          <w:p w14:paraId="5924E812" w14:textId="77777777" w:rsidR="00341F3C" w:rsidRPr="00845A41"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7E7DE6A" w14:textId="77777777" w:rsidR="00341F3C" w:rsidRPr="00845A41"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41F3C" w:rsidRPr="00845A41" w14:paraId="7F67D444" w14:textId="77777777" w:rsidTr="00B95B49">
        <w:trPr>
          <w:trHeight w:val="696"/>
        </w:trPr>
        <w:tc>
          <w:tcPr>
            <w:tcW w:w="4962" w:type="dxa"/>
            <w:tcMar>
              <w:top w:w="0" w:type="dxa"/>
              <w:left w:w="108" w:type="dxa"/>
              <w:bottom w:w="0" w:type="dxa"/>
              <w:right w:w="108" w:type="dxa"/>
            </w:tcMar>
            <w:hideMark/>
          </w:tcPr>
          <w:p w14:paraId="34E05762"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D8524AB" w14:textId="1239138C" w:rsidR="00341F3C" w:rsidRPr="00845A41"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10mg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651F84C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7DC7456" w14:textId="71FA1C8E" w:rsidR="00341F3C" w:rsidRPr="00845A41" w:rsidRDefault="00341F3C" w:rsidP="00B95B49">
            <w:pPr>
              <w:autoSpaceDE w:val="0"/>
              <w:autoSpaceDN w:val="0"/>
              <w:adjustRightInd w:val="0"/>
              <w:rPr>
                <w:rFonts w:ascii="Arial" w:hAnsi="Arial" w:cs="Arial"/>
                <w:b/>
                <w:bCs/>
                <w:sz w:val="20"/>
                <w:szCs w:val="20"/>
                <w:lang w:val="en-GB"/>
              </w:rPr>
            </w:pPr>
            <w:r w:rsidRPr="00341F3C">
              <w:rPr>
                <w:rFonts w:ascii="Arial" w:hAnsi="Arial" w:cs="Arial"/>
                <w:sz w:val="20"/>
                <w:szCs w:val="20"/>
                <w:lang w:eastAsia="en-GB"/>
              </w:rPr>
              <w:t xml:space="preserve">Donepezil 10mg </w:t>
            </w:r>
            <w:proofErr w:type="spellStart"/>
            <w:r w:rsidRPr="00341F3C">
              <w:rPr>
                <w:rFonts w:ascii="Arial" w:hAnsi="Arial" w:cs="Arial"/>
                <w:sz w:val="20"/>
                <w:szCs w:val="20"/>
                <w:lang w:eastAsia="en-GB"/>
              </w:rPr>
              <w:t>orodispersible</w:t>
            </w:r>
            <w:proofErr w:type="spellEnd"/>
            <w:r w:rsidRPr="00341F3C">
              <w:rPr>
                <w:rFonts w:ascii="Arial" w:hAnsi="Arial" w:cs="Arial"/>
                <w:sz w:val="20"/>
                <w:szCs w:val="20"/>
                <w:lang w:eastAsia="en-GB"/>
              </w:rPr>
              <w:t xml:space="preserve"> tablets sugar free</w:t>
            </w:r>
            <w:r w:rsidRPr="00845A41">
              <w:rPr>
                <w:rFonts w:ascii="Arial" w:hAnsi="Arial" w:cs="Arial"/>
                <w:b/>
                <w:bCs/>
                <w:sz w:val="20"/>
                <w:szCs w:val="20"/>
                <w:lang w:val="en-GB"/>
              </w:rPr>
              <w:br/>
            </w:r>
          </w:p>
        </w:tc>
      </w:tr>
      <w:tr w:rsidR="00341F3C" w:rsidRPr="00905567" w14:paraId="7F869040" w14:textId="77777777" w:rsidTr="00B95B49">
        <w:trPr>
          <w:trHeight w:val="510"/>
        </w:trPr>
        <w:tc>
          <w:tcPr>
            <w:tcW w:w="4962" w:type="dxa"/>
            <w:tcMar>
              <w:top w:w="0" w:type="dxa"/>
              <w:left w:w="108" w:type="dxa"/>
              <w:bottom w:w="0" w:type="dxa"/>
              <w:right w:w="108" w:type="dxa"/>
            </w:tcMar>
            <w:hideMark/>
          </w:tcPr>
          <w:p w14:paraId="4D472A6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E330C22" w14:textId="7589552C"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20346711000001101</w:t>
            </w:r>
          </w:p>
          <w:p w14:paraId="47655635" w14:textId="77777777" w:rsidR="00341F3C" w:rsidRPr="003E32E0" w:rsidRDefault="00341F3C" w:rsidP="00B95B49">
            <w:pPr>
              <w:rPr>
                <w:rFonts w:ascii="Arial" w:hAnsi="Arial" w:cs="Arial"/>
                <w:sz w:val="20"/>
                <w:szCs w:val="20"/>
                <w:lang w:val="en-GB"/>
              </w:rPr>
            </w:pPr>
          </w:p>
        </w:tc>
        <w:tc>
          <w:tcPr>
            <w:tcW w:w="5103" w:type="dxa"/>
            <w:tcMar>
              <w:top w:w="0" w:type="dxa"/>
              <w:left w:w="108" w:type="dxa"/>
              <w:bottom w:w="0" w:type="dxa"/>
              <w:right w:w="108" w:type="dxa"/>
            </w:tcMar>
            <w:hideMark/>
          </w:tcPr>
          <w:p w14:paraId="15A911A3"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5FC558A" w14:textId="00AB6CA7"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11140311000001101</w:t>
            </w:r>
          </w:p>
          <w:p w14:paraId="121660A7" w14:textId="7AA37822" w:rsidR="00341F3C" w:rsidRPr="00905567" w:rsidRDefault="00341F3C" w:rsidP="00B95B49">
            <w:pPr>
              <w:autoSpaceDE w:val="0"/>
              <w:autoSpaceDN w:val="0"/>
              <w:adjustRightInd w:val="0"/>
              <w:rPr>
                <w:rFonts w:ascii="Arial" w:hAnsi="Arial" w:cs="Arial"/>
                <w:sz w:val="20"/>
                <w:szCs w:val="20"/>
                <w:lang w:val="en-GB"/>
              </w:rPr>
            </w:pPr>
          </w:p>
        </w:tc>
      </w:tr>
      <w:tr w:rsidR="00341F3C" w:rsidRPr="00845A41" w14:paraId="25FAD0FB" w14:textId="77777777" w:rsidTr="00B95B49">
        <w:trPr>
          <w:trHeight w:val="510"/>
        </w:trPr>
        <w:tc>
          <w:tcPr>
            <w:tcW w:w="4962" w:type="dxa"/>
            <w:tcMar>
              <w:top w:w="0" w:type="dxa"/>
              <w:left w:w="108" w:type="dxa"/>
              <w:bottom w:w="0" w:type="dxa"/>
              <w:right w:w="108" w:type="dxa"/>
            </w:tcMar>
            <w:hideMark/>
          </w:tcPr>
          <w:p w14:paraId="6858E02F"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633E37B" w14:textId="6A4E267B"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28 (VMPP not being made invalid)</w:t>
            </w:r>
          </w:p>
          <w:p w14:paraId="349D4B82" w14:textId="621148F0" w:rsidR="00341F3C" w:rsidRPr="00725FB0"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11A528D"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1668B4D" w14:textId="5D7BB5DC"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val="en-GB"/>
              </w:rPr>
              <w:t>28</w:t>
            </w:r>
            <w:r w:rsidR="00341F3C" w:rsidRPr="007B0AB4">
              <w:rPr>
                <w:rFonts w:ascii="Arial" w:hAnsi="Arial" w:cs="Arial"/>
                <w:sz w:val="20"/>
                <w:szCs w:val="20"/>
                <w:lang w:val="en-GB"/>
              </w:rPr>
              <w:br/>
            </w:r>
          </w:p>
        </w:tc>
      </w:tr>
      <w:tr w:rsidR="00341F3C" w:rsidRPr="00845A41" w14:paraId="2BE0F0B1" w14:textId="77777777" w:rsidTr="007B0AB4">
        <w:trPr>
          <w:trHeight w:val="557"/>
        </w:trPr>
        <w:tc>
          <w:tcPr>
            <w:tcW w:w="4962" w:type="dxa"/>
            <w:tcMar>
              <w:top w:w="0" w:type="dxa"/>
              <w:left w:w="108" w:type="dxa"/>
              <w:bottom w:w="0" w:type="dxa"/>
              <w:right w:w="108" w:type="dxa"/>
            </w:tcMar>
            <w:hideMark/>
          </w:tcPr>
          <w:p w14:paraId="222FF604"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E90FD76" w14:textId="152AFE57"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20346411000001107</w:t>
            </w:r>
          </w:p>
          <w:p w14:paraId="24FDC036" w14:textId="275EAB63" w:rsidR="00341F3C" w:rsidRPr="00845A41" w:rsidRDefault="00341F3C"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093B21D"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5C39968" w14:textId="25A2B36B"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11133511000001100</w:t>
            </w:r>
            <w:r w:rsidR="00341F3C" w:rsidRPr="007B0AB4">
              <w:rPr>
                <w:rFonts w:ascii="Arial" w:hAnsi="Arial" w:cs="Arial"/>
                <w:sz w:val="20"/>
                <w:szCs w:val="20"/>
                <w:lang w:val="en-GB"/>
              </w:rPr>
              <w:br/>
            </w:r>
          </w:p>
        </w:tc>
      </w:tr>
      <w:tr w:rsidR="00341F3C" w:rsidRPr="00845A41" w14:paraId="64282539" w14:textId="77777777" w:rsidTr="00B71946">
        <w:trPr>
          <w:trHeight w:val="655"/>
        </w:trPr>
        <w:tc>
          <w:tcPr>
            <w:tcW w:w="4962" w:type="dxa"/>
            <w:tcMar>
              <w:top w:w="0" w:type="dxa"/>
              <w:left w:w="108" w:type="dxa"/>
              <w:bottom w:w="0" w:type="dxa"/>
              <w:right w:w="108" w:type="dxa"/>
            </w:tcMar>
            <w:hideMark/>
          </w:tcPr>
          <w:p w14:paraId="6F7E7BD5"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3FA7C1E" w14:textId="7A0C6199" w:rsidR="00341F3C"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10mg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(Krka UK Ltd)</w:t>
            </w:r>
          </w:p>
          <w:p w14:paraId="626189CC" w14:textId="655CF27E" w:rsidR="00341F3C" w:rsidRPr="00725FB0"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12FD507"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2F034D8" w14:textId="61201F45" w:rsidR="00341F3C"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10mg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 (Krka UK Ltd)</w:t>
            </w:r>
            <w:r w:rsidR="00341F3C" w:rsidRPr="00845A41">
              <w:rPr>
                <w:rFonts w:ascii="Arial" w:hAnsi="Arial" w:cs="Arial"/>
                <w:b/>
                <w:bCs/>
                <w:sz w:val="20"/>
                <w:szCs w:val="20"/>
                <w:lang w:val="en-GB"/>
              </w:rPr>
              <w:br/>
            </w:r>
          </w:p>
        </w:tc>
      </w:tr>
      <w:tr w:rsidR="00341F3C" w:rsidRPr="00845A41" w14:paraId="7F835F02" w14:textId="77777777" w:rsidTr="00B95B49">
        <w:trPr>
          <w:trHeight w:val="510"/>
        </w:trPr>
        <w:tc>
          <w:tcPr>
            <w:tcW w:w="4962" w:type="dxa"/>
            <w:tcMar>
              <w:top w:w="0" w:type="dxa"/>
              <w:left w:w="108" w:type="dxa"/>
              <w:bottom w:w="0" w:type="dxa"/>
              <w:right w:w="108" w:type="dxa"/>
            </w:tcMar>
            <w:hideMark/>
          </w:tcPr>
          <w:p w14:paraId="7328E4F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2E552E5" w14:textId="69DA2768" w:rsidR="00341F3C" w:rsidRPr="00F02923" w:rsidRDefault="00341F3C" w:rsidP="00B95B49">
            <w:pPr>
              <w:autoSpaceDE w:val="0"/>
              <w:autoSpaceDN w:val="0"/>
              <w:adjustRightInd w:val="0"/>
              <w:rPr>
                <w:rFonts w:ascii="Arial" w:hAnsi="Arial" w:cs="Arial"/>
                <w:sz w:val="20"/>
                <w:szCs w:val="20"/>
                <w:lang w:val="en-GB"/>
              </w:rPr>
            </w:pPr>
            <w:r>
              <w:rPr>
                <w:rFonts w:ascii="Arial" w:hAnsi="Arial" w:cs="Arial"/>
                <w:color w:val="000000"/>
                <w:sz w:val="20"/>
                <w:szCs w:val="20"/>
                <w:lang w:eastAsia="en-GB"/>
              </w:rPr>
              <w:t>44950511000001101</w:t>
            </w:r>
          </w:p>
          <w:p w14:paraId="32A9C946" w14:textId="77777777" w:rsidR="00341F3C" w:rsidRPr="00845A41" w:rsidRDefault="00341F3C"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54F711EA"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69B511C" w14:textId="2AB74A60"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44982711000001102</w:t>
            </w:r>
            <w:r w:rsidR="00341F3C" w:rsidRPr="007B0AB4">
              <w:rPr>
                <w:rFonts w:ascii="Arial" w:hAnsi="Arial" w:cs="Arial"/>
                <w:sz w:val="20"/>
                <w:szCs w:val="20"/>
                <w:lang w:val="en-GB"/>
              </w:rPr>
              <w:br/>
            </w:r>
          </w:p>
        </w:tc>
      </w:tr>
      <w:tr w:rsidR="00341F3C" w:rsidRPr="00845A41" w14:paraId="7C7FABDD" w14:textId="77777777" w:rsidTr="007B0AB4">
        <w:trPr>
          <w:trHeight w:val="531"/>
        </w:trPr>
        <w:tc>
          <w:tcPr>
            <w:tcW w:w="4962" w:type="dxa"/>
            <w:tcMar>
              <w:top w:w="0" w:type="dxa"/>
              <w:left w:w="108" w:type="dxa"/>
              <w:bottom w:w="0" w:type="dxa"/>
              <w:right w:w="108" w:type="dxa"/>
            </w:tcMar>
            <w:hideMark/>
          </w:tcPr>
          <w:p w14:paraId="6DE0C6A3"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3313F3E" w14:textId="0E8F9639" w:rsidR="00341F3C" w:rsidRPr="00725FB0" w:rsidRDefault="00341F3C" w:rsidP="00B95B49">
            <w:pPr>
              <w:autoSpaceDE w:val="0"/>
              <w:autoSpaceDN w:val="0"/>
              <w:adjustRightInd w:val="0"/>
              <w:rPr>
                <w:rFonts w:ascii="Arial" w:hAnsi="Arial" w:cs="Arial"/>
                <w:sz w:val="20"/>
                <w:szCs w:val="20"/>
                <w:lang w:val="en-GB"/>
              </w:rPr>
            </w:pPr>
            <w:r>
              <w:rPr>
                <w:rFonts w:ascii="Arial" w:hAnsi="Arial" w:cs="Arial"/>
                <w:sz w:val="20"/>
                <w:szCs w:val="20"/>
                <w:lang w:val="en-GB"/>
              </w:rPr>
              <w:t>28</w:t>
            </w:r>
          </w:p>
        </w:tc>
        <w:tc>
          <w:tcPr>
            <w:tcW w:w="5103" w:type="dxa"/>
            <w:tcMar>
              <w:top w:w="0" w:type="dxa"/>
              <w:left w:w="108" w:type="dxa"/>
              <w:bottom w:w="0" w:type="dxa"/>
              <w:right w:w="108" w:type="dxa"/>
            </w:tcMar>
            <w:hideMark/>
          </w:tcPr>
          <w:p w14:paraId="676F9A4C"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73541A3E" w14:textId="78E80C11"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28</w:t>
            </w:r>
            <w:r w:rsidR="00341F3C" w:rsidRPr="007B0AB4">
              <w:rPr>
                <w:rFonts w:ascii="Arial" w:hAnsi="Arial" w:cs="Arial"/>
                <w:sz w:val="20"/>
                <w:szCs w:val="20"/>
                <w:lang w:val="en-GB"/>
              </w:rPr>
              <w:br/>
            </w:r>
          </w:p>
        </w:tc>
      </w:tr>
      <w:tr w:rsidR="00341F3C" w:rsidRPr="00845A41" w14:paraId="2F4DF8D3" w14:textId="77777777" w:rsidTr="00B95B49">
        <w:trPr>
          <w:trHeight w:val="491"/>
        </w:trPr>
        <w:tc>
          <w:tcPr>
            <w:tcW w:w="4962" w:type="dxa"/>
            <w:tcMar>
              <w:top w:w="0" w:type="dxa"/>
              <w:left w:w="108" w:type="dxa"/>
              <w:bottom w:w="0" w:type="dxa"/>
              <w:right w:w="108" w:type="dxa"/>
            </w:tcMar>
            <w:hideMark/>
          </w:tcPr>
          <w:p w14:paraId="48F13A7D"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41E015F" w14:textId="7EDD7645" w:rsidR="00341F3C"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44950611000001102</w:t>
            </w:r>
          </w:p>
          <w:p w14:paraId="695DBB54" w14:textId="419BB00D" w:rsidR="00341F3C" w:rsidRPr="00F02923"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D8B326"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BE87143" w14:textId="3B7B983A"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44982811000001105</w:t>
            </w:r>
            <w:r w:rsidR="00341F3C" w:rsidRPr="007B0AB4">
              <w:rPr>
                <w:rFonts w:ascii="Arial" w:hAnsi="Arial" w:cs="Arial"/>
                <w:sz w:val="20"/>
                <w:szCs w:val="20"/>
                <w:lang w:val="en-GB"/>
              </w:rPr>
              <w:br/>
            </w:r>
          </w:p>
        </w:tc>
      </w:tr>
    </w:tbl>
    <w:p w14:paraId="41220184" w14:textId="77777777" w:rsidR="00341F3C" w:rsidRDefault="00341F3C" w:rsidP="00BB7C98">
      <w:pPr>
        <w:autoSpaceDE w:val="0"/>
        <w:autoSpaceDN w:val="0"/>
        <w:adjustRightInd w:val="0"/>
        <w:rPr>
          <w:rFonts w:ascii="Arial" w:hAnsi="Arial" w:cs="Arial"/>
        </w:rPr>
      </w:pPr>
    </w:p>
    <w:p w14:paraId="00E46CF7" w14:textId="77777777" w:rsidR="007B62C6" w:rsidRDefault="007B62C6" w:rsidP="00BB7C98">
      <w:pPr>
        <w:autoSpaceDE w:val="0"/>
        <w:autoSpaceDN w:val="0"/>
        <w:adjustRightInd w:val="0"/>
        <w:rPr>
          <w:rFonts w:ascii="Arial" w:hAnsi="Arial" w:cs="Arial"/>
        </w:rPr>
      </w:pPr>
    </w:p>
    <w:p w14:paraId="4029642F" w14:textId="77777777" w:rsidR="00C33B4D" w:rsidRDefault="00C33B4D" w:rsidP="00BB7C98">
      <w:pPr>
        <w:autoSpaceDE w:val="0"/>
        <w:autoSpaceDN w:val="0"/>
        <w:adjustRightInd w:val="0"/>
        <w:rPr>
          <w:rFonts w:ascii="Arial" w:hAnsi="Arial" w:cs="Arial"/>
        </w:rPr>
      </w:pPr>
    </w:p>
    <w:p w14:paraId="5AEE8498" w14:textId="77777777" w:rsidR="00C33B4D" w:rsidRDefault="00C33B4D" w:rsidP="00BB7C98">
      <w:pPr>
        <w:autoSpaceDE w:val="0"/>
        <w:autoSpaceDN w:val="0"/>
        <w:adjustRightInd w:val="0"/>
        <w:rPr>
          <w:rFonts w:ascii="Arial" w:hAnsi="Arial" w:cs="Arial"/>
        </w:rPr>
      </w:pPr>
    </w:p>
    <w:p w14:paraId="3C4F3336" w14:textId="77777777" w:rsidR="00C33B4D" w:rsidRDefault="00C33B4D" w:rsidP="00BB7C98">
      <w:pPr>
        <w:autoSpaceDE w:val="0"/>
        <w:autoSpaceDN w:val="0"/>
        <w:adjustRightInd w:val="0"/>
        <w:rPr>
          <w:rFonts w:ascii="Arial" w:hAnsi="Arial" w:cs="Arial"/>
        </w:rPr>
      </w:pPr>
    </w:p>
    <w:p w14:paraId="3325D818" w14:textId="77777777" w:rsidR="00EF4DDF" w:rsidRDefault="00EF4DDF" w:rsidP="00BB7C98">
      <w:pPr>
        <w:autoSpaceDE w:val="0"/>
        <w:autoSpaceDN w:val="0"/>
        <w:adjustRightInd w:val="0"/>
        <w:rPr>
          <w:rFonts w:ascii="Arial" w:hAnsi="Arial" w:cs="Arial"/>
        </w:rPr>
      </w:pPr>
    </w:p>
    <w:p w14:paraId="6F24BD5A" w14:textId="77777777" w:rsidR="00C33B4D" w:rsidRDefault="00C33B4D" w:rsidP="00BB7C98">
      <w:pPr>
        <w:autoSpaceDE w:val="0"/>
        <w:autoSpaceDN w:val="0"/>
        <w:adjustRightInd w:val="0"/>
        <w:rPr>
          <w:rFonts w:ascii="Arial" w:hAnsi="Arial" w:cs="Arial"/>
        </w:rPr>
      </w:pPr>
    </w:p>
    <w:p w14:paraId="0B7EBEEF" w14:textId="77777777" w:rsidR="004A24EC" w:rsidRDefault="004A24EC" w:rsidP="00BB7C98">
      <w:pPr>
        <w:autoSpaceDE w:val="0"/>
        <w:autoSpaceDN w:val="0"/>
        <w:adjustRightInd w:val="0"/>
        <w:rPr>
          <w:rFonts w:ascii="Arial" w:hAnsi="Arial" w:cs="Arial"/>
        </w:rPr>
      </w:pPr>
    </w:p>
    <w:p w14:paraId="41EBE990" w14:textId="77777777" w:rsidR="00C33B4D" w:rsidRDefault="00C33B4D"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B0AB4" w:rsidRPr="00845A41" w14:paraId="337D2EC2" w14:textId="77777777" w:rsidTr="00B95B49">
        <w:trPr>
          <w:trHeight w:val="300"/>
        </w:trPr>
        <w:tc>
          <w:tcPr>
            <w:tcW w:w="4962" w:type="dxa"/>
            <w:noWrap/>
            <w:tcMar>
              <w:top w:w="0" w:type="dxa"/>
              <w:left w:w="108" w:type="dxa"/>
              <w:bottom w:w="0" w:type="dxa"/>
              <w:right w:w="108" w:type="dxa"/>
            </w:tcMar>
            <w:hideMark/>
          </w:tcPr>
          <w:p w14:paraId="69BABC4C" w14:textId="77777777" w:rsidR="007B0AB4" w:rsidRPr="00845A41"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Concept to be made Invalid</w:t>
            </w:r>
          </w:p>
        </w:tc>
        <w:tc>
          <w:tcPr>
            <w:tcW w:w="5103" w:type="dxa"/>
            <w:noWrap/>
            <w:tcMar>
              <w:top w:w="0" w:type="dxa"/>
              <w:left w:w="108" w:type="dxa"/>
              <w:bottom w:w="0" w:type="dxa"/>
              <w:right w:w="108" w:type="dxa"/>
            </w:tcMar>
            <w:hideMark/>
          </w:tcPr>
          <w:p w14:paraId="3BD69E21" w14:textId="77777777" w:rsidR="007B0AB4" w:rsidRPr="00845A41"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7B0AB4" w:rsidRPr="00845A41" w14:paraId="12920F1C" w14:textId="77777777" w:rsidTr="00B95B49">
        <w:trPr>
          <w:trHeight w:val="696"/>
        </w:trPr>
        <w:tc>
          <w:tcPr>
            <w:tcW w:w="4962" w:type="dxa"/>
            <w:tcMar>
              <w:top w:w="0" w:type="dxa"/>
              <w:left w:w="108" w:type="dxa"/>
              <w:bottom w:w="0" w:type="dxa"/>
              <w:right w:w="108" w:type="dxa"/>
            </w:tcMar>
            <w:hideMark/>
          </w:tcPr>
          <w:p w14:paraId="647788FD"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8CF3ACF" w14:textId="241210F6" w:rsidR="007B0AB4" w:rsidRPr="00845A41" w:rsidRDefault="007B0AB4"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5mg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210FFC6E"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D53CAA5" w14:textId="28C76F9F" w:rsidR="007B0AB4"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5mg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w:t>
            </w:r>
            <w:r w:rsidRPr="00845A41">
              <w:rPr>
                <w:rFonts w:ascii="Arial" w:hAnsi="Arial" w:cs="Arial"/>
                <w:b/>
                <w:bCs/>
                <w:sz w:val="20"/>
                <w:szCs w:val="20"/>
                <w:lang w:val="en-GB"/>
              </w:rPr>
              <w:br/>
            </w:r>
          </w:p>
        </w:tc>
      </w:tr>
      <w:tr w:rsidR="007B0AB4" w:rsidRPr="00905567" w14:paraId="4915F2C2" w14:textId="77777777" w:rsidTr="00B95B49">
        <w:trPr>
          <w:trHeight w:val="510"/>
        </w:trPr>
        <w:tc>
          <w:tcPr>
            <w:tcW w:w="4962" w:type="dxa"/>
            <w:tcMar>
              <w:top w:w="0" w:type="dxa"/>
              <w:left w:w="108" w:type="dxa"/>
              <w:bottom w:w="0" w:type="dxa"/>
              <w:right w:w="108" w:type="dxa"/>
            </w:tcMar>
            <w:hideMark/>
          </w:tcPr>
          <w:p w14:paraId="085A5FB2"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7EB96EE" w14:textId="4344C9D2" w:rsidR="007B0AB4" w:rsidRPr="003E32E0" w:rsidRDefault="007B0AB4" w:rsidP="007B0AB4">
            <w:pPr>
              <w:autoSpaceDE w:val="0"/>
              <w:autoSpaceDN w:val="0"/>
              <w:adjustRightInd w:val="0"/>
              <w:rPr>
                <w:rFonts w:ascii="Arial" w:hAnsi="Arial" w:cs="Arial"/>
                <w:sz w:val="20"/>
                <w:szCs w:val="20"/>
                <w:lang w:val="en-GB"/>
              </w:rPr>
            </w:pPr>
            <w:r>
              <w:rPr>
                <w:rFonts w:ascii="Arial" w:hAnsi="Arial" w:cs="Arial"/>
                <w:color w:val="000000"/>
                <w:sz w:val="20"/>
                <w:szCs w:val="20"/>
                <w:lang w:eastAsia="en-GB"/>
              </w:rPr>
              <w:t>20346811000001109</w:t>
            </w:r>
          </w:p>
        </w:tc>
        <w:tc>
          <w:tcPr>
            <w:tcW w:w="5103" w:type="dxa"/>
            <w:tcMar>
              <w:top w:w="0" w:type="dxa"/>
              <w:left w:w="108" w:type="dxa"/>
              <w:bottom w:w="0" w:type="dxa"/>
              <w:right w:w="108" w:type="dxa"/>
            </w:tcMar>
            <w:hideMark/>
          </w:tcPr>
          <w:p w14:paraId="240A19E8"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E803FA1" w14:textId="4DD903B3" w:rsidR="007B0AB4" w:rsidRPr="00905567" w:rsidRDefault="007B0AB4" w:rsidP="007B0AB4">
            <w:pPr>
              <w:autoSpaceDE w:val="0"/>
              <w:autoSpaceDN w:val="0"/>
              <w:adjustRightInd w:val="0"/>
              <w:rPr>
                <w:rFonts w:ascii="Arial" w:hAnsi="Arial" w:cs="Arial"/>
                <w:sz w:val="20"/>
                <w:szCs w:val="20"/>
                <w:lang w:val="en-GB"/>
              </w:rPr>
            </w:pPr>
            <w:r w:rsidRPr="007B0AB4">
              <w:rPr>
                <w:rFonts w:ascii="Arial" w:hAnsi="Arial" w:cs="Arial"/>
                <w:sz w:val="20"/>
                <w:szCs w:val="20"/>
                <w:lang w:eastAsia="en-GB"/>
              </w:rPr>
              <w:t>11140411000001108</w:t>
            </w:r>
          </w:p>
        </w:tc>
      </w:tr>
      <w:tr w:rsidR="007B0AB4" w:rsidRPr="007B0AB4" w14:paraId="4902D488" w14:textId="77777777" w:rsidTr="00B95B49">
        <w:trPr>
          <w:trHeight w:val="510"/>
        </w:trPr>
        <w:tc>
          <w:tcPr>
            <w:tcW w:w="4962" w:type="dxa"/>
            <w:tcMar>
              <w:top w:w="0" w:type="dxa"/>
              <w:left w:w="108" w:type="dxa"/>
              <w:bottom w:w="0" w:type="dxa"/>
              <w:right w:w="108" w:type="dxa"/>
            </w:tcMar>
            <w:hideMark/>
          </w:tcPr>
          <w:p w14:paraId="6A0ECC46"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4BF846D" w14:textId="77777777" w:rsidR="007B0AB4" w:rsidRPr="00341F3C" w:rsidRDefault="007B0AB4" w:rsidP="00B95B49">
            <w:pPr>
              <w:autoSpaceDE w:val="0"/>
              <w:autoSpaceDN w:val="0"/>
              <w:adjustRightInd w:val="0"/>
              <w:rPr>
                <w:rFonts w:ascii="Arial" w:hAnsi="Arial" w:cs="Arial"/>
                <w:sz w:val="20"/>
                <w:szCs w:val="20"/>
                <w:lang w:val="en-GB"/>
              </w:rPr>
            </w:pPr>
            <w:r w:rsidRPr="00341F3C">
              <w:rPr>
                <w:rFonts w:ascii="Arial" w:hAnsi="Arial" w:cs="Arial"/>
                <w:sz w:val="20"/>
                <w:szCs w:val="20"/>
              </w:rPr>
              <w:t>28 (VMPP not being made invalid)</w:t>
            </w:r>
          </w:p>
          <w:p w14:paraId="5248321F" w14:textId="77777777" w:rsidR="007B0AB4" w:rsidRPr="00725FB0"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6B7B803"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11B2262" w14:textId="77777777"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val="en-GB"/>
              </w:rPr>
              <w:t>28</w:t>
            </w:r>
            <w:r w:rsidRPr="007B0AB4">
              <w:rPr>
                <w:rFonts w:ascii="Arial" w:hAnsi="Arial" w:cs="Arial"/>
                <w:sz w:val="20"/>
                <w:szCs w:val="20"/>
                <w:lang w:val="en-GB"/>
              </w:rPr>
              <w:br/>
            </w:r>
          </w:p>
        </w:tc>
      </w:tr>
      <w:tr w:rsidR="007B0AB4" w:rsidRPr="007B0AB4" w14:paraId="1CC11970" w14:textId="77777777" w:rsidTr="00B95B49">
        <w:trPr>
          <w:trHeight w:val="557"/>
        </w:trPr>
        <w:tc>
          <w:tcPr>
            <w:tcW w:w="4962" w:type="dxa"/>
            <w:tcMar>
              <w:top w:w="0" w:type="dxa"/>
              <w:left w:w="108" w:type="dxa"/>
              <w:bottom w:w="0" w:type="dxa"/>
              <w:right w:w="108" w:type="dxa"/>
            </w:tcMar>
            <w:hideMark/>
          </w:tcPr>
          <w:p w14:paraId="0CA03176"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6BC9C75" w14:textId="66347F53" w:rsidR="007B0AB4" w:rsidRPr="00845A41" w:rsidRDefault="007B0AB4" w:rsidP="007B0AB4">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20346111000001102</w:t>
            </w:r>
          </w:p>
        </w:tc>
        <w:tc>
          <w:tcPr>
            <w:tcW w:w="5103" w:type="dxa"/>
            <w:tcMar>
              <w:top w:w="0" w:type="dxa"/>
              <w:left w:w="108" w:type="dxa"/>
              <w:bottom w:w="0" w:type="dxa"/>
              <w:right w:w="108" w:type="dxa"/>
            </w:tcMar>
            <w:hideMark/>
          </w:tcPr>
          <w:p w14:paraId="7CCB0A98"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4625E1C" w14:textId="2F260755"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eastAsia="en-GB"/>
              </w:rPr>
              <w:t>11133211000001103</w:t>
            </w:r>
            <w:r w:rsidRPr="007B0AB4">
              <w:rPr>
                <w:rFonts w:ascii="Arial" w:hAnsi="Arial" w:cs="Arial"/>
                <w:sz w:val="20"/>
                <w:szCs w:val="20"/>
                <w:lang w:val="en-GB"/>
              </w:rPr>
              <w:br/>
            </w:r>
          </w:p>
        </w:tc>
      </w:tr>
      <w:tr w:rsidR="007B0AB4" w:rsidRPr="00845A41" w14:paraId="204F07C0" w14:textId="77777777" w:rsidTr="00B71946">
        <w:trPr>
          <w:trHeight w:val="731"/>
        </w:trPr>
        <w:tc>
          <w:tcPr>
            <w:tcW w:w="4962" w:type="dxa"/>
            <w:tcMar>
              <w:top w:w="0" w:type="dxa"/>
              <w:left w:w="108" w:type="dxa"/>
              <w:bottom w:w="0" w:type="dxa"/>
              <w:right w:w="108" w:type="dxa"/>
            </w:tcMar>
            <w:hideMark/>
          </w:tcPr>
          <w:p w14:paraId="36F9992E"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0765C18" w14:textId="5F6BE6A8" w:rsidR="007B0AB4" w:rsidRDefault="007B0AB4"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5mg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(Krka UK Ltd)</w:t>
            </w:r>
          </w:p>
          <w:p w14:paraId="77B7CB26" w14:textId="77777777" w:rsidR="007B0AB4" w:rsidRPr="00725FB0"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0F9671D"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AF5BC8B" w14:textId="3E32C171" w:rsidR="007B0AB4"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w:t>
            </w:r>
            <w:r>
              <w:rPr>
                <w:rFonts w:ascii="Arial" w:hAnsi="Arial" w:cs="Arial"/>
                <w:sz w:val="20"/>
                <w:szCs w:val="20"/>
                <w:lang w:eastAsia="en-GB"/>
              </w:rPr>
              <w:t>5</w:t>
            </w:r>
            <w:r w:rsidRPr="007B0AB4">
              <w:rPr>
                <w:rFonts w:ascii="Arial" w:hAnsi="Arial" w:cs="Arial"/>
                <w:sz w:val="20"/>
                <w:szCs w:val="20"/>
                <w:lang w:eastAsia="en-GB"/>
              </w:rPr>
              <w:t xml:space="preserve">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 (Krka UK Ltd)</w:t>
            </w:r>
            <w:r w:rsidRPr="00845A41">
              <w:rPr>
                <w:rFonts w:ascii="Arial" w:hAnsi="Arial" w:cs="Arial"/>
                <w:b/>
                <w:bCs/>
                <w:sz w:val="20"/>
                <w:szCs w:val="20"/>
                <w:lang w:val="en-GB"/>
              </w:rPr>
              <w:br/>
            </w:r>
          </w:p>
        </w:tc>
      </w:tr>
      <w:tr w:rsidR="007B0AB4" w:rsidRPr="007B0AB4" w14:paraId="251FB65E" w14:textId="77777777" w:rsidTr="00B95B49">
        <w:trPr>
          <w:trHeight w:val="510"/>
        </w:trPr>
        <w:tc>
          <w:tcPr>
            <w:tcW w:w="4962" w:type="dxa"/>
            <w:tcMar>
              <w:top w:w="0" w:type="dxa"/>
              <w:left w:w="108" w:type="dxa"/>
              <w:bottom w:w="0" w:type="dxa"/>
              <w:right w:w="108" w:type="dxa"/>
            </w:tcMar>
            <w:hideMark/>
          </w:tcPr>
          <w:p w14:paraId="12E90FC5"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20EA2D4" w14:textId="64249FA8" w:rsidR="007B0AB4" w:rsidRPr="00F02923"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44950711000001106</w:t>
            </w:r>
          </w:p>
          <w:p w14:paraId="56896393" w14:textId="77777777" w:rsidR="007B0AB4" w:rsidRPr="00845A41" w:rsidRDefault="007B0AB4"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6FBDDFF5"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245A6DF" w14:textId="2FF741C4"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44982911000001100</w:t>
            </w:r>
            <w:r w:rsidRPr="007B0AB4">
              <w:rPr>
                <w:rFonts w:ascii="Arial" w:hAnsi="Arial" w:cs="Arial"/>
                <w:sz w:val="20"/>
                <w:szCs w:val="20"/>
                <w:lang w:val="en-GB"/>
              </w:rPr>
              <w:br/>
            </w:r>
          </w:p>
        </w:tc>
      </w:tr>
      <w:tr w:rsidR="007B0AB4" w:rsidRPr="007B0AB4" w14:paraId="22F2E27B" w14:textId="77777777" w:rsidTr="00B95B49">
        <w:trPr>
          <w:trHeight w:val="510"/>
        </w:trPr>
        <w:tc>
          <w:tcPr>
            <w:tcW w:w="4962" w:type="dxa"/>
            <w:tcMar>
              <w:top w:w="0" w:type="dxa"/>
              <w:left w:w="108" w:type="dxa"/>
              <w:bottom w:w="0" w:type="dxa"/>
              <w:right w:w="108" w:type="dxa"/>
            </w:tcMar>
            <w:hideMark/>
          </w:tcPr>
          <w:p w14:paraId="4CA40991"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C0FDC36" w14:textId="77777777" w:rsidR="007B0AB4" w:rsidRPr="00725FB0" w:rsidRDefault="007B0AB4" w:rsidP="00B95B49">
            <w:pPr>
              <w:autoSpaceDE w:val="0"/>
              <w:autoSpaceDN w:val="0"/>
              <w:adjustRightInd w:val="0"/>
              <w:rPr>
                <w:rFonts w:ascii="Arial" w:hAnsi="Arial" w:cs="Arial"/>
                <w:sz w:val="20"/>
                <w:szCs w:val="20"/>
                <w:lang w:val="en-GB"/>
              </w:rPr>
            </w:pPr>
            <w:r>
              <w:rPr>
                <w:rFonts w:ascii="Arial" w:hAnsi="Arial" w:cs="Arial"/>
                <w:sz w:val="20"/>
                <w:szCs w:val="20"/>
                <w:lang w:val="en-GB"/>
              </w:rPr>
              <w:t>28</w:t>
            </w:r>
          </w:p>
        </w:tc>
        <w:tc>
          <w:tcPr>
            <w:tcW w:w="5103" w:type="dxa"/>
            <w:tcMar>
              <w:top w:w="0" w:type="dxa"/>
              <w:left w:w="108" w:type="dxa"/>
              <w:bottom w:w="0" w:type="dxa"/>
              <w:right w:w="108" w:type="dxa"/>
            </w:tcMar>
            <w:hideMark/>
          </w:tcPr>
          <w:p w14:paraId="177FE9F9"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13FAD95" w14:textId="77777777"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28</w:t>
            </w:r>
            <w:r w:rsidRPr="007B0AB4">
              <w:rPr>
                <w:rFonts w:ascii="Arial" w:hAnsi="Arial" w:cs="Arial"/>
                <w:sz w:val="20"/>
                <w:szCs w:val="20"/>
                <w:lang w:val="en-GB"/>
              </w:rPr>
              <w:br/>
            </w:r>
          </w:p>
        </w:tc>
      </w:tr>
      <w:tr w:rsidR="007B0AB4" w:rsidRPr="007B0AB4" w14:paraId="13DFF515" w14:textId="77777777" w:rsidTr="00B95B49">
        <w:trPr>
          <w:trHeight w:val="491"/>
        </w:trPr>
        <w:tc>
          <w:tcPr>
            <w:tcW w:w="4962" w:type="dxa"/>
            <w:tcMar>
              <w:top w:w="0" w:type="dxa"/>
              <w:left w:w="108" w:type="dxa"/>
              <w:bottom w:w="0" w:type="dxa"/>
              <w:right w:w="108" w:type="dxa"/>
            </w:tcMar>
            <w:hideMark/>
          </w:tcPr>
          <w:p w14:paraId="5AE748BF"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5DEACD6" w14:textId="3044DFD3"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44950811000001103</w:t>
            </w:r>
          </w:p>
          <w:p w14:paraId="7A998BB2" w14:textId="77777777" w:rsidR="007B0AB4" w:rsidRPr="00F02923"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F91128A"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B81211C" w14:textId="4C017B25"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44983011000001108</w:t>
            </w:r>
            <w:r w:rsidRPr="007B0AB4">
              <w:rPr>
                <w:rFonts w:ascii="Arial" w:hAnsi="Arial" w:cs="Arial"/>
                <w:sz w:val="20"/>
                <w:szCs w:val="20"/>
                <w:lang w:val="en-GB"/>
              </w:rPr>
              <w:br/>
            </w:r>
          </w:p>
        </w:tc>
      </w:tr>
    </w:tbl>
    <w:p w14:paraId="1171CDBC" w14:textId="77777777" w:rsidR="00F47BD2" w:rsidRDefault="00F47BD2" w:rsidP="00BB7C98">
      <w:pPr>
        <w:autoSpaceDE w:val="0"/>
        <w:autoSpaceDN w:val="0"/>
        <w:adjustRightInd w:val="0"/>
        <w:rPr>
          <w:rFonts w:ascii="Arial" w:hAnsi="Arial" w:cs="Arial"/>
        </w:rPr>
      </w:pPr>
    </w:p>
    <w:bookmarkEnd w:id="2"/>
    <w:p w14:paraId="71D668D0" w14:textId="77777777" w:rsidR="001537C0" w:rsidRDefault="001537C0" w:rsidP="00C06AF9">
      <w:pPr>
        <w:autoSpaceDE w:val="0"/>
        <w:autoSpaceDN w:val="0"/>
        <w:adjustRightInd w:val="0"/>
        <w:rPr>
          <w:rFonts w:ascii="Arial" w:hAnsi="Arial" w:cs="Arial"/>
        </w:rPr>
      </w:pPr>
    </w:p>
    <w:p w14:paraId="3842C4BB" w14:textId="6017CC2D" w:rsidR="00214C09" w:rsidRPr="00B45B17" w:rsidRDefault="00214C09" w:rsidP="00214C09">
      <w:pPr>
        <w:autoSpaceDE w:val="0"/>
        <w:autoSpaceDN w:val="0"/>
        <w:adjustRightInd w:val="0"/>
        <w:rPr>
          <w:rFonts w:ascii="Arial" w:hAnsi="Arial" w:cs="Arial"/>
        </w:rPr>
      </w:pPr>
      <w:r>
        <w:rPr>
          <w:rFonts w:ascii="Arial" w:hAnsi="Arial" w:cs="Arial"/>
        </w:rPr>
        <w:t>The following concept will be invalidated mid-Ju</w:t>
      </w:r>
      <w:r w:rsidR="00C23DAA">
        <w:rPr>
          <w:rFonts w:ascii="Arial" w:hAnsi="Arial" w:cs="Arial"/>
        </w:rPr>
        <w:t>ly</w:t>
      </w:r>
      <w:r>
        <w:rPr>
          <w:rFonts w:ascii="Arial" w:hAnsi="Arial" w:cs="Arial"/>
        </w:rPr>
        <w:t xml:space="preserve"> </w:t>
      </w:r>
      <w:r w:rsidRPr="00D07F89">
        <w:rPr>
          <w:rFonts w:ascii="Arial" w:eastAsiaTheme="minorHAnsi" w:hAnsi="Arial" w:cs="Arial"/>
        </w:rPr>
        <w:t xml:space="preserve">as </w:t>
      </w:r>
      <w:r w:rsidR="00C23DAA">
        <w:rPr>
          <w:rFonts w:ascii="Arial" w:eastAsiaTheme="minorHAnsi" w:hAnsi="Arial" w:cs="Arial"/>
        </w:rPr>
        <w:t>it was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7482109F" w14:textId="77777777" w:rsidR="00214C09" w:rsidRDefault="00214C09" w:rsidP="00214C09">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214C09" w:rsidRPr="00845A41" w14:paraId="45D725F3" w14:textId="77777777" w:rsidTr="00C401C1">
        <w:trPr>
          <w:trHeight w:val="300"/>
        </w:trPr>
        <w:tc>
          <w:tcPr>
            <w:tcW w:w="4962" w:type="dxa"/>
            <w:noWrap/>
            <w:tcMar>
              <w:top w:w="0" w:type="dxa"/>
              <w:left w:w="108" w:type="dxa"/>
              <w:bottom w:w="0" w:type="dxa"/>
              <w:right w:w="108" w:type="dxa"/>
            </w:tcMar>
            <w:hideMark/>
          </w:tcPr>
          <w:p w14:paraId="3CC4AA09" w14:textId="77777777" w:rsidR="00214C09" w:rsidRPr="00845A41"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FBBE1ED" w14:textId="77777777" w:rsidR="00214C09" w:rsidRPr="00845A41"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214C09" w:rsidRPr="00845A41" w14:paraId="4F209070" w14:textId="77777777" w:rsidTr="00C401C1">
        <w:trPr>
          <w:trHeight w:val="696"/>
        </w:trPr>
        <w:tc>
          <w:tcPr>
            <w:tcW w:w="4962" w:type="dxa"/>
            <w:tcMar>
              <w:top w:w="0" w:type="dxa"/>
              <w:left w:w="108" w:type="dxa"/>
              <w:bottom w:w="0" w:type="dxa"/>
              <w:right w:w="108" w:type="dxa"/>
            </w:tcMar>
            <w:hideMark/>
          </w:tcPr>
          <w:p w14:paraId="69D7C7D9"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61AB13E" w14:textId="15B4CA89" w:rsidR="00214C09" w:rsidRPr="00845A41" w:rsidRDefault="00306EBF" w:rsidP="00C401C1">
            <w:pPr>
              <w:autoSpaceDE w:val="0"/>
              <w:autoSpaceDN w:val="0"/>
              <w:adjustRightInd w:val="0"/>
              <w:rPr>
                <w:rFonts w:ascii="Arial" w:hAnsi="Arial" w:cs="Arial"/>
                <w:b/>
                <w:bCs/>
                <w:sz w:val="20"/>
                <w:szCs w:val="20"/>
                <w:lang w:val="en-GB"/>
              </w:rPr>
            </w:pPr>
            <w:proofErr w:type="spellStart"/>
            <w:r w:rsidRPr="00306EBF">
              <w:rPr>
                <w:rFonts w:ascii="Arial" w:hAnsi="Arial" w:cs="Arial"/>
                <w:sz w:val="20"/>
                <w:szCs w:val="20"/>
              </w:rPr>
              <w:t>Colecalciferol</w:t>
            </w:r>
            <w:proofErr w:type="spellEnd"/>
            <w:r w:rsidRPr="00306EBF">
              <w:rPr>
                <w:rFonts w:ascii="Arial" w:hAnsi="Arial" w:cs="Arial"/>
                <w:sz w:val="20"/>
                <w:szCs w:val="20"/>
              </w:rPr>
              <w:t xml:space="preserve"> 400unit / Calcium carbonate 1.5g effervescent tablets (VMP not being invalidated)</w:t>
            </w:r>
          </w:p>
        </w:tc>
        <w:tc>
          <w:tcPr>
            <w:tcW w:w="5103" w:type="dxa"/>
            <w:tcMar>
              <w:top w:w="0" w:type="dxa"/>
              <w:left w:w="108" w:type="dxa"/>
              <w:bottom w:w="0" w:type="dxa"/>
              <w:right w:w="108" w:type="dxa"/>
            </w:tcMar>
            <w:hideMark/>
          </w:tcPr>
          <w:p w14:paraId="190E5019"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52387E0" w14:textId="65AFD056" w:rsidR="00214C09" w:rsidRPr="00845A41" w:rsidRDefault="006B7A66" w:rsidP="00C401C1">
            <w:pPr>
              <w:autoSpaceDE w:val="0"/>
              <w:autoSpaceDN w:val="0"/>
              <w:adjustRightInd w:val="0"/>
              <w:rPr>
                <w:rFonts w:ascii="Arial" w:hAnsi="Arial" w:cs="Arial"/>
                <w:b/>
                <w:bCs/>
                <w:sz w:val="20"/>
                <w:szCs w:val="20"/>
                <w:lang w:val="en-GB"/>
              </w:rPr>
            </w:pPr>
            <w:proofErr w:type="spellStart"/>
            <w:r w:rsidRPr="006B7A66">
              <w:rPr>
                <w:rFonts w:ascii="Arial" w:hAnsi="Arial" w:cs="Arial"/>
                <w:sz w:val="20"/>
                <w:szCs w:val="20"/>
              </w:rPr>
              <w:t>Colecalciferol</w:t>
            </w:r>
            <w:proofErr w:type="spellEnd"/>
            <w:r w:rsidRPr="006B7A66">
              <w:rPr>
                <w:rFonts w:ascii="Arial" w:hAnsi="Arial" w:cs="Arial"/>
                <w:sz w:val="20"/>
                <w:szCs w:val="20"/>
              </w:rPr>
              <w:t xml:space="preserve"> 400unit / Calcium carbonate 1.5g effervescent tablets sugar free</w:t>
            </w:r>
            <w:r w:rsidR="00214C09" w:rsidRPr="00845A41">
              <w:rPr>
                <w:rFonts w:ascii="Arial" w:hAnsi="Arial" w:cs="Arial"/>
                <w:b/>
                <w:bCs/>
                <w:sz w:val="20"/>
                <w:szCs w:val="20"/>
                <w:lang w:val="en-GB"/>
              </w:rPr>
              <w:br/>
            </w:r>
          </w:p>
        </w:tc>
      </w:tr>
      <w:tr w:rsidR="00214C09" w:rsidRPr="00905567" w14:paraId="6C9BE468" w14:textId="77777777" w:rsidTr="00C401C1">
        <w:trPr>
          <w:trHeight w:val="510"/>
        </w:trPr>
        <w:tc>
          <w:tcPr>
            <w:tcW w:w="4962" w:type="dxa"/>
            <w:tcMar>
              <w:top w:w="0" w:type="dxa"/>
              <w:left w:w="108" w:type="dxa"/>
              <w:bottom w:w="0" w:type="dxa"/>
              <w:right w:w="108" w:type="dxa"/>
            </w:tcMar>
            <w:hideMark/>
          </w:tcPr>
          <w:p w14:paraId="2F520064"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3D529A5" w14:textId="616822FF" w:rsidR="00214C09" w:rsidRPr="003E32E0" w:rsidRDefault="006B7A66" w:rsidP="006B7A66">
            <w:pPr>
              <w:autoSpaceDE w:val="0"/>
              <w:autoSpaceDN w:val="0"/>
              <w:adjustRightInd w:val="0"/>
              <w:rPr>
                <w:rFonts w:ascii="Arial" w:hAnsi="Arial" w:cs="Arial"/>
                <w:sz w:val="20"/>
                <w:szCs w:val="20"/>
                <w:lang w:val="en-GB"/>
              </w:rPr>
            </w:pPr>
            <w:r w:rsidRPr="006B7A66">
              <w:rPr>
                <w:rFonts w:ascii="Arial" w:hAnsi="Arial" w:cs="Arial"/>
                <w:sz w:val="20"/>
                <w:szCs w:val="20"/>
              </w:rPr>
              <w:t>13401111000001106</w:t>
            </w:r>
          </w:p>
        </w:tc>
        <w:tc>
          <w:tcPr>
            <w:tcW w:w="5103" w:type="dxa"/>
            <w:tcMar>
              <w:top w:w="0" w:type="dxa"/>
              <w:left w:w="108" w:type="dxa"/>
              <w:bottom w:w="0" w:type="dxa"/>
              <w:right w:w="108" w:type="dxa"/>
            </w:tcMar>
            <w:hideMark/>
          </w:tcPr>
          <w:p w14:paraId="63AB65E6"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789CD76" w14:textId="2D18E03A" w:rsidR="00214C09" w:rsidRPr="00905567" w:rsidRDefault="006B0DA9" w:rsidP="006B7A66">
            <w:pPr>
              <w:autoSpaceDE w:val="0"/>
              <w:autoSpaceDN w:val="0"/>
              <w:adjustRightInd w:val="0"/>
              <w:rPr>
                <w:rFonts w:ascii="Arial" w:hAnsi="Arial" w:cs="Arial"/>
                <w:sz w:val="20"/>
                <w:szCs w:val="20"/>
                <w:lang w:val="en-GB"/>
              </w:rPr>
            </w:pPr>
            <w:r w:rsidRPr="006B0DA9">
              <w:rPr>
                <w:rFonts w:ascii="Arial" w:hAnsi="Arial" w:cs="Arial"/>
                <w:sz w:val="20"/>
                <w:szCs w:val="20"/>
              </w:rPr>
              <w:t>45010411000001108</w:t>
            </w:r>
          </w:p>
        </w:tc>
      </w:tr>
      <w:tr w:rsidR="00214C09" w:rsidRPr="00845A41" w14:paraId="316A9DE6" w14:textId="77777777" w:rsidTr="00C401C1">
        <w:trPr>
          <w:trHeight w:val="510"/>
        </w:trPr>
        <w:tc>
          <w:tcPr>
            <w:tcW w:w="4962" w:type="dxa"/>
            <w:tcMar>
              <w:top w:w="0" w:type="dxa"/>
              <w:left w:w="108" w:type="dxa"/>
              <w:bottom w:w="0" w:type="dxa"/>
              <w:right w:w="108" w:type="dxa"/>
            </w:tcMar>
            <w:hideMark/>
          </w:tcPr>
          <w:p w14:paraId="339660FE"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B13C9D0" w14:textId="4A875A3D" w:rsidR="00214C09" w:rsidRPr="00341F3C" w:rsidRDefault="000224C4" w:rsidP="00C401C1">
            <w:pPr>
              <w:autoSpaceDE w:val="0"/>
              <w:autoSpaceDN w:val="0"/>
              <w:adjustRightInd w:val="0"/>
              <w:rPr>
                <w:rFonts w:ascii="Arial" w:hAnsi="Arial" w:cs="Arial"/>
                <w:sz w:val="20"/>
                <w:szCs w:val="20"/>
                <w:lang w:val="en-GB"/>
              </w:rPr>
            </w:pPr>
            <w:r>
              <w:rPr>
                <w:rFonts w:ascii="Arial" w:hAnsi="Arial" w:cs="Arial"/>
                <w:sz w:val="20"/>
                <w:szCs w:val="20"/>
              </w:rPr>
              <w:t>56 tablet</w:t>
            </w:r>
            <w:r w:rsidR="00ED18D3">
              <w:rPr>
                <w:rFonts w:ascii="Arial" w:hAnsi="Arial" w:cs="Arial"/>
                <w:sz w:val="20"/>
                <w:szCs w:val="20"/>
              </w:rPr>
              <w:t xml:space="preserve"> </w:t>
            </w:r>
            <w:r w:rsidR="00214C09" w:rsidRPr="00341F3C">
              <w:rPr>
                <w:rFonts w:ascii="Arial" w:hAnsi="Arial" w:cs="Arial"/>
                <w:sz w:val="20"/>
                <w:szCs w:val="20"/>
              </w:rPr>
              <w:t>(VMPP not being made invalid)</w:t>
            </w:r>
          </w:p>
          <w:p w14:paraId="31320CBA" w14:textId="77777777" w:rsidR="00214C09" w:rsidRPr="00725FB0" w:rsidRDefault="00214C09" w:rsidP="00C401C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81EFF14"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82C955C" w14:textId="05544476" w:rsidR="00214C09" w:rsidRPr="007B0AB4" w:rsidRDefault="00ED18D3" w:rsidP="00C401C1">
            <w:pPr>
              <w:autoSpaceDE w:val="0"/>
              <w:autoSpaceDN w:val="0"/>
              <w:adjustRightInd w:val="0"/>
              <w:rPr>
                <w:rFonts w:ascii="Arial" w:hAnsi="Arial" w:cs="Arial"/>
                <w:sz w:val="20"/>
                <w:szCs w:val="20"/>
                <w:lang w:val="en-GB"/>
              </w:rPr>
            </w:pPr>
            <w:r>
              <w:rPr>
                <w:rFonts w:ascii="Arial" w:hAnsi="Arial" w:cs="Arial"/>
                <w:sz w:val="20"/>
                <w:szCs w:val="20"/>
                <w:lang w:val="en-GB"/>
              </w:rPr>
              <w:t>56 tablet</w:t>
            </w:r>
            <w:r w:rsidR="00214C09" w:rsidRPr="007B0AB4">
              <w:rPr>
                <w:rFonts w:ascii="Arial" w:hAnsi="Arial" w:cs="Arial"/>
                <w:sz w:val="20"/>
                <w:szCs w:val="20"/>
                <w:lang w:val="en-GB"/>
              </w:rPr>
              <w:br/>
            </w:r>
          </w:p>
        </w:tc>
      </w:tr>
      <w:tr w:rsidR="00214C09" w:rsidRPr="00845A41" w14:paraId="700553B4" w14:textId="77777777" w:rsidTr="00C401C1">
        <w:trPr>
          <w:trHeight w:val="557"/>
        </w:trPr>
        <w:tc>
          <w:tcPr>
            <w:tcW w:w="4962" w:type="dxa"/>
            <w:tcMar>
              <w:top w:w="0" w:type="dxa"/>
              <w:left w:w="108" w:type="dxa"/>
              <w:bottom w:w="0" w:type="dxa"/>
              <w:right w:w="108" w:type="dxa"/>
            </w:tcMar>
            <w:hideMark/>
          </w:tcPr>
          <w:p w14:paraId="6238523A"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5300119" w14:textId="1599DBC2" w:rsidR="00214C09" w:rsidRPr="00845A41" w:rsidRDefault="00514AEC" w:rsidP="00ED18D3">
            <w:pPr>
              <w:autoSpaceDE w:val="0"/>
              <w:autoSpaceDN w:val="0"/>
              <w:adjustRightInd w:val="0"/>
              <w:rPr>
                <w:rFonts w:ascii="Arial" w:hAnsi="Arial" w:cs="Arial"/>
                <w:b/>
                <w:bCs/>
                <w:sz w:val="20"/>
                <w:szCs w:val="20"/>
                <w:lang w:val="en-GB"/>
              </w:rPr>
            </w:pPr>
            <w:r w:rsidRPr="00514AEC">
              <w:rPr>
                <w:rFonts w:ascii="Arial" w:hAnsi="Arial" w:cs="Arial"/>
                <w:sz w:val="20"/>
                <w:szCs w:val="20"/>
              </w:rPr>
              <w:t>13398511000001100</w:t>
            </w:r>
          </w:p>
        </w:tc>
        <w:tc>
          <w:tcPr>
            <w:tcW w:w="5103" w:type="dxa"/>
            <w:tcMar>
              <w:top w:w="0" w:type="dxa"/>
              <w:left w:w="108" w:type="dxa"/>
              <w:bottom w:w="0" w:type="dxa"/>
              <w:right w:w="108" w:type="dxa"/>
            </w:tcMar>
            <w:hideMark/>
          </w:tcPr>
          <w:p w14:paraId="1DA6C179"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1590AF0" w14:textId="60BF1C3F" w:rsidR="00214C09" w:rsidRPr="007B0AB4" w:rsidRDefault="00514AEC" w:rsidP="00C401C1">
            <w:pPr>
              <w:autoSpaceDE w:val="0"/>
              <w:autoSpaceDN w:val="0"/>
              <w:adjustRightInd w:val="0"/>
              <w:rPr>
                <w:rFonts w:ascii="Arial" w:hAnsi="Arial" w:cs="Arial"/>
                <w:sz w:val="20"/>
                <w:szCs w:val="20"/>
                <w:lang w:val="en-GB"/>
              </w:rPr>
            </w:pPr>
            <w:r w:rsidRPr="00514AEC">
              <w:rPr>
                <w:rFonts w:ascii="Arial" w:hAnsi="Arial" w:cs="Arial"/>
                <w:sz w:val="20"/>
                <w:szCs w:val="20"/>
              </w:rPr>
              <w:t>44992111000001102</w:t>
            </w:r>
            <w:r w:rsidR="00214C09" w:rsidRPr="007B0AB4">
              <w:rPr>
                <w:rFonts w:ascii="Arial" w:hAnsi="Arial" w:cs="Arial"/>
                <w:sz w:val="20"/>
                <w:szCs w:val="20"/>
                <w:lang w:val="en-GB"/>
              </w:rPr>
              <w:br/>
            </w:r>
          </w:p>
        </w:tc>
      </w:tr>
      <w:tr w:rsidR="00214C09" w:rsidRPr="00845A41" w14:paraId="6892335D" w14:textId="77777777" w:rsidTr="00C401C1">
        <w:trPr>
          <w:trHeight w:val="655"/>
        </w:trPr>
        <w:tc>
          <w:tcPr>
            <w:tcW w:w="4962" w:type="dxa"/>
            <w:tcMar>
              <w:top w:w="0" w:type="dxa"/>
              <w:left w:w="108" w:type="dxa"/>
              <w:bottom w:w="0" w:type="dxa"/>
              <w:right w:w="108" w:type="dxa"/>
            </w:tcMar>
            <w:hideMark/>
          </w:tcPr>
          <w:p w14:paraId="084FFDFC" w14:textId="1EF041AD" w:rsidR="00214C09" w:rsidRPr="00725FB0" w:rsidRDefault="00214C09" w:rsidP="00514AEC">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w:t>
            </w:r>
            <w:r w:rsidR="007A24EA">
              <w:rPr>
                <w:rFonts w:ascii="Arial" w:hAnsi="Arial" w:cs="Arial"/>
                <w:b/>
                <w:bCs/>
                <w:sz w:val="20"/>
                <w:szCs w:val="20"/>
                <w:lang w:val="en-GB"/>
              </w:rPr>
              <w:br/>
            </w:r>
            <w:r w:rsidR="007A24EA" w:rsidRPr="007A24EA">
              <w:rPr>
                <w:rFonts w:ascii="Arial" w:hAnsi="Arial" w:cs="Arial"/>
                <w:sz w:val="20"/>
                <w:szCs w:val="20"/>
              </w:rPr>
              <w:t>SunVit-D3 400unit/1500mg effervescent tablets (SunVit-D3 Ltd)</w:t>
            </w:r>
          </w:p>
        </w:tc>
        <w:tc>
          <w:tcPr>
            <w:tcW w:w="5103" w:type="dxa"/>
            <w:tcMar>
              <w:top w:w="0" w:type="dxa"/>
              <w:left w:w="108" w:type="dxa"/>
              <w:bottom w:w="0" w:type="dxa"/>
              <w:right w:w="108" w:type="dxa"/>
            </w:tcMar>
            <w:hideMark/>
          </w:tcPr>
          <w:p w14:paraId="7FCF602B"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1A95798" w14:textId="32C67074" w:rsidR="00214C09" w:rsidRPr="00845A41" w:rsidRDefault="007A24EA" w:rsidP="00C401C1">
            <w:pPr>
              <w:autoSpaceDE w:val="0"/>
              <w:autoSpaceDN w:val="0"/>
              <w:adjustRightInd w:val="0"/>
              <w:rPr>
                <w:rFonts w:ascii="Arial" w:hAnsi="Arial" w:cs="Arial"/>
                <w:b/>
                <w:bCs/>
                <w:sz w:val="20"/>
                <w:szCs w:val="20"/>
                <w:lang w:val="en-GB"/>
              </w:rPr>
            </w:pPr>
            <w:r w:rsidRPr="007A24EA">
              <w:rPr>
                <w:rFonts w:ascii="Arial" w:hAnsi="Arial" w:cs="Arial"/>
                <w:sz w:val="20"/>
                <w:szCs w:val="20"/>
              </w:rPr>
              <w:t>SunVit-D3 400unit/1500mg effervescent tablets (SunVit-D3 Ltd)</w:t>
            </w:r>
            <w:r w:rsidR="00214C09" w:rsidRPr="00845A41">
              <w:rPr>
                <w:rFonts w:ascii="Arial" w:hAnsi="Arial" w:cs="Arial"/>
                <w:b/>
                <w:bCs/>
                <w:sz w:val="20"/>
                <w:szCs w:val="20"/>
                <w:lang w:val="en-GB"/>
              </w:rPr>
              <w:br/>
            </w:r>
          </w:p>
        </w:tc>
      </w:tr>
      <w:tr w:rsidR="00214C09" w:rsidRPr="00845A41" w14:paraId="154B03CC" w14:textId="77777777" w:rsidTr="00C401C1">
        <w:trPr>
          <w:trHeight w:val="510"/>
        </w:trPr>
        <w:tc>
          <w:tcPr>
            <w:tcW w:w="4962" w:type="dxa"/>
            <w:tcMar>
              <w:top w:w="0" w:type="dxa"/>
              <w:left w:w="108" w:type="dxa"/>
              <w:bottom w:w="0" w:type="dxa"/>
              <w:right w:w="108" w:type="dxa"/>
            </w:tcMar>
            <w:hideMark/>
          </w:tcPr>
          <w:p w14:paraId="4BC96C1F"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945CC57" w14:textId="78A63923" w:rsidR="00214C09" w:rsidRPr="00F02923" w:rsidRDefault="007A24EA" w:rsidP="00C401C1">
            <w:pPr>
              <w:autoSpaceDE w:val="0"/>
              <w:autoSpaceDN w:val="0"/>
              <w:adjustRightInd w:val="0"/>
              <w:rPr>
                <w:rFonts w:ascii="Arial" w:hAnsi="Arial" w:cs="Arial"/>
                <w:sz w:val="20"/>
                <w:szCs w:val="20"/>
                <w:lang w:val="en-GB"/>
              </w:rPr>
            </w:pPr>
            <w:r w:rsidRPr="007A24EA">
              <w:rPr>
                <w:rFonts w:ascii="Arial" w:hAnsi="Arial" w:cs="Arial"/>
                <w:sz w:val="20"/>
                <w:szCs w:val="20"/>
              </w:rPr>
              <w:t>41971511000001101</w:t>
            </w:r>
          </w:p>
          <w:p w14:paraId="55BCC85F" w14:textId="77777777" w:rsidR="00214C09" w:rsidRPr="00845A41" w:rsidRDefault="00214C09" w:rsidP="00C401C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65FC924"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3B441BE" w14:textId="4CF550EC" w:rsidR="00214C09" w:rsidRPr="007B0AB4" w:rsidRDefault="00676ECC" w:rsidP="00C401C1">
            <w:pPr>
              <w:autoSpaceDE w:val="0"/>
              <w:autoSpaceDN w:val="0"/>
              <w:adjustRightInd w:val="0"/>
              <w:rPr>
                <w:rFonts w:ascii="Arial" w:hAnsi="Arial" w:cs="Arial"/>
                <w:sz w:val="20"/>
                <w:szCs w:val="20"/>
                <w:lang w:val="en-GB"/>
              </w:rPr>
            </w:pPr>
            <w:r w:rsidRPr="00676ECC">
              <w:rPr>
                <w:rFonts w:ascii="Arial" w:hAnsi="Arial" w:cs="Arial"/>
                <w:sz w:val="20"/>
                <w:szCs w:val="20"/>
              </w:rPr>
              <w:t>45151211000001102</w:t>
            </w:r>
            <w:r w:rsidR="00214C09" w:rsidRPr="007B0AB4">
              <w:rPr>
                <w:rFonts w:ascii="Arial" w:hAnsi="Arial" w:cs="Arial"/>
                <w:sz w:val="20"/>
                <w:szCs w:val="20"/>
                <w:lang w:val="en-GB"/>
              </w:rPr>
              <w:br/>
            </w:r>
          </w:p>
        </w:tc>
      </w:tr>
      <w:tr w:rsidR="00214C09" w:rsidRPr="00845A41" w14:paraId="69A03F9B" w14:textId="77777777" w:rsidTr="00C401C1">
        <w:trPr>
          <w:trHeight w:val="531"/>
        </w:trPr>
        <w:tc>
          <w:tcPr>
            <w:tcW w:w="4962" w:type="dxa"/>
            <w:tcMar>
              <w:top w:w="0" w:type="dxa"/>
              <w:left w:w="108" w:type="dxa"/>
              <w:bottom w:w="0" w:type="dxa"/>
              <w:right w:w="108" w:type="dxa"/>
            </w:tcMar>
            <w:hideMark/>
          </w:tcPr>
          <w:p w14:paraId="79DD608E"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CCE114F" w14:textId="27152D4C" w:rsidR="00214C09" w:rsidRPr="00725FB0" w:rsidRDefault="00676ECC" w:rsidP="00C401C1">
            <w:pPr>
              <w:autoSpaceDE w:val="0"/>
              <w:autoSpaceDN w:val="0"/>
              <w:adjustRightInd w:val="0"/>
              <w:rPr>
                <w:rFonts w:ascii="Arial" w:hAnsi="Arial" w:cs="Arial"/>
                <w:sz w:val="20"/>
                <w:szCs w:val="20"/>
                <w:lang w:val="en-GB"/>
              </w:rPr>
            </w:pPr>
            <w:r>
              <w:rPr>
                <w:rFonts w:ascii="Arial" w:hAnsi="Arial" w:cs="Arial"/>
                <w:sz w:val="20"/>
                <w:szCs w:val="20"/>
                <w:lang w:val="en-GB"/>
              </w:rPr>
              <w:t>56 tablet</w:t>
            </w:r>
          </w:p>
        </w:tc>
        <w:tc>
          <w:tcPr>
            <w:tcW w:w="5103" w:type="dxa"/>
            <w:tcMar>
              <w:top w:w="0" w:type="dxa"/>
              <w:left w:w="108" w:type="dxa"/>
              <w:bottom w:w="0" w:type="dxa"/>
              <w:right w:w="108" w:type="dxa"/>
            </w:tcMar>
            <w:hideMark/>
          </w:tcPr>
          <w:p w14:paraId="487AE8ED"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E46B526" w14:textId="0A33AE4C" w:rsidR="00214C09" w:rsidRPr="007B0AB4" w:rsidRDefault="00676ECC" w:rsidP="00C401C1">
            <w:pPr>
              <w:autoSpaceDE w:val="0"/>
              <w:autoSpaceDN w:val="0"/>
              <w:adjustRightInd w:val="0"/>
              <w:rPr>
                <w:rFonts w:ascii="Arial" w:hAnsi="Arial" w:cs="Arial"/>
                <w:sz w:val="20"/>
                <w:szCs w:val="20"/>
                <w:lang w:val="en-GB"/>
              </w:rPr>
            </w:pPr>
            <w:r>
              <w:rPr>
                <w:rFonts w:ascii="Arial" w:hAnsi="Arial" w:cs="Arial"/>
                <w:sz w:val="20"/>
                <w:szCs w:val="20"/>
              </w:rPr>
              <w:t>56 tablet</w:t>
            </w:r>
            <w:r w:rsidR="00214C09" w:rsidRPr="007B0AB4">
              <w:rPr>
                <w:rFonts w:ascii="Arial" w:hAnsi="Arial" w:cs="Arial"/>
                <w:sz w:val="20"/>
                <w:szCs w:val="20"/>
                <w:lang w:val="en-GB"/>
              </w:rPr>
              <w:br/>
            </w:r>
          </w:p>
        </w:tc>
      </w:tr>
      <w:tr w:rsidR="00214C09" w:rsidRPr="00845A41" w14:paraId="605EF97B" w14:textId="77777777" w:rsidTr="00C23DAA">
        <w:trPr>
          <w:trHeight w:val="463"/>
        </w:trPr>
        <w:tc>
          <w:tcPr>
            <w:tcW w:w="4962" w:type="dxa"/>
            <w:tcMar>
              <w:top w:w="0" w:type="dxa"/>
              <w:left w:w="108" w:type="dxa"/>
              <w:bottom w:w="0" w:type="dxa"/>
              <w:right w:w="108" w:type="dxa"/>
            </w:tcMar>
            <w:hideMark/>
          </w:tcPr>
          <w:p w14:paraId="43B4FE1E"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C501F8A" w14:textId="577EBEE0" w:rsidR="00214C09" w:rsidRPr="00F02923" w:rsidRDefault="00C23DAA" w:rsidP="00676ECC">
            <w:pPr>
              <w:autoSpaceDE w:val="0"/>
              <w:autoSpaceDN w:val="0"/>
              <w:adjustRightInd w:val="0"/>
              <w:rPr>
                <w:rFonts w:ascii="Arial" w:hAnsi="Arial" w:cs="Arial"/>
                <w:sz w:val="20"/>
                <w:szCs w:val="20"/>
                <w:lang w:val="en-GB"/>
              </w:rPr>
            </w:pPr>
            <w:r w:rsidRPr="00C23DAA">
              <w:rPr>
                <w:rFonts w:ascii="Arial" w:hAnsi="Arial" w:cs="Arial"/>
                <w:sz w:val="20"/>
                <w:szCs w:val="20"/>
              </w:rPr>
              <w:t>41971911000001108</w:t>
            </w:r>
          </w:p>
        </w:tc>
        <w:tc>
          <w:tcPr>
            <w:tcW w:w="5103" w:type="dxa"/>
            <w:tcMar>
              <w:top w:w="0" w:type="dxa"/>
              <w:left w:w="108" w:type="dxa"/>
              <w:bottom w:w="0" w:type="dxa"/>
              <w:right w:w="108" w:type="dxa"/>
            </w:tcMar>
            <w:hideMark/>
          </w:tcPr>
          <w:p w14:paraId="38D6E233"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6B09C0A" w14:textId="610EA7B9" w:rsidR="00214C09" w:rsidRPr="007B0AB4" w:rsidRDefault="00C23DAA" w:rsidP="00C401C1">
            <w:pPr>
              <w:autoSpaceDE w:val="0"/>
              <w:autoSpaceDN w:val="0"/>
              <w:adjustRightInd w:val="0"/>
              <w:rPr>
                <w:rFonts w:ascii="Arial" w:hAnsi="Arial" w:cs="Arial"/>
                <w:sz w:val="20"/>
                <w:szCs w:val="20"/>
                <w:lang w:val="en-GB"/>
              </w:rPr>
            </w:pPr>
            <w:r w:rsidRPr="00C23DAA">
              <w:rPr>
                <w:rFonts w:ascii="Arial" w:hAnsi="Arial" w:cs="Arial"/>
                <w:sz w:val="20"/>
                <w:szCs w:val="20"/>
              </w:rPr>
              <w:t>45151311000001105</w:t>
            </w:r>
            <w:r w:rsidR="00214C09" w:rsidRPr="007B0AB4">
              <w:rPr>
                <w:rFonts w:ascii="Arial" w:hAnsi="Arial" w:cs="Arial"/>
                <w:sz w:val="20"/>
                <w:szCs w:val="20"/>
                <w:lang w:val="en-GB"/>
              </w:rPr>
              <w:br/>
            </w:r>
          </w:p>
        </w:tc>
      </w:tr>
    </w:tbl>
    <w:p w14:paraId="6FC5A08D" w14:textId="77777777" w:rsidR="0000526A" w:rsidRDefault="0000526A" w:rsidP="00C06AF9">
      <w:pPr>
        <w:autoSpaceDE w:val="0"/>
        <w:autoSpaceDN w:val="0"/>
        <w:adjustRightInd w:val="0"/>
        <w:rPr>
          <w:rFonts w:ascii="Arial" w:hAnsi="Arial" w:cs="Arial"/>
        </w:rPr>
      </w:pPr>
    </w:p>
    <w:p w14:paraId="076BD48C" w14:textId="77777777" w:rsidR="00214C09" w:rsidRDefault="00214C09" w:rsidP="00C06AF9">
      <w:pPr>
        <w:autoSpaceDE w:val="0"/>
        <w:autoSpaceDN w:val="0"/>
        <w:adjustRightInd w:val="0"/>
        <w:rPr>
          <w:rFonts w:ascii="Arial" w:hAnsi="Arial" w:cs="Arial"/>
        </w:rPr>
      </w:pPr>
    </w:p>
    <w:p w14:paraId="12BEAEC0" w14:textId="77777777" w:rsidR="00214C09" w:rsidRDefault="00214C09" w:rsidP="00C06AF9">
      <w:pPr>
        <w:autoSpaceDE w:val="0"/>
        <w:autoSpaceDN w:val="0"/>
        <w:adjustRightInd w:val="0"/>
        <w:rPr>
          <w:rFonts w:ascii="Arial" w:hAnsi="Arial" w:cs="Arial"/>
        </w:rPr>
      </w:pPr>
    </w:p>
    <w:p w14:paraId="3D0899B2" w14:textId="77777777" w:rsidR="009C1A7E" w:rsidRDefault="009C1A7E" w:rsidP="00C06AF9">
      <w:pPr>
        <w:autoSpaceDE w:val="0"/>
        <w:autoSpaceDN w:val="0"/>
        <w:adjustRightInd w:val="0"/>
        <w:rPr>
          <w:rFonts w:ascii="Arial" w:hAnsi="Arial" w:cs="Arial"/>
        </w:rPr>
      </w:pPr>
    </w:p>
    <w:p w14:paraId="40576995" w14:textId="77777777" w:rsidR="009C1A7E" w:rsidRDefault="009C1A7E" w:rsidP="00C06AF9">
      <w:pPr>
        <w:autoSpaceDE w:val="0"/>
        <w:autoSpaceDN w:val="0"/>
        <w:adjustRightInd w:val="0"/>
        <w:rPr>
          <w:rFonts w:ascii="Arial" w:hAnsi="Arial" w:cs="Arial"/>
        </w:rPr>
      </w:pPr>
    </w:p>
    <w:p w14:paraId="11B9FDB2" w14:textId="77777777" w:rsidR="009C1A7E" w:rsidRDefault="009C1A7E" w:rsidP="00C06AF9">
      <w:pPr>
        <w:autoSpaceDE w:val="0"/>
        <w:autoSpaceDN w:val="0"/>
        <w:adjustRightInd w:val="0"/>
        <w:rPr>
          <w:rFonts w:ascii="Arial" w:hAnsi="Arial" w:cs="Arial"/>
        </w:rPr>
      </w:pPr>
    </w:p>
    <w:p w14:paraId="4DA784CD" w14:textId="77777777" w:rsidR="009C1A7E" w:rsidRDefault="009C1A7E" w:rsidP="00C06AF9">
      <w:pPr>
        <w:autoSpaceDE w:val="0"/>
        <w:autoSpaceDN w:val="0"/>
        <w:adjustRightInd w:val="0"/>
        <w:rPr>
          <w:rFonts w:ascii="Arial" w:hAnsi="Arial" w:cs="Arial"/>
        </w:rPr>
      </w:pPr>
    </w:p>
    <w:p w14:paraId="157EDB1D" w14:textId="77777777" w:rsidR="009C1A7E" w:rsidRDefault="009C1A7E" w:rsidP="00C06AF9">
      <w:pPr>
        <w:autoSpaceDE w:val="0"/>
        <w:autoSpaceDN w:val="0"/>
        <w:adjustRightInd w:val="0"/>
        <w:rPr>
          <w:rFonts w:ascii="Arial" w:hAnsi="Arial" w:cs="Arial"/>
        </w:rPr>
      </w:pPr>
    </w:p>
    <w:p w14:paraId="1F7BC10D" w14:textId="77777777" w:rsidR="00EF4DDF" w:rsidRDefault="00EF4DDF" w:rsidP="00C06AF9">
      <w:pPr>
        <w:autoSpaceDE w:val="0"/>
        <w:autoSpaceDN w:val="0"/>
        <w:adjustRightInd w:val="0"/>
        <w:rPr>
          <w:rFonts w:ascii="Arial" w:hAnsi="Arial" w:cs="Arial"/>
        </w:rPr>
      </w:pPr>
    </w:p>
    <w:p w14:paraId="65A5CFE1" w14:textId="77777777" w:rsidR="009C1A7E" w:rsidRDefault="009C1A7E" w:rsidP="00C06AF9">
      <w:pPr>
        <w:autoSpaceDE w:val="0"/>
        <w:autoSpaceDN w:val="0"/>
        <w:adjustRightInd w:val="0"/>
        <w:rPr>
          <w:rFonts w:ascii="Arial" w:hAnsi="Arial" w:cs="Arial"/>
        </w:rPr>
      </w:pPr>
    </w:p>
    <w:p w14:paraId="12FD00BF" w14:textId="77777777" w:rsidR="009C1A7E" w:rsidRDefault="009C1A7E" w:rsidP="00C06AF9">
      <w:pPr>
        <w:autoSpaceDE w:val="0"/>
        <w:autoSpaceDN w:val="0"/>
        <w:adjustRightInd w:val="0"/>
        <w:rPr>
          <w:rFonts w:ascii="Arial" w:hAnsi="Arial" w:cs="Arial"/>
        </w:rPr>
      </w:pPr>
    </w:p>
    <w:p w14:paraId="0B32A1DB" w14:textId="2524E1F3" w:rsidR="00C06AF9" w:rsidRPr="00B45B17" w:rsidRDefault="00C06AF9" w:rsidP="00C06AF9">
      <w:pPr>
        <w:autoSpaceDE w:val="0"/>
        <w:autoSpaceDN w:val="0"/>
        <w:adjustRightInd w:val="0"/>
        <w:rPr>
          <w:rFonts w:ascii="Arial" w:hAnsi="Arial" w:cs="Arial"/>
        </w:rPr>
      </w:pPr>
      <w:r>
        <w:rPr>
          <w:rFonts w:ascii="Arial" w:hAnsi="Arial" w:cs="Arial"/>
        </w:rPr>
        <w:lastRenderedPageBreak/>
        <w:t xml:space="preserve">The following concept will be invalidated mid-July </w:t>
      </w:r>
      <w:r w:rsidRPr="00D07F89">
        <w:rPr>
          <w:rFonts w:ascii="Arial" w:eastAsiaTheme="minorHAnsi" w:hAnsi="Arial" w:cs="Arial"/>
        </w:rPr>
        <w:t xml:space="preserve">as </w:t>
      </w:r>
      <w:r w:rsidR="00FA3AB5">
        <w:rPr>
          <w:rFonts w:ascii="Arial" w:eastAsiaTheme="minorHAnsi" w:hAnsi="Arial" w:cs="Arial"/>
        </w:rPr>
        <w:t>it</w:t>
      </w:r>
      <w:r w:rsidRPr="00D07F89">
        <w:rPr>
          <w:rFonts w:ascii="Arial" w:eastAsiaTheme="minorHAnsi" w:hAnsi="Arial" w:cs="Arial"/>
        </w:rPr>
        <w:t xml:space="preserve"> w</w:t>
      </w:r>
      <w:r w:rsidR="00FA3AB5">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w:t>
      </w:r>
      <w:r w:rsidR="00FA3AB5">
        <w:rPr>
          <w:rFonts w:ascii="Arial" w:eastAsiaTheme="minorHAnsi" w:hAnsi="Arial" w:cs="Arial"/>
        </w:rPr>
        <w:t xml:space="preserve"> </w:t>
      </w:r>
      <w:r>
        <w:rPr>
          <w:rFonts w:ascii="Arial" w:eastAsiaTheme="minorHAnsi" w:hAnsi="Arial" w:cs="Arial"/>
        </w:rPr>
        <w:t xml:space="preserve">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3077FD2A" w14:textId="77777777" w:rsidR="00C06AF9" w:rsidRDefault="00C06AF9" w:rsidP="00C06AF9">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C06AF9" w:rsidRPr="00845A41" w14:paraId="4D26F098" w14:textId="77777777" w:rsidTr="00466C87">
        <w:trPr>
          <w:trHeight w:val="300"/>
        </w:trPr>
        <w:tc>
          <w:tcPr>
            <w:tcW w:w="4962" w:type="dxa"/>
            <w:noWrap/>
            <w:tcMar>
              <w:top w:w="0" w:type="dxa"/>
              <w:left w:w="108" w:type="dxa"/>
              <w:bottom w:w="0" w:type="dxa"/>
              <w:right w:w="108" w:type="dxa"/>
            </w:tcMar>
            <w:hideMark/>
          </w:tcPr>
          <w:p w14:paraId="06380D5A" w14:textId="77777777" w:rsidR="00C06AF9" w:rsidRPr="00845A41"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F64E80C" w14:textId="77777777" w:rsidR="00C06AF9" w:rsidRPr="00845A41"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C06AF9" w:rsidRPr="00845A41" w14:paraId="47C64B3A" w14:textId="77777777" w:rsidTr="00466C87">
        <w:trPr>
          <w:trHeight w:val="696"/>
        </w:trPr>
        <w:tc>
          <w:tcPr>
            <w:tcW w:w="4962" w:type="dxa"/>
            <w:tcMar>
              <w:top w:w="0" w:type="dxa"/>
              <w:left w:w="108" w:type="dxa"/>
              <w:bottom w:w="0" w:type="dxa"/>
              <w:right w:w="108" w:type="dxa"/>
            </w:tcMar>
            <w:hideMark/>
          </w:tcPr>
          <w:p w14:paraId="69E8E80F"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71B766B" w14:textId="492951BB" w:rsidR="00C06AF9" w:rsidRPr="00845A41" w:rsidRDefault="005610F2" w:rsidP="00466C87">
            <w:pPr>
              <w:autoSpaceDE w:val="0"/>
              <w:autoSpaceDN w:val="0"/>
              <w:adjustRightInd w:val="0"/>
              <w:rPr>
                <w:rFonts w:ascii="Arial" w:hAnsi="Arial" w:cs="Arial"/>
                <w:b/>
                <w:bCs/>
                <w:sz w:val="20"/>
                <w:szCs w:val="20"/>
                <w:lang w:val="en-GB"/>
              </w:rPr>
            </w:pPr>
            <w:r w:rsidRPr="005610F2">
              <w:rPr>
                <w:rFonts w:ascii="Arial" w:hAnsi="Arial" w:cs="Arial"/>
                <w:sz w:val="20"/>
                <w:szCs w:val="20"/>
                <w:lang w:eastAsia="en-GB"/>
              </w:rPr>
              <w:t>Ascorbic acid 1g effervescent tablets (VMP not being made invalid)</w:t>
            </w:r>
          </w:p>
        </w:tc>
        <w:tc>
          <w:tcPr>
            <w:tcW w:w="5103" w:type="dxa"/>
            <w:tcMar>
              <w:top w:w="0" w:type="dxa"/>
              <w:left w:w="108" w:type="dxa"/>
              <w:bottom w:w="0" w:type="dxa"/>
              <w:right w:w="108" w:type="dxa"/>
            </w:tcMar>
            <w:hideMark/>
          </w:tcPr>
          <w:p w14:paraId="639AC115"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2EE3724" w14:textId="57B4C0D3" w:rsidR="00C06AF9" w:rsidRPr="00845A41" w:rsidRDefault="005610F2" w:rsidP="00466C87">
            <w:pPr>
              <w:autoSpaceDE w:val="0"/>
              <w:autoSpaceDN w:val="0"/>
              <w:adjustRightInd w:val="0"/>
              <w:rPr>
                <w:rFonts w:ascii="Arial" w:hAnsi="Arial" w:cs="Arial"/>
                <w:b/>
                <w:bCs/>
                <w:sz w:val="20"/>
                <w:szCs w:val="20"/>
                <w:lang w:val="en-GB"/>
              </w:rPr>
            </w:pPr>
            <w:r w:rsidRPr="005610F2">
              <w:rPr>
                <w:rFonts w:ascii="Arial" w:hAnsi="Arial" w:cs="Arial"/>
                <w:sz w:val="20"/>
                <w:szCs w:val="20"/>
                <w:lang w:eastAsia="en-GB"/>
              </w:rPr>
              <w:t>Ascorbic acid 1g effervescent tablets sugar free</w:t>
            </w:r>
            <w:r w:rsidR="00C06AF9" w:rsidRPr="00845A41">
              <w:rPr>
                <w:rFonts w:ascii="Arial" w:hAnsi="Arial" w:cs="Arial"/>
                <w:b/>
                <w:bCs/>
                <w:sz w:val="20"/>
                <w:szCs w:val="20"/>
                <w:lang w:val="en-GB"/>
              </w:rPr>
              <w:br/>
            </w:r>
          </w:p>
        </w:tc>
      </w:tr>
      <w:tr w:rsidR="00C06AF9" w:rsidRPr="00905567" w14:paraId="3CB77BEC" w14:textId="77777777" w:rsidTr="00466C87">
        <w:trPr>
          <w:trHeight w:val="510"/>
        </w:trPr>
        <w:tc>
          <w:tcPr>
            <w:tcW w:w="4962" w:type="dxa"/>
            <w:tcMar>
              <w:top w:w="0" w:type="dxa"/>
              <w:left w:w="108" w:type="dxa"/>
              <w:bottom w:w="0" w:type="dxa"/>
              <w:right w:w="108" w:type="dxa"/>
            </w:tcMar>
            <w:hideMark/>
          </w:tcPr>
          <w:p w14:paraId="1D40C02C"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8191221" w14:textId="32A1DD4C" w:rsidR="00C06AF9" w:rsidRPr="00341F3C" w:rsidRDefault="00AC65AC" w:rsidP="00466C87">
            <w:pPr>
              <w:autoSpaceDE w:val="0"/>
              <w:autoSpaceDN w:val="0"/>
              <w:adjustRightInd w:val="0"/>
              <w:rPr>
                <w:rFonts w:ascii="Arial" w:hAnsi="Arial" w:cs="Arial"/>
                <w:sz w:val="20"/>
                <w:szCs w:val="20"/>
                <w:lang w:val="en-GB"/>
              </w:rPr>
            </w:pPr>
            <w:r w:rsidRPr="00AC65AC">
              <w:rPr>
                <w:rFonts w:ascii="Arial" w:hAnsi="Arial" w:cs="Arial"/>
                <w:sz w:val="20"/>
                <w:szCs w:val="20"/>
                <w:lang w:eastAsia="en-GB"/>
              </w:rPr>
              <w:t>11787211000001107</w:t>
            </w:r>
          </w:p>
          <w:p w14:paraId="54D95407" w14:textId="77777777" w:rsidR="00C06AF9" w:rsidRPr="003E32E0" w:rsidRDefault="00C06AF9" w:rsidP="00466C87">
            <w:pPr>
              <w:rPr>
                <w:rFonts w:ascii="Arial" w:hAnsi="Arial" w:cs="Arial"/>
                <w:sz w:val="20"/>
                <w:szCs w:val="20"/>
                <w:lang w:val="en-GB"/>
              </w:rPr>
            </w:pPr>
          </w:p>
        </w:tc>
        <w:tc>
          <w:tcPr>
            <w:tcW w:w="5103" w:type="dxa"/>
            <w:tcMar>
              <w:top w:w="0" w:type="dxa"/>
              <w:left w:w="108" w:type="dxa"/>
              <w:bottom w:w="0" w:type="dxa"/>
              <w:right w:w="108" w:type="dxa"/>
            </w:tcMar>
            <w:hideMark/>
          </w:tcPr>
          <w:p w14:paraId="30797ACB"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F6886F4" w14:textId="35BAF61B" w:rsidR="00C06AF9" w:rsidRPr="007B0AB4" w:rsidRDefault="00AC65AC" w:rsidP="00466C87">
            <w:pPr>
              <w:autoSpaceDE w:val="0"/>
              <w:autoSpaceDN w:val="0"/>
              <w:adjustRightInd w:val="0"/>
              <w:rPr>
                <w:rFonts w:ascii="Arial" w:hAnsi="Arial" w:cs="Arial"/>
                <w:sz w:val="20"/>
                <w:szCs w:val="20"/>
                <w:lang w:val="en-GB"/>
              </w:rPr>
            </w:pPr>
            <w:r w:rsidRPr="00AC65AC">
              <w:rPr>
                <w:rFonts w:ascii="Arial" w:hAnsi="Arial" w:cs="Arial"/>
                <w:sz w:val="20"/>
                <w:szCs w:val="20"/>
                <w:lang w:eastAsia="en-GB"/>
              </w:rPr>
              <w:t>40388411000001101</w:t>
            </w:r>
          </w:p>
          <w:p w14:paraId="280E03E0" w14:textId="77777777" w:rsidR="00C06AF9" w:rsidRPr="00905567" w:rsidRDefault="00C06AF9" w:rsidP="00466C87">
            <w:pPr>
              <w:autoSpaceDE w:val="0"/>
              <w:autoSpaceDN w:val="0"/>
              <w:adjustRightInd w:val="0"/>
              <w:rPr>
                <w:rFonts w:ascii="Arial" w:hAnsi="Arial" w:cs="Arial"/>
                <w:sz w:val="20"/>
                <w:szCs w:val="20"/>
                <w:lang w:val="en-GB"/>
              </w:rPr>
            </w:pPr>
          </w:p>
        </w:tc>
      </w:tr>
      <w:tr w:rsidR="00C06AF9" w:rsidRPr="00845A41" w14:paraId="4B4F62A4" w14:textId="77777777" w:rsidTr="00466C87">
        <w:trPr>
          <w:trHeight w:val="510"/>
        </w:trPr>
        <w:tc>
          <w:tcPr>
            <w:tcW w:w="4962" w:type="dxa"/>
            <w:tcMar>
              <w:top w:w="0" w:type="dxa"/>
              <w:left w:w="108" w:type="dxa"/>
              <w:bottom w:w="0" w:type="dxa"/>
              <w:right w:w="108" w:type="dxa"/>
            </w:tcMar>
            <w:hideMark/>
          </w:tcPr>
          <w:p w14:paraId="6619D484"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7FAA63F" w14:textId="202E70E4" w:rsidR="00C06AF9" w:rsidRPr="00341F3C" w:rsidRDefault="00FA57E7" w:rsidP="00466C87">
            <w:pPr>
              <w:autoSpaceDE w:val="0"/>
              <w:autoSpaceDN w:val="0"/>
              <w:adjustRightInd w:val="0"/>
              <w:rPr>
                <w:rFonts w:ascii="Arial" w:hAnsi="Arial" w:cs="Arial"/>
                <w:sz w:val="20"/>
                <w:szCs w:val="20"/>
                <w:lang w:val="en-GB"/>
              </w:rPr>
            </w:pPr>
            <w:r w:rsidRPr="00FA57E7">
              <w:rPr>
                <w:rFonts w:ascii="Arial" w:hAnsi="Arial" w:cs="Arial"/>
                <w:sz w:val="20"/>
                <w:szCs w:val="20"/>
                <w:lang w:eastAsia="en-GB"/>
              </w:rPr>
              <w:t>20 tablet</w:t>
            </w:r>
            <w:r w:rsidRPr="00FA57E7">
              <w:rPr>
                <w:rFonts w:ascii="Arial" w:hAnsi="Arial" w:cs="Arial"/>
                <w:b/>
                <w:bCs/>
                <w:sz w:val="20"/>
                <w:szCs w:val="20"/>
                <w:lang w:eastAsia="en-GB"/>
              </w:rPr>
              <w:t xml:space="preserve"> </w:t>
            </w:r>
            <w:r w:rsidRPr="00FA57E7">
              <w:rPr>
                <w:rFonts w:ascii="Arial" w:hAnsi="Arial" w:cs="Arial"/>
                <w:sz w:val="20"/>
                <w:szCs w:val="20"/>
                <w:lang w:eastAsia="en-GB"/>
              </w:rPr>
              <w:t>(VMPP not being made invalid)</w:t>
            </w:r>
          </w:p>
          <w:p w14:paraId="35C86DA5" w14:textId="77777777" w:rsidR="00C06AF9" w:rsidRPr="00725FB0" w:rsidRDefault="00C06AF9" w:rsidP="00466C87">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523139A"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DB3F1C9" w14:textId="30ADAEF9" w:rsidR="00C06AF9" w:rsidRPr="007B0AB4" w:rsidRDefault="00FA57E7" w:rsidP="00466C87">
            <w:pPr>
              <w:autoSpaceDE w:val="0"/>
              <w:autoSpaceDN w:val="0"/>
              <w:adjustRightInd w:val="0"/>
              <w:rPr>
                <w:rFonts w:ascii="Arial" w:hAnsi="Arial" w:cs="Arial"/>
                <w:sz w:val="20"/>
                <w:szCs w:val="20"/>
                <w:lang w:val="en-GB"/>
              </w:rPr>
            </w:pPr>
            <w:r w:rsidRPr="00FA57E7">
              <w:rPr>
                <w:rFonts w:ascii="Arial" w:hAnsi="Arial" w:cs="Arial"/>
                <w:sz w:val="20"/>
                <w:szCs w:val="20"/>
                <w:lang w:eastAsia="en-GB"/>
              </w:rPr>
              <w:t>20 tablet</w:t>
            </w:r>
            <w:r w:rsidR="00C06AF9" w:rsidRPr="007B0AB4">
              <w:rPr>
                <w:rFonts w:ascii="Arial" w:hAnsi="Arial" w:cs="Arial"/>
                <w:sz w:val="20"/>
                <w:szCs w:val="20"/>
                <w:lang w:val="en-GB"/>
              </w:rPr>
              <w:br/>
            </w:r>
          </w:p>
        </w:tc>
      </w:tr>
      <w:tr w:rsidR="00C06AF9" w:rsidRPr="00845A41" w14:paraId="068D1224" w14:textId="77777777" w:rsidTr="00466C87">
        <w:trPr>
          <w:trHeight w:val="557"/>
        </w:trPr>
        <w:tc>
          <w:tcPr>
            <w:tcW w:w="4962" w:type="dxa"/>
            <w:tcMar>
              <w:top w:w="0" w:type="dxa"/>
              <w:left w:w="108" w:type="dxa"/>
              <w:bottom w:w="0" w:type="dxa"/>
              <w:right w:w="108" w:type="dxa"/>
            </w:tcMar>
            <w:hideMark/>
          </w:tcPr>
          <w:p w14:paraId="3F881761"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587799A" w14:textId="559EB1F1" w:rsidR="00C06AF9" w:rsidRPr="00845A41" w:rsidRDefault="00FD71FA" w:rsidP="00FA57E7">
            <w:pPr>
              <w:autoSpaceDE w:val="0"/>
              <w:autoSpaceDN w:val="0"/>
              <w:adjustRightInd w:val="0"/>
              <w:rPr>
                <w:rFonts w:ascii="Arial" w:hAnsi="Arial" w:cs="Arial"/>
                <w:b/>
                <w:bCs/>
                <w:sz w:val="20"/>
                <w:szCs w:val="20"/>
                <w:lang w:val="en-GB"/>
              </w:rPr>
            </w:pPr>
            <w:r w:rsidRPr="00FD71FA">
              <w:rPr>
                <w:rFonts w:ascii="Arial" w:hAnsi="Arial" w:cs="Arial"/>
                <w:sz w:val="20"/>
                <w:szCs w:val="20"/>
                <w:lang w:eastAsia="en-GB"/>
              </w:rPr>
              <w:t>11774711000001102</w:t>
            </w:r>
          </w:p>
        </w:tc>
        <w:tc>
          <w:tcPr>
            <w:tcW w:w="5103" w:type="dxa"/>
            <w:tcMar>
              <w:top w:w="0" w:type="dxa"/>
              <w:left w:w="108" w:type="dxa"/>
              <w:bottom w:w="0" w:type="dxa"/>
              <w:right w:w="108" w:type="dxa"/>
            </w:tcMar>
            <w:hideMark/>
          </w:tcPr>
          <w:p w14:paraId="3950B3E1"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8119BA6" w14:textId="3662214A" w:rsidR="00C06AF9" w:rsidRPr="007B0AB4" w:rsidRDefault="00FD71FA" w:rsidP="00466C87">
            <w:pPr>
              <w:autoSpaceDE w:val="0"/>
              <w:autoSpaceDN w:val="0"/>
              <w:adjustRightInd w:val="0"/>
              <w:rPr>
                <w:rFonts w:ascii="Arial" w:hAnsi="Arial" w:cs="Arial"/>
                <w:sz w:val="20"/>
                <w:szCs w:val="20"/>
                <w:lang w:val="en-GB"/>
              </w:rPr>
            </w:pPr>
            <w:r w:rsidRPr="00FD71FA">
              <w:rPr>
                <w:rFonts w:ascii="Arial" w:hAnsi="Arial" w:cs="Arial"/>
                <w:sz w:val="20"/>
                <w:szCs w:val="20"/>
                <w:lang w:eastAsia="en-GB"/>
              </w:rPr>
              <w:t>40383011000001103</w:t>
            </w:r>
            <w:r w:rsidR="00C06AF9" w:rsidRPr="007B0AB4">
              <w:rPr>
                <w:rFonts w:ascii="Arial" w:hAnsi="Arial" w:cs="Arial"/>
                <w:sz w:val="20"/>
                <w:szCs w:val="20"/>
                <w:lang w:val="en-GB"/>
              </w:rPr>
              <w:br/>
            </w:r>
          </w:p>
        </w:tc>
      </w:tr>
      <w:tr w:rsidR="00C06AF9" w:rsidRPr="00845A41" w14:paraId="58465F99" w14:textId="77777777" w:rsidTr="00466C87">
        <w:trPr>
          <w:trHeight w:val="655"/>
        </w:trPr>
        <w:tc>
          <w:tcPr>
            <w:tcW w:w="4962" w:type="dxa"/>
            <w:tcMar>
              <w:top w:w="0" w:type="dxa"/>
              <w:left w:w="108" w:type="dxa"/>
              <w:bottom w:w="0" w:type="dxa"/>
              <w:right w:w="108" w:type="dxa"/>
            </w:tcMar>
            <w:hideMark/>
          </w:tcPr>
          <w:p w14:paraId="6CFD9297"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6EDAECE" w14:textId="6460B435" w:rsidR="00C06AF9" w:rsidRDefault="00DA3946" w:rsidP="00466C87">
            <w:pPr>
              <w:autoSpaceDE w:val="0"/>
              <w:autoSpaceDN w:val="0"/>
              <w:adjustRightInd w:val="0"/>
              <w:rPr>
                <w:rFonts w:ascii="Arial" w:hAnsi="Arial" w:cs="Arial"/>
                <w:b/>
                <w:bCs/>
                <w:sz w:val="20"/>
                <w:szCs w:val="20"/>
                <w:lang w:val="en-GB"/>
              </w:rPr>
            </w:pPr>
            <w:proofErr w:type="spellStart"/>
            <w:r w:rsidRPr="00DA3946">
              <w:rPr>
                <w:rFonts w:ascii="Arial" w:hAnsi="Arial" w:cs="Arial"/>
                <w:sz w:val="20"/>
                <w:szCs w:val="20"/>
                <w:lang w:eastAsia="en-GB"/>
              </w:rPr>
              <w:t>Valupak</w:t>
            </w:r>
            <w:proofErr w:type="spellEnd"/>
            <w:r w:rsidRPr="00DA3946">
              <w:rPr>
                <w:rFonts w:ascii="Arial" w:hAnsi="Arial" w:cs="Arial"/>
                <w:sz w:val="20"/>
                <w:szCs w:val="20"/>
                <w:lang w:eastAsia="en-GB"/>
              </w:rPr>
              <w:t xml:space="preserve"> Vitamin C 1000mg effervescent tablets (BR Pharmaceuticals Ltd)</w:t>
            </w:r>
          </w:p>
          <w:p w14:paraId="7757E9BA" w14:textId="77777777" w:rsidR="00C06AF9" w:rsidRPr="00725FB0" w:rsidRDefault="00C06AF9" w:rsidP="00466C87">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2AE7D0F"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B005EEB" w14:textId="3F3B5BCD" w:rsidR="00C06AF9" w:rsidRPr="00845A41" w:rsidRDefault="00DA3946" w:rsidP="00466C87">
            <w:pPr>
              <w:autoSpaceDE w:val="0"/>
              <w:autoSpaceDN w:val="0"/>
              <w:adjustRightInd w:val="0"/>
              <w:rPr>
                <w:rFonts w:ascii="Arial" w:hAnsi="Arial" w:cs="Arial"/>
                <w:b/>
                <w:bCs/>
                <w:sz w:val="20"/>
                <w:szCs w:val="20"/>
                <w:lang w:val="en-GB"/>
              </w:rPr>
            </w:pPr>
            <w:proofErr w:type="spellStart"/>
            <w:r w:rsidRPr="00DA3946">
              <w:rPr>
                <w:rFonts w:ascii="Arial" w:hAnsi="Arial" w:cs="Arial"/>
                <w:sz w:val="20"/>
                <w:szCs w:val="20"/>
                <w:lang w:eastAsia="en-GB"/>
              </w:rPr>
              <w:t>Valupak</w:t>
            </w:r>
            <w:proofErr w:type="spellEnd"/>
            <w:r w:rsidRPr="00DA3946">
              <w:rPr>
                <w:rFonts w:ascii="Arial" w:hAnsi="Arial" w:cs="Arial"/>
                <w:sz w:val="20"/>
                <w:szCs w:val="20"/>
                <w:lang w:eastAsia="en-GB"/>
              </w:rPr>
              <w:t xml:space="preserve"> Vitamin C 1000mg effervescent tablets (BR Pharmaceuticals Ltd)</w:t>
            </w:r>
            <w:r w:rsidR="00C06AF9" w:rsidRPr="00845A41">
              <w:rPr>
                <w:rFonts w:ascii="Arial" w:hAnsi="Arial" w:cs="Arial"/>
                <w:b/>
                <w:bCs/>
                <w:sz w:val="20"/>
                <w:szCs w:val="20"/>
                <w:lang w:val="en-GB"/>
              </w:rPr>
              <w:br/>
            </w:r>
          </w:p>
        </w:tc>
      </w:tr>
      <w:tr w:rsidR="00C06AF9" w:rsidRPr="00845A41" w14:paraId="3C97C8FF" w14:textId="77777777" w:rsidTr="00466C87">
        <w:trPr>
          <w:trHeight w:val="510"/>
        </w:trPr>
        <w:tc>
          <w:tcPr>
            <w:tcW w:w="4962" w:type="dxa"/>
            <w:tcMar>
              <w:top w:w="0" w:type="dxa"/>
              <w:left w:w="108" w:type="dxa"/>
              <w:bottom w:w="0" w:type="dxa"/>
              <w:right w:w="108" w:type="dxa"/>
            </w:tcMar>
            <w:hideMark/>
          </w:tcPr>
          <w:p w14:paraId="1ECE55AA"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CB90F81" w14:textId="3B38FF3D" w:rsidR="00C06AF9" w:rsidRPr="00F02923" w:rsidRDefault="00200461" w:rsidP="00466C87">
            <w:pPr>
              <w:autoSpaceDE w:val="0"/>
              <w:autoSpaceDN w:val="0"/>
              <w:adjustRightInd w:val="0"/>
              <w:rPr>
                <w:rFonts w:ascii="Arial" w:hAnsi="Arial" w:cs="Arial"/>
                <w:sz w:val="20"/>
                <w:szCs w:val="20"/>
                <w:lang w:val="en-GB"/>
              </w:rPr>
            </w:pPr>
            <w:r w:rsidRPr="00200461">
              <w:rPr>
                <w:rFonts w:ascii="Arial" w:hAnsi="Arial" w:cs="Arial"/>
                <w:sz w:val="20"/>
                <w:szCs w:val="20"/>
                <w:lang w:eastAsia="en-GB"/>
              </w:rPr>
              <w:t>24448411000001104</w:t>
            </w:r>
          </w:p>
          <w:p w14:paraId="1294C346" w14:textId="77777777" w:rsidR="00C06AF9" w:rsidRPr="00845A41" w:rsidRDefault="00C06AF9" w:rsidP="00466C87">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0140E32"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4C719617" w14:textId="55A0D6D9" w:rsidR="00C06AF9" w:rsidRPr="007B0AB4" w:rsidRDefault="00200461" w:rsidP="00466C87">
            <w:pPr>
              <w:autoSpaceDE w:val="0"/>
              <w:autoSpaceDN w:val="0"/>
              <w:adjustRightInd w:val="0"/>
              <w:rPr>
                <w:rFonts w:ascii="Arial" w:hAnsi="Arial" w:cs="Arial"/>
                <w:sz w:val="20"/>
                <w:szCs w:val="20"/>
                <w:lang w:val="en-GB"/>
              </w:rPr>
            </w:pPr>
            <w:r w:rsidRPr="00200461">
              <w:rPr>
                <w:rFonts w:ascii="Arial" w:hAnsi="Arial" w:cs="Arial"/>
                <w:sz w:val="20"/>
                <w:szCs w:val="20"/>
                <w:lang w:eastAsia="en-GB"/>
              </w:rPr>
              <w:t>45156111000001104</w:t>
            </w:r>
            <w:r w:rsidR="00C06AF9" w:rsidRPr="007B0AB4">
              <w:rPr>
                <w:rFonts w:ascii="Arial" w:hAnsi="Arial" w:cs="Arial"/>
                <w:sz w:val="20"/>
                <w:szCs w:val="20"/>
                <w:lang w:val="en-GB"/>
              </w:rPr>
              <w:br/>
            </w:r>
          </w:p>
        </w:tc>
      </w:tr>
      <w:tr w:rsidR="00C06AF9" w:rsidRPr="00845A41" w14:paraId="07F6AECB" w14:textId="77777777" w:rsidTr="00466C87">
        <w:trPr>
          <w:trHeight w:val="531"/>
        </w:trPr>
        <w:tc>
          <w:tcPr>
            <w:tcW w:w="4962" w:type="dxa"/>
            <w:tcMar>
              <w:top w:w="0" w:type="dxa"/>
              <w:left w:w="108" w:type="dxa"/>
              <w:bottom w:w="0" w:type="dxa"/>
              <w:right w:w="108" w:type="dxa"/>
            </w:tcMar>
            <w:hideMark/>
          </w:tcPr>
          <w:p w14:paraId="2606B3E8"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A3099E1" w14:textId="121E5FA0" w:rsidR="00C06AF9" w:rsidRPr="00725FB0" w:rsidRDefault="00DA1825" w:rsidP="00466C87">
            <w:pPr>
              <w:autoSpaceDE w:val="0"/>
              <w:autoSpaceDN w:val="0"/>
              <w:adjustRightInd w:val="0"/>
              <w:rPr>
                <w:rFonts w:ascii="Arial" w:hAnsi="Arial" w:cs="Arial"/>
                <w:sz w:val="20"/>
                <w:szCs w:val="20"/>
                <w:lang w:val="en-GB"/>
              </w:rPr>
            </w:pPr>
            <w:r w:rsidRPr="00DA1825">
              <w:rPr>
                <w:rFonts w:ascii="Arial" w:hAnsi="Arial" w:cs="Arial"/>
                <w:sz w:val="20"/>
                <w:szCs w:val="20"/>
                <w:lang w:eastAsia="en-GB"/>
              </w:rPr>
              <w:t>20 tablet</w:t>
            </w:r>
          </w:p>
        </w:tc>
        <w:tc>
          <w:tcPr>
            <w:tcW w:w="5103" w:type="dxa"/>
            <w:tcMar>
              <w:top w:w="0" w:type="dxa"/>
              <w:left w:w="108" w:type="dxa"/>
              <w:bottom w:w="0" w:type="dxa"/>
              <w:right w:w="108" w:type="dxa"/>
            </w:tcMar>
            <w:hideMark/>
          </w:tcPr>
          <w:p w14:paraId="658C3B55"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FCD099D" w14:textId="32473672" w:rsidR="00C06AF9" w:rsidRPr="007B0AB4" w:rsidRDefault="00DA1825" w:rsidP="00466C87">
            <w:pPr>
              <w:autoSpaceDE w:val="0"/>
              <w:autoSpaceDN w:val="0"/>
              <w:adjustRightInd w:val="0"/>
              <w:rPr>
                <w:rFonts w:ascii="Arial" w:hAnsi="Arial" w:cs="Arial"/>
                <w:sz w:val="20"/>
                <w:szCs w:val="20"/>
                <w:lang w:val="en-GB"/>
              </w:rPr>
            </w:pPr>
            <w:r w:rsidRPr="00DA1825">
              <w:rPr>
                <w:rFonts w:ascii="Arial" w:hAnsi="Arial" w:cs="Arial"/>
                <w:sz w:val="20"/>
                <w:szCs w:val="20"/>
                <w:lang w:eastAsia="en-GB"/>
              </w:rPr>
              <w:t>20 tablet</w:t>
            </w:r>
            <w:r w:rsidR="00C06AF9" w:rsidRPr="007B0AB4">
              <w:rPr>
                <w:rFonts w:ascii="Arial" w:hAnsi="Arial" w:cs="Arial"/>
                <w:sz w:val="20"/>
                <w:szCs w:val="20"/>
                <w:lang w:val="en-GB"/>
              </w:rPr>
              <w:br/>
            </w:r>
          </w:p>
        </w:tc>
      </w:tr>
      <w:tr w:rsidR="00C06AF9" w:rsidRPr="00845A41" w14:paraId="3DBA4D3E" w14:textId="77777777" w:rsidTr="00466C87">
        <w:trPr>
          <w:trHeight w:val="491"/>
        </w:trPr>
        <w:tc>
          <w:tcPr>
            <w:tcW w:w="4962" w:type="dxa"/>
            <w:tcMar>
              <w:top w:w="0" w:type="dxa"/>
              <w:left w:w="108" w:type="dxa"/>
              <w:bottom w:w="0" w:type="dxa"/>
              <w:right w:w="108" w:type="dxa"/>
            </w:tcMar>
            <w:hideMark/>
          </w:tcPr>
          <w:p w14:paraId="1D9C64A9"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FAEC11A" w14:textId="3CBC046B" w:rsidR="00C06AF9" w:rsidRPr="00F02923" w:rsidRDefault="00DA1825" w:rsidP="00466C87">
            <w:pPr>
              <w:autoSpaceDE w:val="0"/>
              <w:autoSpaceDN w:val="0"/>
              <w:adjustRightInd w:val="0"/>
              <w:rPr>
                <w:rFonts w:ascii="Arial" w:hAnsi="Arial" w:cs="Arial"/>
                <w:sz w:val="20"/>
                <w:szCs w:val="20"/>
                <w:lang w:val="en-GB"/>
              </w:rPr>
            </w:pPr>
            <w:r w:rsidRPr="00DA1825">
              <w:rPr>
                <w:rFonts w:ascii="Arial" w:hAnsi="Arial" w:cs="Arial"/>
                <w:sz w:val="20"/>
                <w:szCs w:val="20"/>
                <w:lang w:eastAsia="en-GB"/>
              </w:rPr>
              <w:t>24448511000001100</w:t>
            </w:r>
          </w:p>
        </w:tc>
        <w:tc>
          <w:tcPr>
            <w:tcW w:w="5103" w:type="dxa"/>
            <w:tcMar>
              <w:top w:w="0" w:type="dxa"/>
              <w:left w:w="108" w:type="dxa"/>
              <w:bottom w:w="0" w:type="dxa"/>
              <w:right w:w="108" w:type="dxa"/>
            </w:tcMar>
            <w:hideMark/>
          </w:tcPr>
          <w:p w14:paraId="1E32F77C"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44D1F66" w14:textId="66953426" w:rsidR="00C06AF9" w:rsidRPr="007B0AB4" w:rsidRDefault="00FA3AB5" w:rsidP="00466C87">
            <w:pPr>
              <w:autoSpaceDE w:val="0"/>
              <w:autoSpaceDN w:val="0"/>
              <w:adjustRightInd w:val="0"/>
              <w:rPr>
                <w:rFonts w:ascii="Arial" w:hAnsi="Arial" w:cs="Arial"/>
                <w:sz w:val="20"/>
                <w:szCs w:val="20"/>
                <w:lang w:val="en-GB"/>
              </w:rPr>
            </w:pPr>
            <w:r w:rsidRPr="00FA3AB5">
              <w:rPr>
                <w:rFonts w:ascii="Arial" w:hAnsi="Arial" w:cs="Arial"/>
                <w:sz w:val="20"/>
                <w:szCs w:val="20"/>
                <w:lang w:eastAsia="en-GB"/>
              </w:rPr>
              <w:t>45156211000001105</w:t>
            </w:r>
            <w:r w:rsidR="00C06AF9" w:rsidRPr="007B0AB4">
              <w:rPr>
                <w:rFonts w:ascii="Arial" w:hAnsi="Arial" w:cs="Arial"/>
                <w:sz w:val="20"/>
                <w:szCs w:val="20"/>
                <w:lang w:val="en-GB"/>
              </w:rPr>
              <w:br/>
            </w:r>
          </w:p>
        </w:tc>
      </w:tr>
    </w:tbl>
    <w:p w14:paraId="2F321E6A" w14:textId="77777777" w:rsidR="00C06AF9" w:rsidRDefault="00C06AF9" w:rsidP="00C06AF9">
      <w:pPr>
        <w:autoSpaceDE w:val="0"/>
        <w:autoSpaceDN w:val="0"/>
        <w:adjustRightInd w:val="0"/>
        <w:rPr>
          <w:rFonts w:ascii="Arial" w:hAnsi="Arial" w:cs="Arial"/>
        </w:rPr>
      </w:pPr>
    </w:p>
    <w:p w14:paraId="30C588A6" w14:textId="77777777" w:rsidR="00C06AF9" w:rsidRDefault="00C06AF9" w:rsidP="00C06AF9">
      <w:pPr>
        <w:autoSpaceDE w:val="0"/>
        <w:autoSpaceDN w:val="0"/>
        <w:adjustRightInd w:val="0"/>
        <w:rPr>
          <w:rFonts w:ascii="Arial" w:hAnsi="Arial" w:cs="Arial"/>
        </w:rPr>
      </w:pPr>
    </w:p>
    <w:p w14:paraId="6695A5FC" w14:textId="77777777" w:rsidR="00C06AF9" w:rsidRDefault="00C06AF9" w:rsidP="00C06AF9">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BDC2F" w14:textId="77777777" w:rsidR="001C733B" w:rsidRDefault="001C733B">
      <w:r>
        <w:separator/>
      </w:r>
    </w:p>
  </w:endnote>
  <w:endnote w:type="continuationSeparator" w:id="0">
    <w:p w14:paraId="41FEA15A" w14:textId="77777777" w:rsidR="001C733B" w:rsidRDefault="001C733B">
      <w:r>
        <w:continuationSeparator/>
      </w:r>
    </w:p>
  </w:endnote>
  <w:endnote w:type="continuationNotice" w:id="1">
    <w:p w14:paraId="46EA1B57" w14:textId="77777777" w:rsidR="001C733B" w:rsidRDefault="001C7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2F38E" w14:textId="77777777" w:rsidR="001C733B" w:rsidRDefault="001C733B">
      <w:r>
        <w:separator/>
      </w:r>
    </w:p>
  </w:footnote>
  <w:footnote w:type="continuationSeparator" w:id="0">
    <w:p w14:paraId="1EFBE1D2" w14:textId="77777777" w:rsidR="001C733B" w:rsidRDefault="001C733B">
      <w:r>
        <w:continuationSeparator/>
      </w:r>
    </w:p>
  </w:footnote>
  <w:footnote w:type="continuationNotice" w:id="1">
    <w:p w14:paraId="352A02D1" w14:textId="77777777" w:rsidR="001C733B" w:rsidRDefault="001C7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12D609B"/>
    <w:multiLevelType w:val="multilevel"/>
    <w:tmpl w:val="D522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0"/>
  </w:num>
  <w:num w:numId="2" w16cid:durableId="1101687399">
    <w:abstractNumId w:val="1"/>
  </w:num>
  <w:num w:numId="3" w16cid:durableId="534738005">
    <w:abstractNumId w:val="2"/>
  </w:num>
  <w:num w:numId="4" w16cid:durableId="588393040">
    <w:abstractNumId w:val="4"/>
  </w:num>
  <w:num w:numId="5" w16cid:durableId="1784029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26A"/>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24C4"/>
    <w:rsid w:val="00023504"/>
    <w:rsid w:val="00023A22"/>
    <w:rsid w:val="00024724"/>
    <w:rsid w:val="00024F40"/>
    <w:rsid w:val="00026BC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C79"/>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BEA"/>
    <w:rsid w:val="00052EF0"/>
    <w:rsid w:val="00052F6C"/>
    <w:rsid w:val="00054500"/>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3D8A"/>
    <w:rsid w:val="00065A71"/>
    <w:rsid w:val="00066479"/>
    <w:rsid w:val="0006704E"/>
    <w:rsid w:val="000672A8"/>
    <w:rsid w:val="000675D6"/>
    <w:rsid w:val="0006773A"/>
    <w:rsid w:val="00067EFE"/>
    <w:rsid w:val="00070629"/>
    <w:rsid w:val="00070FA7"/>
    <w:rsid w:val="0007192B"/>
    <w:rsid w:val="00071CC1"/>
    <w:rsid w:val="00071CF8"/>
    <w:rsid w:val="00071E14"/>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5A97"/>
    <w:rsid w:val="000C6F37"/>
    <w:rsid w:val="000C7995"/>
    <w:rsid w:val="000C7B13"/>
    <w:rsid w:val="000D04E4"/>
    <w:rsid w:val="000D0918"/>
    <w:rsid w:val="000D0A19"/>
    <w:rsid w:val="000D0D7C"/>
    <w:rsid w:val="000D1F9C"/>
    <w:rsid w:val="000D23F2"/>
    <w:rsid w:val="000D2A8C"/>
    <w:rsid w:val="000D2D8F"/>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DA9"/>
    <w:rsid w:val="000E3E5B"/>
    <w:rsid w:val="000E4446"/>
    <w:rsid w:val="000E4E87"/>
    <w:rsid w:val="000E51F8"/>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3739"/>
    <w:rsid w:val="00104921"/>
    <w:rsid w:val="00104E0E"/>
    <w:rsid w:val="00104E69"/>
    <w:rsid w:val="0010641E"/>
    <w:rsid w:val="001066D5"/>
    <w:rsid w:val="00107391"/>
    <w:rsid w:val="0010758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37C0"/>
    <w:rsid w:val="0015461D"/>
    <w:rsid w:val="00155436"/>
    <w:rsid w:val="0015566A"/>
    <w:rsid w:val="00160040"/>
    <w:rsid w:val="001615DB"/>
    <w:rsid w:val="00161EB7"/>
    <w:rsid w:val="0016250A"/>
    <w:rsid w:val="00162AE8"/>
    <w:rsid w:val="00162B42"/>
    <w:rsid w:val="001638FB"/>
    <w:rsid w:val="00163A4C"/>
    <w:rsid w:val="00163D23"/>
    <w:rsid w:val="00164132"/>
    <w:rsid w:val="001641B5"/>
    <w:rsid w:val="00165159"/>
    <w:rsid w:val="00165166"/>
    <w:rsid w:val="0016534E"/>
    <w:rsid w:val="00165E05"/>
    <w:rsid w:val="001662C6"/>
    <w:rsid w:val="00167370"/>
    <w:rsid w:val="001674EA"/>
    <w:rsid w:val="00170D9C"/>
    <w:rsid w:val="00170E95"/>
    <w:rsid w:val="00171289"/>
    <w:rsid w:val="00171C65"/>
    <w:rsid w:val="00173AE0"/>
    <w:rsid w:val="001742D6"/>
    <w:rsid w:val="001752E0"/>
    <w:rsid w:val="0017557F"/>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0DA"/>
    <w:rsid w:val="001851AA"/>
    <w:rsid w:val="00185CFB"/>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33B"/>
    <w:rsid w:val="001C773F"/>
    <w:rsid w:val="001C7C26"/>
    <w:rsid w:val="001D0345"/>
    <w:rsid w:val="001D07F4"/>
    <w:rsid w:val="001D0B21"/>
    <w:rsid w:val="001D0C97"/>
    <w:rsid w:val="001D1235"/>
    <w:rsid w:val="001D21D1"/>
    <w:rsid w:val="001D363D"/>
    <w:rsid w:val="001D46E4"/>
    <w:rsid w:val="001D4C7F"/>
    <w:rsid w:val="001D4CB3"/>
    <w:rsid w:val="001D4E28"/>
    <w:rsid w:val="001D5979"/>
    <w:rsid w:val="001D621B"/>
    <w:rsid w:val="001D71E3"/>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2DE6"/>
    <w:rsid w:val="001F34ED"/>
    <w:rsid w:val="001F4D8E"/>
    <w:rsid w:val="001F561F"/>
    <w:rsid w:val="001F5B5C"/>
    <w:rsid w:val="001F5F60"/>
    <w:rsid w:val="001F60FF"/>
    <w:rsid w:val="001F621F"/>
    <w:rsid w:val="001F68E5"/>
    <w:rsid w:val="001F6DFE"/>
    <w:rsid w:val="001F73E4"/>
    <w:rsid w:val="002003FB"/>
    <w:rsid w:val="00200461"/>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C09"/>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7CD"/>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546"/>
    <w:rsid w:val="002708E4"/>
    <w:rsid w:val="002709F7"/>
    <w:rsid w:val="00270F54"/>
    <w:rsid w:val="00271D16"/>
    <w:rsid w:val="002727BF"/>
    <w:rsid w:val="0027364F"/>
    <w:rsid w:val="0027371E"/>
    <w:rsid w:val="00273BFF"/>
    <w:rsid w:val="00274BA8"/>
    <w:rsid w:val="0027530C"/>
    <w:rsid w:val="00275781"/>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4DD2"/>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EBF"/>
    <w:rsid w:val="00306F19"/>
    <w:rsid w:val="00306F8F"/>
    <w:rsid w:val="0031068A"/>
    <w:rsid w:val="00311A55"/>
    <w:rsid w:val="00312608"/>
    <w:rsid w:val="00312A4B"/>
    <w:rsid w:val="00313011"/>
    <w:rsid w:val="0031302F"/>
    <w:rsid w:val="00314975"/>
    <w:rsid w:val="00314F01"/>
    <w:rsid w:val="003153E2"/>
    <w:rsid w:val="00316168"/>
    <w:rsid w:val="00316828"/>
    <w:rsid w:val="00316B15"/>
    <w:rsid w:val="00316C40"/>
    <w:rsid w:val="00316F25"/>
    <w:rsid w:val="00317109"/>
    <w:rsid w:val="00317D37"/>
    <w:rsid w:val="003202C8"/>
    <w:rsid w:val="00320A9D"/>
    <w:rsid w:val="00320C4A"/>
    <w:rsid w:val="00321C1F"/>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AAE"/>
    <w:rsid w:val="00391DA0"/>
    <w:rsid w:val="003933D5"/>
    <w:rsid w:val="00393C02"/>
    <w:rsid w:val="00393DD7"/>
    <w:rsid w:val="00395081"/>
    <w:rsid w:val="00396662"/>
    <w:rsid w:val="00396C33"/>
    <w:rsid w:val="00396EB2"/>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D7E29"/>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2C6F"/>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364"/>
    <w:rsid w:val="00443876"/>
    <w:rsid w:val="004438F9"/>
    <w:rsid w:val="00444024"/>
    <w:rsid w:val="00444621"/>
    <w:rsid w:val="00444E0E"/>
    <w:rsid w:val="00445079"/>
    <w:rsid w:val="00445CE2"/>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0B3D"/>
    <w:rsid w:val="00481413"/>
    <w:rsid w:val="00481F70"/>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4EC"/>
    <w:rsid w:val="004A2769"/>
    <w:rsid w:val="004A2A85"/>
    <w:rsid w:val="004A2AE8"/>
    <w:rsid w:val="004A4F35"/>
    <w:rsid w:val="004A5532"/>
    <w:rsid w:val="004A5C2F"/>
    <w:rsid w:val="004A5E9A"/>
    <w:rsid w:val="004A612C"/>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EFF"/>
    <w:rsid w:val="004F5FCA"/>
    <w:rsid w:val="004F62F5"/>
    <w:rsid w:val="004F6BB4"/>
    <w:rsid w:val="004F7174"/>
    <w:rsid w:val="004F7CFB"/>
    <w:rsid w:val="004F7D88"/>
    <w:rsid w:val="00501269"/>
    <w:rsid w:val="005025D9"/>
    <w:rsid w:val="00502811"/>
    <w:rsid w:val="00503453"/>
    <w:rsid w:val="005036AF"/>
    <w:rsid w:val="00503B50"/>
    <w:rsid w:val="00503B7C"/>
    <w:rsid w:val="005040D8"/>
    <w:rsid w:val="00504C02"/>
    <w:rsid w:val="005057D7"/>
    <w:rsid w:val="00505A3B"/>
    <w:rsid w:val="0050633C"/>
    <w:rsid w:val="00506710"/>
    <w:rsid w:val="00506845"/>
    <w:rsid w:val="00507BDE"/>
    <w:rsid w:val="00507EE6"/>
    <w:rsid w:val="005100CB"/>
    <w:rsid w:val="0051023E"/>
    <w:rsid w:val="00511446"/>
    <w:rsid w:val="005131DC"/>
    <w:rsid w:val="005133A5"/>
    <w:rsid w:val="005135F9"/>
    <w:rsid w:val="0051387D"/>
    <w:rsid w:val="00513894"/>
    <w:rsid w:val="00513C72"/>
    <w:rsid w:val="00514278"/>
    <w:rsid w:val="00514AEC"/>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23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0F2"/>
    <w:rsid w:val="0056129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351"/>
    <w:rsid w:val="00582636"/>
    <w:rsid w:val="00582B1F"/>
    <w:rsid w:val="00582B4E"/>
    <w:rsid w:val="00583168"/>
    <w:rsid w:val="005838CF"/>
    <w:rsid w:val="00583B63"/>
    <w:rsid w:val="005852EC"/>
    <w:rsid w:val="00586290"/>
    <w:rsid w:val="005874BF"/>
    <w:rsid w:val="005877AC"/>
    <w:rsid w:val="00587BB9"/>
    <w:rsid w:val="00587E9A"/>
    <w:rsid w:val="0059015A"/>
    <w:rsid w:val="005906F9"/>
    <w:rsid w:val="00590CC2"/>
    <w:rsid w:val="00592915"/>
    <w:rsid w:val="00592B93"/>
    <w:rsid w:val="00593847"/>
    <w:rsid w:val="00593BAC"/>
    <w:rsid w:val="0059489F"/>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716"/>
    <w:rsid w:val="005B6B3F"/>
    <w:rsid w:val="005C0A2F"/>
    <w:rsid w:val="005C0C5B"/>
    <w:rsid w:val="005C1668"/>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F21"/>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5759"/>
    <w:rsid w:val="00626F27"/>
    <w:rsid w:val="006272E5"/>
    <w:rsid w:val="00627785"/>
    <w:rsid w:val="00627F48"/>
    <w:rsid w:val="0063044C"/>
    <w:rsid w:val="006309B5"/>
    <w:rsid w:val="0063285C"/>
    <w:rsid w:val="006328B8"/>
    <w:rsid w:val="006334F0"/>
    <w:rsid w:val="00633F6E"/>
    <w:rsid w:val="00634266"/>
    <w:rsid w:val="00634528"/>
    <w:rsid w:val="00634705"/>
    <w:rsid w:val="00634A40"/>
    <w:rsid w:val="00634F3A"/>
    <w:rsid w:val="00636567"/>
    <w:rsid w:val="00636989"/>
    <w:rsid w:val="006371D1"/>
    <w:rsid w:val="0063779D"/>
    <w:rsid w:val="00637F1A"/>
    <w:rsid w:val="0064025C"/>
    <w:rsid w:val="006403FC"/>
    <w:rsid w:val="006406C4"/>
    <w:rsid w:val="00640D80"/>
    <w:rsid w:val="00641152"/>
    <w:rsid w:val="00641617"/>
    <w:rsid w:val="00642319"/>
    <w:rsid w:val="006436B5"/>
    <w:rsid w:val="00643743"/>
    <w:rsid w:val="0064475B"/>
    <w:rsid w:val="00645133"/>
    <w:rsid w:val="00645BDE"/>
    <w:rsid w:val="00645C50"/>
    <w:rsid w:val="0064634F"/>
    <w:rsid w:val="00650042"/>
    <w:rsid w:val="0065006E"/>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44B8"/>
    <w:rsid w:val="00664670"/>
    <w:rsid w:val="0066556E"/>
    <w:rsid w:val="006658F4"/>
    <w:rsid w:val="006659F2"/>
    <w:rsid w:val="00666B29"/>
    <w:rsid w:val="00666C76"/>
    <w:rsid w:val="00671572"/>
    <w:rsid w:val="00671607"/>
    <w:rsid w:val="00672530"/>
    <w:rsid w:val="0067279D"/>
    <w:rsid w:val="006731DD"/>
    <w:rsid w:val="00673874"/>
    <w:rsid w:val="006744A1"/>
    <w:rsid w:val="006746D0"/>
    <w:rsid w:val="00674B80"/>
    <w:rsid w:val="00675970"/>
    <w:rsid w:val="006759F2"/>
    <w:rsid w:val="00675A62"/>
    <w:rsid w:val="00675EE9"/>
    <w:rsid w:val="006762E8"/>
    <w:rsid w:val="00676539"/>
    <w:rsid w:val="00676662"/>
    <w:rsid w:val="00676ECC"/>
    <w:rsid w:val="0068021F"/>
    <w:rsid w:val="00680384"/>
    <w:rsid w:val="006806F3"/>
    <w:rsid w:val="006807B0"/>
    <w:rsid w:val="00680D2D"/>
    <w:rsid w:val="00681269"/>
    <w:rsid w:val="006823B9"/>
    <w:rsid w:val="00682694"/>
    <w:rsid w:val="00682ED4"/>
    <w:rsid w:val="00683FC7"/>
    <w:rsid w:val="00684004"/>
    <w:rsid w:val="006848F3"/>
    <w:rsid w:val="00684FC2"/>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2AB"/>
    <w:rsid w:val="006A65A6"/>
    <w:rsid w:val="006A6731"/>
    <w:rsid w:val="006A67D7"/>
    <w:rsid w:val="006A7042"/>
    <w:rsid w:val="006A751E"/>
    <w:rsid w:val="006A7BCD"/>
    <w:rsid w:val="006B00B1"/>
    <w:rsid w:val="006B0DA9"/>
    <w:rsid w:val="006B15FE"/>
    <w:rsid w:val="006B28A3"/>
    <w:rsid w:val="006B31FC"/>
    <w:rsid w:val="006B3214"/>
    <w:rsid w:val="006B360C"/>
    <w:rsid w:val="006B36FE"/>
    <w:rsid w:val="006B3D8B"/>
    <w:rsid w:val="006B41E9"/>
    <w:rsid w:val="006B614B"/>
    <w:rsid w:val="006B7A66"/>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4822"/>
    <w:rsid w:val="006F650E"/>
    <w:rsid w:val="006F7987"/>
    <w:rsid w:val="006F7D23"/>
    <w:rsid w:val="006F7D5B"/>
    <w:rsid w:val="00700230"/>
    <w:rsid w:val="00700283"/>
    <w:rsid w:val="00701007"/>
    <w:rsid w:val="007010FD"/>
    <w:rsid w:val="00701D18"/>
    <w:rsid w:val="007027AB"/>
    <w:rsid w:val="007030E8"/>
    <w:rsid w:val="0070385B"/>
    <w:rsid w:val="0070463C"/>
    <w:rsid w:val="00704C68"/>
    <w:rsid w:val="0070555D"/>
    <w:rsid w:val="00706F4D"/>
    <w:rsid w:val="00707040"/>
    <w:rsid w:val="00707477"/>
    <w:rsid w:val="007074E9"/>
    <w:rsid w:val="0070763F"/>
    <w:rsid w:val="00710020"/>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654"/>
    <w:rsid w:val="00753CAB"/>
    <w:rsid w:val="007540A9"/>
    <w:rsid w:val="00754850"/>
    <w:rsid w:val="007552D8"/>
    <w:rsid w:val="007561E0"/>
    <w:rsid w:val="00756A54"/>
    <w:rsid w:val="00756AC3"/>
    <w:rsid w:val="0075757D"/>
    <w:rsid w:val="00757D96"/>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6AB"/>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4EA"/>
    <w:rsid w:val="007A2CE3"/>
    <w:rsid w:val="007A3370"/>
    <w:rsid w:val="007A346D"/>
    <w:rsid w:val="007A3A5D"/>
    <w:rsid w:val="007A449B"/>
    <w:rsid w:val="007A475C"/>
    <w:rsid w:val="007A4CEC"/>
    <w:rsid w:val="007A63F6"/>
    <w:rsid w:val="007A6588"/>
    <w:rsid w:val="007A6649"/>
    <w:rsid w:val="007A672A"/>
    <w:rsid w:val="007A6B9F"/>
    <w:rsid w:val="007A774F"/>
    <w:rsid w:val="007B0AB4"/>
    <w:rsid w:val="007B0E44"/>
    <w:rsid w:val="007B17A9"/>
    <w:rsid w:val="007B1C00"/>
    <w:rsid w:val="007B301B"/>
    <w:rsid w:val="007B3450"/>
    <w:rsid w:val="007B3E07"/>
    <w:rsid w:val="007B3E81"/>
    <w:rsid w:val="007B425D"/>
    <w:rsid w:val="007B426D"/>
    <w:rsid w:val="007B47EC"/>
    <w:rsid w:val="007B580E"/>
    <w:rsid w:val="007B5C83"/>
    <w:rsid w:val="007B5CEE"/>
    <w:rsid w:val="007B62C6"/>
    <w:rsid w:val="007B6FCF"/>
    <w:rsid w:val="007B7079"/>
    <w:rsid w:val="007B7896"/>
    <w:rsid w:val="007B7E0E"/>
    <w:rsid w:val="007C02C3"/>
    <w:rsid w:val="007C068E"/>
    <w:rsid w:val="007C076E"/>
    <w:rsid w:val="007C07AC"/>
    <w:rsid w:val="007C07E5"/>
    <w:rsid w:val="007C086A"/>
    <w:rsid w:val="007C086D"/>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8FC"/>
    <w:rsid w:val="00834B53"/>
    <w:rsid w:val="00835F54"/>
    <w:rsid w:val="00835FF8"/>
    <w:rsid w:val="008362D9"/>
    <w:rsid w:val="00836704"/>
    <w:rsid w:val="008408A9"/>
    <w:rsid w:val="00842BB3"/>
    <w:rsid w:val="008434F1"/>
    <w:rsid w:val="00843F65"/>
    <w:rsid w:val="00843F70"/>
    <w:rsid w:val="008443CA"/>
    <w:rsid w:val="00844589"/>
    <w:rsid w:val="00844A56"/>
    <w:rsid w:val="00844DE2"/>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113"/>
    <w:rsid w:val="008849CD"/>
    <w:rsid w:val="00884F2F"/>
    <w:rsid w:val="008854E5"/>
    <w:rsid w:val="008854FD"/>
    <w:rsid w:val="008869AC"/>
    <w:rsid w:val="00887E64"/>
    <w:rsid w:val="008902F7"/>
    <w:rsid w:val="00890BDD"/>
    <w:rsid w:val="00891278"/>
    <w:rsid w:val="00891E23"/>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624"/>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7230"/>
    <w:rsid w:val="008E7595"/>
    <w:rsid w:val="008E7E7A"/>
    <w:rsid w:val="008F088C"/>
    <w:rsid w:val="008F0996"/>
    <w:rsid w:val="008F0A16"/>
    <w:rsid w:val="008F1899"/>
    <w:rsid w:val="008F1B32"/>
    <w:rsid w:val="008F1BC7"/>
    <w:rsid w:val="008F1C45"/>
    <w:rsid w:val="008F1CA4"/>
    <w:rsid w:val="008F1CC6"/>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47BCC"/>
    <w:rsid w:val="009509A7"/>
    <w:rsid w:val="009527CB"/>
    <w:rsid w:val="00952938"/>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754"/>
    <w:rsid w:val="00995B28"/>
    <w:rsid w:val="00996363"/>
    <w:rsid w:val="0099692C"/>
    <w:rsid w:val="00996B5F"/>
    <w:rsid w:val="00997E93"/>
    <w:rsid w:val="009A047C"/>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1A7E"/>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D63"/>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D9E"/>
    <w:rsid w:val="00AC65AC"/>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8C2"/>
    <w:rsid w:val="00AE403A"/>
    <w:rsid w:val="00AE487A"/>
    <w:rsid w:val="00AE49E2"/>
    <w:rsid w:val="00AE5006"/>
    <w:rsid w:val="00AE512F"/>
    <w:rsid w:val="00AE55CA"/>
    <w:rsid w:val="00AE57B5"/>
    <w:rsid w:val="00AE5919"/>
    <w:rsid w:val="00AE5AB3"/>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B006BE"/>
    <w:rsid w:val="00B0169F"/>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027"/>
    <w:rsid w:val="00B10362"/>
    <w:rsid w:val="00B10B28"/>
    <w:rsid w:val="00B10D86"/>
    <w:rsid w:val="00B111C0"/>
    <w:rsid w:val="00B113D3"/>
    <w:rsid w:val="00B1167C"/>
    <w:rsid w:val="00B12E4D"/>
    <w:rsid w:val="00B132AB"/>
    <w:rsid w:val="00B1437B"/>
    <w:rsid w:val="00B14F6E"/>
    <w:rsid w:val="00B153B7"/>
    <w:rsid w:val="00B15A20"/>
    <w:rsid w:val="00B16582"/>
    <w:rsid w:val="00B16C4D"/>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3C2"/>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5B17"/>
    <w:rsid w:val="00B46260"/>
    <w:rsid w:val="00B46BB2"/>
    <w:rsid w:val="00B46DB8"/>
    <w:rsid w:val="00B47429"/>
    <w:rsid w:val="00B501EB"/>
    <w:rsid w:val="00B5051D"/>
    <w:rsid w:val="00B5103A"/>
    <w:rsid w:val="00B51773"/>
    <w:rsid w:val="00B52BF2"/>
    <w:rsid w:val="00B5340E"/>
    <w:rsid w:val="00B5357E"/>
    <w:rsid w:val="00B545B8"/>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1946"/>
    <w:rsid w:val="00B72BFD"/>
    <w:rsid w:val="00B72FF5"/>
    <w:rsid w:val="00B73112"/>
    <w:rsid w:val="00B7317F"/>
    <w:rsid w:val="00B7396A"/>
    <w:rsid w:val="00B746E5"/>
    <w:rsid w:val="00B75391"/>
    <w:rsid w:val="00B7554A"/>
    <w:rsid w:val="00B772E4"/>
    <w:rsid w:val="00B776D4"/>
    <w:rsid w:val="00B77863"/>
    <w:rsid w:val="00B77C92"/>
    <w:rsid w:val="00B8008A"/>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3E21"/>
    <w:rsid w:val="00BA438B"/>
    <w:rsid w:val="00BA4440"/>
    <w:rsid w:val="00BA4A67"/>
    <w:rsid w:val="00BA51F2"/>
    <w:rsid w:val="00BA619F"/>
    <w:rsid w:val="00BA669B"/>
    <w:rsid w:val="00BA6964"/>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8CA"/>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6AF9"/>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AD"/>
    <w:rsid w:val="00C23DAA"/>
    <w:rsid w:val="00C240D5"/>
    <w:rsid w:val="00C24863"/>
    <w:rsid w:val="00C253B3"/>
    <w:rsid w:val="00C27591"/>
    <w:rsid w:val="00C27A53"/>
    <w:rsid w:val="00C30D8A"/>
    <w:rsid w:val="00C32222"/>
    <w:rsid w:val="00C33848"/>
    <w:rsid w:val="00C33932"/>
    <w:rsid w:val="00C33A26"/>
    <w:rsid w:val="00C33B4D"/>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D14"/>
    <w:rsid w:val="00C62DD2"/>
    <w:rsid w:val="00C651CF"/>
    <w:rsid w:val="00C6738D"/>
    <w:rsid w:val="00C67657"/>
    <w:rsid w:val="00C6797D"/>
    <w:rsid w:val="00C67DC1"/>
    <w:rsid w:val="00C7103F"/>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2B5"/>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3FBE"/>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79B"/>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45D9"/>
    <w:rsid w:val="00D34A16"/>
    <w:rsid w:val="00D34BCA"/>
    <w:rsid w:val="00D352C1"/>
    <w:rsid w:val="00D357F8"/>
    <w:rsid w:val="00D3630D"/>
    <w:rsid w:val="00D37BD4"/>
    <w:rsid w:val="00D37C38"/>
    <w:rsid w:val="00D408FB"/>
    <w:rsid w:val="00D40D63"/>
    <w:rsid w:val="00D41EB0"/>
    <w:rsid w:val="00D41F7B"/>
    <w:rsid w:val="00D4266C"/>
    <w:rsid w:val="00D426BA"/>
    <w:rsid w:val="00D444D1"/>
    <w:rsid w:val="00D456B2"/>
    <w:rsid w:val="00D46184"/>
    <w:rsid w:val="00D46756"/>
    <w:rsid w:val="00D46FDD"/>
    <w:rsid w:val="00D47CBC"/>
    <w:rsid w:val="00D47E67"/>
    <w:rsid w:val="00D50233"/>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144"/>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25"/>
    <w:rsid w:val="00DA1833"/>
    <w:rsid w:val="00DA22F1"/>
    <w:rsid w:val="00DA25F5"/>
    <w:rsid w:val="00DA2CB5"/>
    <w:rsid w:val="00DA3255"/>
    <w:rsid w:val="00DA360A"/>
    <w:rsid w:val="00DA3946"/>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67BB"/>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5BCF"/>
    <w:rsid w:val="00DC604E"/>
    <w:rsid w:val="00DC660D"/>
    <w:rsid w:val="00DC7111"/>
    <w:rsid w:val="00DD024F"/>
    <w:rsid w:val="00DD0310"/>
    <w:rsid w:val="00DD0797"/>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9A4"/>
    <w:rsid w:val="00DF6A19"/>
    <w:rsid w:val="00DF775D"/>
    <w:rsid w:val="00DF7BD6"/>
    <w:rsid w:val="00E0110E"/>
    <w:rsid w:val="00E0113D"/>
    <w:rsid w:val="00E013BA"/>
    <w:rsid w:val="00E01451"/>
    <w:rsid w:val="00E0193E"/>
    <w:rsid w:val="00E01B7B"/>
    <w:rsid w:val="00E01C85"/>
    <w:rsid w:val="00E01F2F"/>
    <w:rsid w:val="00E0232E"/>
    <w:rsid w:val="00E02509"/>
    <w:rsid w:val="00E02725"/>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707A"/>
    <w:rsid w:val="00E2723B"/>
    <w:rsid w:val="00E279F4"/>
    <w:rsid w:val="00E27EB2"/>
    <w:rsid w:val="00E3043C"/>
    <w:rsid w:val="00E309CD"/>
    <w:rsid w:val="00E31933"/>
    <w:rsid w:val="00E31AEF"/>
    <w:rsid w:val="00E31CA5"/>
    <w:rsid w:val="00E3229F"/>
    <w:rsid w:val="00E32D31"/>
    <w:rsid w:val="00E3386E"/>
    <w:rsid w:val="00E33DAC"/>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D26"/>
    <w:rsid w:val="00E44FBC"/>
    <w:rsid w:val="00E4796C"/>
    <w:rsid w:val="00E4796F"/>
    <w:rsid w:val="00E507D3"/>
    <w:rsid w:val="00E50BDD"/>
    <w:rsid w:val="00E50D9A"/>
    <w:rsid w:val="00E51191"/>
    <w:rsid w:val="00E5268D"/>
    <w:rsid w:val="00E529FD"/>
    <w:rsid w:val="00E52A29"/>
    <w:rsid w:val="00E530D3"/>
    <w:rsid w:val="00E539FE"/>
    <w:rsid w:val="00E53B26"/>
    <w:rsid w:val="00E544D2"/>
    <w:rsid w:val="00E54F56"/>
    <w:rsid w:val="00E550CD"/>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85A"/>
    <w:rsid w:val="00E76A5A"/>
    <w:rsid w:val="00E80F70"/>
    <w:rsid w:val="00E81733"/>
    <w:rsid w:val="00E82565"/>
    <w:rsid w:val="00E82E18"/>
    <w:rsid w:val="00E8341F"/>
    <w:rsid w:val="00E834A6"/>
    <w:rsid w:val="00E834F8"/>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4DF2"/>
    <w:rsid w:val="00EC64CD"/>
    <w:rsid w:val="00EC74F9"/>
    <w:rsid w:val="00EC7CD0"/>
    <w:rsid w:val="00ED0163"/>
    <w:rsid w:val="00ED04E0"/>
    <w:rsid w:val="00ED0B05"/>
    <w:rsid w:val="00ED0E59"/>
    <w:rsid w:val="00ED18D3"/>
    <w:rsid w:val="00ED2440"/>
    <w:rsid w:val="00ED2842"/>
    <w:rsid w:val="00ED284C"/>
    <w:rsid w:val="00ED2D40"/>
    <w:rsid w:val="00ED3B58"/>
    <w:rsid w:val="00ED4464"/>
    <w:rsid w:val="00ED4F25"/>
    <w:rsid w:val="00ED53C8"/>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E6"/>
    <w:rsid w:val="00EF3606"/>
    <w:rsid w:val="00EF3C8E"/>
    <w:rsid w:val="00EF46BC"/>
    <w:rsid w:val="00EF4DDF"/>
    <w:rsid w:val="00EF4FD7"/>
    <w:rsid w:val="00EF5585"/>
    <w:rsid w:val="00EF5E98"/>
    <w:rsid w:val="00EF60DD"/>
    <w:rsid w:val="00EF63AD"/>
    <w:rsid w:val="00EF6E98"/>
    <w:rsid w:val="00EF736F"/>
    <w:rsid w:val="00F010DB"/>
    <w:rsid w:val="00F02E74"/>
    <w:rsid w:val="00F02E7F"/>
    <w:rsid w:val="00F032A6"/>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65D2"/>
    <w:rsid w:val="00F26872"/>
    <w:rsid w:val="00F26E75"/>
    <w:rsid w:val="00F30867"/>
    <w:rsid w:val="00F31C25"/>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47BD2"/>
    <w:rsid w:val="00F50B31"/>
    <w:rsid w:val="00F51094"/>
    <w:rsid w:val="00F5169B"/>
    <w:rsid w:val="00F51817"/>
    <w:rsid w:val="00F5189C"/>
    <w:rsid w:val="00F52656"/>
    <w:rsid w:val="00F5266A"/>
    <w:rsid w:val="00F52C6D"/>
    <w:rsid w:val="00F52E13"/>
    <w:rsid w:val="00F54204"/>
    <w:rsid w:val="00F5432E"/>
    <w:rsid w:val="00F543EF"/>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42F"/>
    <w:rsid w:val="00F73A43"/>
    <w:rsid w:val="00F7414D"/>
    <w:rsid w:val="00F742A2"/>
    <w:rsid w:val="00F748F5"/>
    <w:rsid w:val="00F74AE9"/>
    <w:rsid w:val="00F7529F"/>
    <w:rsid w:val="00F76681"/>
    <w:rsid w:val="00F76AB8"/>
    <w:rsid w:val="00F76AD7"/>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AB5"/>
    <w:rsid w:val="00FA3E6B"/>
    <w:rsid w:val="00FA47B8"/>
    <w:rsid w:val="00FA4BD7"/>
    <w:rsid w:val="00FA4F8D"/>
    <w:rsid w:val="00FA57E7"/>
    <w:rsid w:val="00FA5911"/>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7C4"/>
    <w:rsid w:val="00FD4C64"/>
    <w:rsid w:val="00FD5482"/>
    <w:rsid w:val="00FD5A18"/>
    <w:rsid w:val="00FD6979"/>
    <w:rsid w:val="00FD6DB8"/>
    <w:rsid w:val="00FD71FA"/>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2EF72C4A-000B-49CF-B649-C7ECCA6B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5085965">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3798197">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0788275">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697851770">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medicinestandar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www.nhsbsa.nhs.uk/pharmacies-gp-practices-and-appliance-contractors/dictionary-medicines-and-devices-dm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hsdigital.ukmeds@nhs.net" TargetMode="External"/><Relationship Id="rId20" Type="http://schemas.openxmlformats.org/officeDocument/2006/relationships/hyperlink" Target="mailto:nhsdigital.ukmeds@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snomed-ct-uk-drug-extension-mode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mdenquiries@nhsbsa.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terminology-and-classifications/uk-medicines-terminology-futures/changes-to-digital-terminologies/updating-the-snomed-ct-uk-drug-extension-model"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20</TotalTime>
  <Pages>6</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11631</CharactersWithSpaces>
  <SharedDoc>false</SharedDoc>
  <HLinks>
    <vt:vector size="90" baseType="variant">
      <vt:variant>
        <vt:i4>1441846</vt:i4>
      </vt:variant>
      <vt:variant>
        <vt:i4>42</vt:i4>
      </vt:variant>
      <vt:variant>
        <vt:i4>0</vt:i4>
      </vt:variant>
      <vt:variant>
        <vt:i4>5</vt:i4>
      </vt:variant>
      <vt:variant>
        <vt:lpwstr>mailto:medicinestandards@nhs.net</vt:lpwstr>
      </vt:variant>
      <vt:variant>
        <vt:lpwstr/>
      </vt:variant>
      <vt:variant>
        <vt:i4>4849702</vt:i4>
      </vt:variant>
      <vt:variant>
        <vt:i4>39</vt:i4>
      </vt:variant>
      <vt:variant>
        <vt:i4>0</vt:i4>
      </vt:variant>
      <vt:variant>
        <vt:i4>5</vt:i4>
      </vt:variant>
      <vt:variant>
        <vt:lpwstr>mailto:nhsdigital.ukmeds@nhs.net</vt:lpwstr>
      </vt:variant>
      <vt:variant>
        <vt:lpwstr/>
      </vt:variant>
      <vt:variant>
        <vt:i4>6029393</vt:i4>
      </vt:variant>
      <vt:variant>
        <vt:i4>36</vt:i4>
      </vt:variant>
      <vt:variant>
        <vt:i4>0</vt:i4>
      </vt:variant>
      <vt:variant>
        <vt:i4>5</vt:i4>
      </vt:variant>
      <vt:variant>
        <vt:lpwstr>https://forms.office.com/Pages/ResponsePage.aspx?id=slTDN7CF9UeyIge0jXdO4-zokzbQpLFJhG318l97n0xUM0FDSTUyNklMMzQ0QURWTzRaVU9PNk5FVy4u</vt:lpwstr>
      </vt:variant>
      <vt:variant>
        <vt:lpwstr/>
      </vt:variant>
      <vt:variant>
        <vt:i4>4653083</vt:i4>
      </vt:variant>
      <vt:variant>
        <vt:i4>33</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1900608</vt:i4>
      </vt:variant>
      <vt:variant>
        <vt:i4>30</vt:i4>
      </vt:variant>
      <vt:variant>
        <vt:i4>0</vt:i4>
      </vt:variant>
      <vt:variant>
        <vt:i4>5</vt:i4>
      </vt:variant>
      <vt:variant>
        <vt:lpwstr>https://digital.nhs.uk/services/terminology-and-classifications/uk-medicines-terminology-futures</vt:lpwstr>
      </vt:variant>
      <vt:variant>
        <vt:lpwstr/>
      </vt:variant>
      <vt:variant>
        <vt:i4>4849702</vt:i4>
      </vt:variant>
      <vt:variant>
        <vt:i4>27</vt:i4>
      </vt:variant>
      <vt:variant>
        <vt:i4>0</vt:i4>
      </vt:variant>
      <vt:variant>
        <vt:i4>5</vt:i4>
      </vt:variant>
      <vt:variant>
        <vt:lpwstr>mailto:nhsdigital.ukmeds@nhs.net</vt:lpwstr>
      </vt:variant>
      <vt:variant>
        <vt:lpwstr/>
      </vt:variant>
      <vt:variant>
        <vt:i4>2949190</vt:i4>
      </vt:variant>
      <vt:variant>
        <vt:i4>24</vt:i4>
      </vt:variant>
      <vt:variant>
        <vt:i4>0</vt:i4>
      </vt:variant>
      <vt:variant>
        <vt:i4>5</vt:i4>
      </vt:variant>
      <vt:variant>
        <vt:lpwstr>mailto:dmdenquiries@nhsbsa.nhs.uk</vt:lpwstr>
      </vt:variant>
      <vt:variant>
        <vt:lpwstr/>
      </vt:variant>
      <vt:variant>
        <vt:i4>5898305</vt:i4>
      </vt:variant>
      <vt:variant>
        <vt:i4>21</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18</vt:i4>
      </vt:variant>
      <vt:variant>
        <vt:i4>0</vt:i4>
      </vt:variant>
      <vt:variant>
        <vt:i4>5</vt:i4>
      </vt:variant>
      <vt:variant>
        <vt:lpwstr>https://www.nhsbsa.nhs.uk/pharmacies-gp-practices-and-appliance-contractors/dictionary-medicines-and-devices-dmd</vt:lpwstr>
      </vt:variant>
      <vt:variant>
        <vt:lpwstr/>
      </vt:variant>
      <vt:variant>
        <vt:i4>589935</vt:i4>
      </vt:variant>
      <vt:variant>
        <vt:i4>15</vt:i4>
      </vt:variant>
      <vt:variant>
        <vt:i4>0</vt:i4>
      </vt:variant>
      <vt:variant>
        <vt:i4>5</vt:i4>
      </vt:variant>
      <vt:variant>
        <vt:lpwstr>mailto:information.standards@nhs.net</vt:lpwstr>
      </vt:variant>
      <vt:variant>
        <vt:lpwstr/>
      </vt:variant>
      <vt:variant>
        <vt:i4>2883623</vt:i4>
      </vt:variant>
      <vt:variant>
        <vt:i4>12</vt:i4>
      </vt:variant>
      <vt:variant>
        <vt:i4>0</vt:i4>
      </vt:variant>
      <vt:variant>
        <vt:i4>5</vt:i4>
      </vt:variant>
      <vt:variant>
        <vt:lpwstr>https://www.snomed.org/news/blog%3A-snomed-international-seeks-community-feedback-on-proposed-description-character-limit-increase</vt:lpwstr>
      </vt:variant>
      <vt:variant>
        <vt:lpwstr/>
      </vt:variant>
      <vt:variant>
        <vt:i4>7405680</vt:i4>
      </vt:variant>
      <vt:variant>
        <vt:i4>9</vt:i4>
      </vt:variant>
      <vt:variant>
        <vt:i4>0</vt:i4>
      </vt:variant>
      <vt:variant>
        <vt:i4>5</vt:i4>
      </vt:variant>
      <vt:variant>
        <vt:lpwstr>https://nhsengland.kahootz.com/gf2.ti/f/762498/244576485.1/PDF/-/March 2025 date approval MF BN 20250326 v1.00.pdf</vt:lpwstr>
      </vt:variant>
      <vt:variant>
        <vt:lpwstr/>
      </vt:variant>
      <vt:variant>
        <vt:i4>2031680</vt:i4>
      </vt:variant>
      <vt:variant>
        <vt:i4>6</vt:i4>
      </vt:variant>
      <vt:variant>
        <vt:i4>0</vt:i4>
      </vt:variant>
      <vt:variant>
        <vt:i4>5</vt:i4>
      </vt:variant>
      <vt:variant>
        <vt:lpwstr>https://nhsengland.kahootz.com/t_c_home/viewBlogArticle?articleID=1154361&amp;nextURL=%2Ft_c_home%2FviewBlog%3Fblogid%3D50136%26startRow%3D11</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8</cp:revision>
  <cp:lastPrinted>2025-06-05T10:49:00Z</cp:lastPrinted>
  <dcterms:created xsi:type="dcterms:W3CDTF">2025-06-05T05:56:00Z</dcterms:created>
  <dcterms:modified xsi:type="dcterms:W3CDTF">2025-06-05T10:55:00Z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