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3E46" w14:textId="71287017" w:rsidR="003846C0" w:rsidRPr="005D756D" w:rsidRDefault="003033BD" w:rsidP="002015E0">
      <w:pPr>
        <w:pStyle w:val="TOCHeading"/>
        <w:spacing w:before="0"/>
        <w:rPr>
          <w:rFonts w:ascii="Arial" w:hAnsi="Arial" w:cs="Arial"/>
          <w:color w:val="0072C6"/>
          <w:sz w:val="32"/>
          <w:szCs w:val="32"/>
        </w:rPr>
      </w:pPr>
      <w:r w:rsidRPr="005D756D">
        <w:rPr>
          <w:rFonts w:ascii="Arial" w:hAnsi="Arial" w:cs="Arial"/>
          <w:color w:val="0072C6"/>
          <w:sz w:val="32"/>
          <w:szCs w:val="32"/>
        </w:rPr>
        <w:t>Environment</w:t>
      </w:r>
      <w:r w:rsidR="00B96F4B" w:rsidRPr="005D756D">
        <w:rPr>
          <w:rFonts w:ascii="Arial" w:hAnsi="Arial" w:cs="Arial"/>
          <w:color w:val="0072C6"/>
          <w:sz w:val="32"/>
          <w:szCs w:val="32"/>
        </w:rPr>
        <w:t xml:space="preserve"> and Sustainability</w:t>
      </w:r>
      <w:r w:rsidRPr="005D756D">
        <w:rPr>
          <w:rFonts w:ascii="Arial" w:hAnsi="Arial" w:cs="Arial"/>
          <w:color w:val="0072C6"/>
          <w:sz w:val="32"/>
          <w:szCs w:val="32"/>
        </w:rPr>
        <w:t xml:space="preserve"> policy </w:t>
      </w:r>
    </w:p>
    <w:p w14:paraId="3D39E237" w14:textId="77777777" w:rsidR="00CA2759" w:rsidRPr="005D756D" w:rsidRDefault="00CA2759" w:rsidP="006D0730">
      <w:pPr>
        <w:spacing w:after="0"/>
        <w:rPr>
          <w:rFonts w:ascii="Arial" w:hAnsi="Arial" w:cs="Arial"/>
          <w:sz w:val="6"/>
          <w:szCs w:val="6"/>
          <w:lang w:val="en-US"/>
        </w:rPr>
      </w:pPr>
    </w:p>
    <w:p w14:paraId="3F4C8AC1" w14:textId="1E6C2403" w:rsidR="000B512A" w:rsidRPr="005D756D" w:rsidRDefault="003033BD" w:rsidP="0084736A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D756D">
        <w:rPr>
          <w:rFonts w:ascii="Arial" w:hAnsi="Arial" w:cs="Arial"/>
          <w:lang w:val="en-US"/>
        </w:rPr>
        <w:t xml:space="preserve">The NHSBSA is a Special Health Authority and an Arm’s Length Body (ALB) of the Department of Health </w:t>
      </w:r>
      <w:r w:rsidR="00B33958">
        <w:rPr>
          <w:rFonts w:ascii="Arial" w:hAnsi="Arial" w:cs="Arial"/>
          <w:lang w:val="en-US"/>
        </w:rPr>
        <w:t xml:space="preserve">and Social Care </w:t>
      </w:r>
      <w:r w:rsidRPr="005D756D">
        <w:rPr>
          <w:rFonts w:ascii="Arial" w:hAnsi="Arial" w:cs="Arial"/>
          <w:lang w:val="en-US"/>
        </w:rPr>
        <w:t>(DH</w:t>
      </w:r>
      <w:r w:rsidR="00B33958">
        <w:rPr>
          <w:rFonts w:ascii="Arial" w:hAnsi="Arial" w:cs="Arial"/>
          <w:lang w:val="en-US"/>
        </w:rPr>
        <w:t>SC</w:t>
      </w:r>
      <w:r w:rsidRPr="005D756D">
        <w:rPr>
          <w:rFonts w:ascii="Arial" w:hAnsi="Arial" w:cs="Arial"/>
          <w:lang w:val="en-US"/>
        </w:rPr>
        <w:t xml:space="preserve">). </w:t>
      </w:r>
      <w:r w:rsidR="00D60409" w:rsidRPr="005D756D">
        <w:rPr>
          <w:rFonts w:ascii="Arial" w:hAnsi="Arial" w:cs="Arial"/>
          <w:lang w:val="en-US"/>
        </w:rPr>
        <w:t>We recognise the intrinsic link between the health of our environment</w:t>
      </w:r>
      <w:r w:rsidR="00B33958">
        <w:rPr>
          <w:rFonts w:ascii="Arial" w:hAnsi="Arial" w:cs="Arial"/>
          <w:lang w:val="en-US"/>
        </w:rPr>
        <w:t>,</w:t>
      </w:r>
      <w:r w:rsidR="00D60409" w:rsidRPr="005D756D">
        <w:rPr>
          <w:rFonts w:ascii="Arial" w:hAnsi="Arial" w:cs="Arial"/>
          <w:lang w:val="en-US"/>
        </w:rPr>
        <w:t xml:space="preserve"> the health of our population, and the continued challenges</w:t>
      </w:r>
      <w:r w:rsidR="00965FC3" w:rsidRPr="005D756D">
        <w:rPr>
          <w:rFonts w:ascii="Arial" w:hAnsi="Arial" w:cs="Arial"/>
          <w:lang w:val="en-US"/>
        </w:rPr>
        <w:t xml:space="preserve"> posed by climate change </w:t>
      </w:r>
      <w:r w:rsidR="00D60409" w:rsidRPr="005D756D">
        <w:rPr>
          <w:rFonts w:ascii="Arial" w:hAnsi="Arial" w:cs="Arial"/>
          <w:lang w:val="en-US"/>
        </w:rPr>
        <w:t>now and in the future.</w:t>
      </w:r>
      <w:r w:rsidR="0084736A" w:rsidRPr="005D756D">
        <w:rPr>
          <w:rFonts w:ascii="Arial" w:hAnsi="Arial" w:cs="Arial"/>
          <w:lang w:val="en-US"/>
        </w:rPr>
        <w:t xml:space="preserve"> </w:t>
      </w:r>
      <w:r w:rsidR="009745A2" w:rsidRPr="005D756D">
        <w:rPr>
          <w:rFonts w:ascii="Arial" w:hAnsi="Arial" w:cs="Arial"/>
          <w:lang w:val="en-US"/>
        </w:rPr>
        <w:t>W</w:t>
      </w:r>
      <w:r w:rsidR="00965FC3" w:rsidRPr="005D756D">
        <w:rPr>
          <w:rFonts w:ascii="Arial" w:hAnsi="Arial" w:cs="Arial"/>
        </w:rPr>
        <w:t xml:space="preserve">e are committed to </w:t>
      </w:r>
      <w:r w:rsidR="00145628" w:rsidRPr="005D756D">
        <w:rPr>
          <w:rFonts w:ascii="Arial" w:hAnsi="Arial" w:cs="Arial"/>
        </w:rPr>
        <w:t xml:space="preserve">protecting the environment and </w:t>
      </w:r>
      <w:r w:rsidR="00965FC3" w:rsidRPr="005D756D">
        <w:rPr>
          <w:rFonts w:ascii="Arial" w:hAnsi="Arial" w:cs="Arial"/>
        </w:rPr>
        <w:t>integrating environmental sustainability throughout our organisation, services and strategic thinking</w:t>
      </w:r>
      <w:r w:rsidR="00F75AC6" w:rsidRPr="005D756D">
        <w:rPr>
          <w:rFonts w:ascii="Arial" w:hAnsi="Arial" w:cs="Arial"/>
        </w:rPr>
        <w:t>, to manage o</w:t>
      </w:r>
      <w:r w:rsidR="00965FC3" w:rsidRPr="005D756D">
        <w:rPr>
          <w:rFonts w:ascii="Arial" w:hAnsi="Arial" w:cs="Arial"/>
        </w:rPr>
        <w:t xml:space="preserve">ur environmental impacts and mitigate </w:t>
      </w:r>
      <w:r w:rsidR="00F75AC6" w:rsidRPr="005D756D">
        <w:rPr>
          <w:rFonts w:ascii="Arial" w:hAnsi="Arial" w:cs="Arial"/>
        </w:rPr>
        <w:t xml:space="preserve">our </w:t>
      </w:r>
      <w:r w:rsidR="00965FC3" w:rsidRPr="005D756D">
        <w:rPr>
          <w:rFonts w:ascii="Arial" w:hAnsi="Arial" w:cs="Arial"/>
        </w:rPr>
        <w:t>climate-related risks.</w:t>
      </w:r>
      <w:r w:rsidR="00B96F4B" w:rsidRPr="005D756D">
        <w:rPr>
          <w:rFonts w:ascii="Arial" w:hAnsi="Arial" w:cs="Arial"/>
        </w:rPr>
        <w:t xml:space="preserve"> </w:t>
      </w:r>
      <w:r w:rsidR="00F4295E" w:rsidRPr="005D756D">
        <w:rPr>
          <w:rFonts w:ascii="Arial" w:hAnsi="Arial" w:cs="Arial"/>
        </w:rPr>
        <w:t>W</w:t>
      </w:r>
      <w:r w:rsidR="008F3115" w:rsidRPr="005D756D">
        <w:rPr>
          <w:rFonts w:ascii="Arial" w:hAnsi="Arial" w:cs="Arial"/>
        </w:rPr>
        <w:t>e strive to continuously improve our environmental performance</w:t>
      </w:r>
      <w:r w:rsidR="00F4295E" w:rsidRPr="005D756D">
        <w:rPr>
          <w:rFonts w:ascii="Arial" w:hAnsi="Arial" w:cs="Arial"/>
        </w:rPr>
        <w:t xml:space="preserve">, </w:t>
      </w:r>
      <w:r w:rsidR="00ED0D7C">
        <w:rPr>
          <w:rFonts w:ascii="Arial" w:hAnsi="Arial" w:cs="Arial"/>
        </w:rPr>
        <w:t xml:space="preserve">as </w:t>
      </w:r>
      <w:r w:rsidR="00F4295E" w:rsidRPr="005D756D">
        <w:rPr>
          <w:rFonts w:ascii="Arial" w:hAnsi="Arial" w:cs="Arial"/>
        </w:rPr>
        <w:t>detailed in our Environment Strategy</w:t>
      </w:r>
      <w:r w:rsidR="007F5926" w:rsidRPr="005D756D">
        <w:rPr>
          <w:rFonts w:ascii="Arial" w:hAnsi="Arial" w:cs="Arial"/>
        </w:rPr>
        <w:t>, to support us in meeting our policy outcomes</w:t>
      </w:r>
      <w:r w:rsidR="008F3115" w:rsidRPr="005D756D">
        <w:rPr>
          <w:rFonts w:ascii="Arial" w:hAnsi="Arial" w:cs="Arial"/>
        </w:rPr>
        <w:t>.</w:t>
      </w:r>
    </w:p>
    <w:p w14:paraId="32B82368" w14:textId="77777777" w:rsidR="003033BD" w:rsidRPr="005D756D" w:rsidRDefault="003033BD" w:rsidP="003033B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6"/>
          <w:szCs w:val="6"/>
          <w:lang w:eastAsia="en-GB"/>
        </w:rPr>
      </w:pPr>
    </w:p>
    <w:p w14:paraId="5D331D54" w14:textId="77777777" w:rsidR="003033BD" w:rsidRPr="005D756D" w:rsidRDefault="003033BD" w:rsidP="003033B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000000"/>
          <w:lang w:eastAsia="en-GB"/>
        </w:rPr>
      </w:pPr>
      <w:r w:rsidRPr="005D756D">
        <w:rPr>
          <w:rFonts w:ascii="Arial" w:hAnsi="Arial" w:cs="Arial"/>
          <w:b/>
          <w:color w:val="000000"/>
          <w:lang w:eastAsia="en-GB"/>
        </w:rPr>
        <w:t>We are committed to:</w:t>
      </w:r>
    </w:p>
    <w:p w14:paraId="0CF90379" w14:textId="0716122F" w:rsidR="00CF75E7" w:rsidRPr="005D756D" w:rsidRDefault="00E011E2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val="en-US" w:eastAsia="en-GB"/>
        </w:rPr>
      </w:pPr>
      <w:r w:rsidRPr="0471E16D">
        <w:rPr>
          <w:rFonts w:ascii="Arial" w:hAnsi="Arial" w:cs="Arial"/>
          <w:color w:val="000000" w:themeColor="text1"/>
          <w:lang w:val="en-US" w:eastAsia="en-GB"/>
        </w:rPr>
        <w:t>Reducing our greenhouse gas emissions as we work toward</w:t>
      </w:r>
      <w:r w:rsidR="0015449B" w:rsidRPr="0471E16D">
        <w:rPr>
          <w:rFonts w:ascii="Arial" w:hAnsi="Arial" w:cs="Arial"/>
          <w:color w:val="000000" w:themeColor="text1"/>
          <w:lang w:val="en-US" w:eastAsia="en-GB"/>
        </w:rPr>
        <w:t>s</w:t>
      </w:r>
      <w:r w:rsidRPr="0471E16D">
        <w:rPr>
          <w:rFonts w:ascii="Arial" w:hAnsi="Arial" w:cs="Arial"/>
          <w:color w:val="000000" w:themeColor="text1"/>
          <w:lang w:val="en-US" w:eastAsia="en-GB"/>
        </w:rPr>
        <w:t xml:space="preserve"> </w:t>
      </w:r>
      <w:r w:rsidR="00CF75E7" w:rsidRPr="0471E16D">
        <w:rPr>
          <w:rFonts w:ascii="Arial" w:hAnsi="Arial" w:cs="Arial"/>
          <w:color w:val="000000" w:themeColor="text1"/>
          <w:lang w:val="en-US" w:eastAsia="en-GB"/>
        </w:rPr>
        <w:t>becoming a Net Zero organi</w:t>
      </w:r>
      <w:r w:rsidR="1074C26E" w:rsidRPr="0471E16D">
        <w:rPr>
          <w:rFonts w:ascii="Arial" w:hAnsi="Arial" w:cs="Arial"/>
          <w:color w:val="000000" w:themeColor="text1"/>
          <w:lang w:val="en-US" w:eastAsia="en-GB"/>
        </w:rPr>
        <w:t>s</w:t>
      </w:r>
      <w:r w:rsidR="00CF75E7" w:rsidRPr="0471E16D">
        <w:rPr>
          <w:rFonts w:ascii="Arial" w:hAnsi="Arial" w:cs="Arial"/>
          <w:color w:val="000000" w:themeColor="text1"/>
          <w:lang w:val="en-US" w:eastAsia="en-GB"/>
        </w:rPr>
        <w:t>ation by 2030</w:t>
      </w:r>
      <w:r w:rsidR="0015449B" w:rsidRPr="0471E16D">
        <w:rPr>
          <w:rFonts w:ascii="Arial" w:hAnsi="Arial" w:cs="Arial"/>
          <w:color w:val="000000" w:themeColor="text1"/>
          <w:lang w:val="en-US" w:eastAsia="en-GB"/>
        </w:rPr>
        <w:t xml:space="preserve"> for emissions we control and 2040 for emissions we influence</w:t>
      </w:r>
    </w:p>
    <w:p w14:paraId="0B273916" w14:textId="39D77395" w:rsidR="0090043E" w:rsidRPr="005D756D" w:rsidRDefault="0090043E" w:rsidP="00A11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US" w:eastAsia="en-GB"/>
        </w:rPr>
      </w:pPr>
      <w:r w:rsidRPr="005D756D">
        <w:rPr>
          <w:rFonts w:ascii="Arial" w:hAnsi="Arial" w:cs="Arial"/>
          <w:color w:val="000000"/>
          <w:lang w:val="en-US" w:eastAsia="en-GB"/>
        </w:rPr>
        <w:t>Reducing waste</w:t>
      </w:r>
      <w:r w:rsidR="00F838DE" w:rsidRPr="005D756D">
        <w:rPr>
          <w:rFonts w:ascii="Arial" w:hAnsi="Arial" w:cs="Arial"/>
          <w:color w:val="000000"/>
          <w:lang w:val="en-US" w:eastAsia="en-GB"/>
        </w:rPr>
        <w:t xml:space="preserve"> at source and m</w:t>
      </w:r>
      <w:r w:rsidRPr="005D756D">
        <w:rPr>
          <w:rFonts w:ascii="Arial" w:hAnsi="Arial" w:cs="Arial"/>
          <w:color w:val="000000"/>
          <w:lang w:val="en-US" w:eastAsia="en-GB"/>
        </w:rPr>
        <w:t>aximi</w:t>
      </w:r>
      <w:r w:rsidR="00F838DE" w:rsidRPr="005D756D">
        <w:rPr>
          <w:rFonts w:ascii="Arial" w:hAnsi="Arial" w:cs="Arial"/>
          <w:color w:val="000000"/>
          <w:lang w:val="en-US" w:eastAsia="en-GB"/>
        </w:rPr>
        <w:t>s</w:t>
      </w:r>
      <w:r w:rsidRPr="005D756D">
        <w:rPr>
          <w:rFonts w:ascii="Arial" w:hAnsi="Arial" w:cs="Arial"/>
          <w:color w:val="000000"/>
          <w:lang w:val="en-US" w:eastAsia="en-GB"/>
        </w:rPr>
        <w:t>ing resource efficiency as we transition towards a more circula</w:t>
      </w:r>
      <w:r w:rsidR="00E02C99">
        <w:rPr>
          <w:rFonts w:ascii="Arial" w:hAnsi="Arial" w:cs="Arial"/>
          <w:color w:val="000000"/>
          <w:lang w:val="en-US" w:eastAsia="en-GB"/>
        </w:rPr>
        <w:t>r</w:t>
      </w:r>
      <w:r w:rsidRPr="005D756D">
        <w:rPr>
          <w:rFonts w:ascii="Arial" w:hAnsi="Arial" w:cs="Arial"/>
          <w:color w:val="000000"/>
          <w:lang w:val="en-US" w:eastAsia="en-GB"/>
        </w:rPr>
        <w:t xml:space="preserve"> economy</w:t>
      </w:r>
    </w:p>
    <w:p w14:paraId="6B8BA86C" w14:textId="2729D6EE" w:rsidR="00D07B99" w:rsidRPr="005D756D" w:rsidRDefault="00AD04D6" w:rsidP="00A11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en-US" w:eastAsia="en-GB"/>
        </w:rPr>
      </w:pPr>
      <w:r w:rsidRPr="005D756D">
        <w:rPr>
          <w:rFonts w:ascii="Arial" w:hAnsi="Arial" w:cs="Arial"/>
          <w:color w:val="000000"/>
          <w:lang w:val="en-US" w:eastAsia="en-GB"/>
        </w:rPr>
        <w:t xml:space="preserve">Identifying and adapting to climate related risk and opportunities </w:t>
      </w:r>
    </w:p>
    <w:p w14:paraId="20AC5361" w14:textId="00E747BD" w:rsidR="003E363D" w:rsidRPr="005D756D" w:rsidRDefault="003E363D" w:rsidP="00A11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Cs w:val="18"/>
          <w:lang w:eastAsia="en-GB"/>
        </w:rPr>
      </w:pPr>
      <w:r w:rsidRPr="005D756D">
        <w:rPr>
          <w:rFonts w:ascii="Arial" w:hAnsi="Arial" w:cs="Arial"/>
          <w:szCs w:val="18"/>
          <w:lang w:eastAsia="en-GB"/>
        </w:rPr>
        <w:t>Having an environmentally responsible</w:t>
      </w:r>
      <w:r w:rsidR="00FF3D1F">
        <w:rPr>
          <w:rFonts w:ascii="Arial" w:hAnsi="Arial" w:cs="Arial"/>
          <w:szCs w:val="18"/>
          <w:lang w:eastAsia="en-GB"/>
        </w:rPr>
        <w:t xml:space="preserve"> and</w:t>
      </w:r>
      <w:r w:rsidRPr="005D756D">
        <w:rPr>
          <w:rFonts w:ascii="Arial" w:hAnsi="Arial" w:cs="Arial"/>
          <w:szCs w:val="18"/>
          <w:lang w:eastAsia="en-GB"/>
        </w:rPr>
        <w:t xml:space="preserve"> transparent supply chain in place for NHSBSA </w:t>
      </w:r>
    </w:p>
    <w:p w14:paraId="13E1453D" w14:textId="003936AF" w:rsidR="0071207E" w:rsidRPr="005D756D" w:rsidRDefault="00720312" w:rsidP="00A110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Cs w:val="18"/>
          <w:lang w:eastAsia="en-GB"/>
        </w:rPr>
      </w:pPr>
      <w:r w:rsidRPr="005D756D">
        <w:rPr>
          <w:rFonts w:ascii="Arial" w:hAnsi="Arial" w:cs="Arial"/>
          <w:szCs w:val="18"/>
          <w:lang w:eastAsia="en-GB"/>
        </w:rPr>
        <w:t>Ensuring our use of technology and digital services are responsible and sustainabl</w:t>
      </w:r>
      <w:r w:rsidR="00CF3935">
        <w:rPr>
          <w:rFonts w:ascii="Arial" w:hAnsi="Arial" w:cs="Arial"/>
          <w:szCs w:val="18"/>
          <w:lang w:eastAsia="en-GB"/>
        </w:rPr>
        <w:t xml:space="preserve">e. </w:t>
      </w:r>
    </w:p>
    <w:p w14:paraId="4806F845" w14:textId="140E3AF0" w:rsidR="003033BD" w:rsidRPr="005D756D" w:rsidRDefault="00126804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 w:rsidRPr="005D756D">
        <w:rPr>
          <w:rFonts w:ascii="Arial" w:hAnsi="Arial" w:cs="Arial"/>
          <w:color w:val="000000"/>
          <w:lang w:eastAsia="en-GB"/>
        </w:rPr>
        <w:t>P</w:t>
      </w:r>
      <w:r w:rsidR="001F5A4C" w:rsidRPr="005D756D">
        <w:rPr>
          <w:rFonts w:ascii="Arial" w:hAnsi="Arial" w:cs="Arial"/>
          <w:color w:val="000000"/>
          <w:lang w:eastAsia="en-GB"/>
        </w:rPr>
        <w:t xml:space="preserve">rotecting the environment and </w:t>
      </w:r>
      <w:r w:rsidR="003033BD" w:rsidRPr="005D756D">
        <w:rPr>
          <w:rFonts w:ascii="Arial" w:hAnsi="Arial" w:cs="Arial"/>
          <w:color w:val="000000"/>
          <w:lang w:eastAsia="en-GB"/>
        </w:rPr>
        <w:t>preventing pollution caused by what we do</w:t>
      </w:r>
    </w:p>
    <w:p w14:paraId="4E6F5B90" w14:textId="3B8C11BD" w:rsidR="003033BD" w:rsidRPr="005D756D" w:rsidRDefault="00126804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 w:rsidRPr="005D756D">
        <w:rPr>
          <w:rFonts w:ascii="Arial" w:hAnsi="Arial" w:cs="Arial"/>
          <w:color w:val="000000"/>
          <w:lang w:val="en-US" w:eastAsia="en-GB"/>
        </w:rPr>
        <w:t>E</w:t>
      </w:r>
      <w:r w:rsidR="003033BD" w:rsidRPr="005D756D">
        <w:rPr>
          <w:rFonts w:ascii="Arial" w:hAnsi="Arial" w:cs="Arial"/>
          <w:color w:val="000000"/>
          <w:lang w:val="en-US" w:eastAsia="en-GB"/>
        </w:rPr>
        <w:t xml:space="preserve">nsuring that we comply with </w:t>
      </w:r>
      <w:r w:rsidR="003033BD" w:rsidRPr="005D756D">
        <w:rPr>
          <w:rFonts w:ascii="Arial" w:hAnsi="Arial" w:cs="Arial"/>
          <w:color w:val="000000"/>
          <w:lang w:eastAsia="en-GB"/>
        </w:rPr>
        <w:t xml:space="preserve">environmental laws related to what we do, and meeting the requirements of other policies, strategies etc. we support such as those created by Government, Department of Health and NHS </w:t>
      </w:r>
    </w:p>
    <w:p w14:paraId="60F6B0B7" w14:textId="77777777" w:rsidR="003E363D" w:rsidRPr="005D756D" w:rsidRDefault="00126804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 w:rsidRPr="005D756D">
        <w:rPr>
          <w:rFonts w:ascii="Arial" w:hAnsi="Arial" w:cs="Arial"/>
          <w:color w:val="000000"/>
          <w:lang w:eastAsia="en-GB"/>
        </w:rPr>
        <w:t>C</w:t>
      </w:r>
      <w:r w:rsidR="003033BD" w:rsidRPr="005D756D">
        <w:rPr>
          <w:rFonts w:ascii="Arial" w:hAnsi="Arial" w:cs="Arial"/>
          <w:color w:val="000000"/>
          <w:lang w:eastAsia="en-GB"/>
        </w:rPr>
        <w:t>onti</w:t>
      </w:r>
      <w:r w:rsidR="00550573" w:rsidRPr="005D756D">
        <w:rPr>
          <w:rFonts w:ascii="Arial" w:hAnsi="Arial" w:cs="Arial"/>
          <w:color w:val="000000"/>
          <w:lang w:eastAsia="en-GB"/>
        </w:rPr>
        <w:t xml:space="preserve">nually improve </w:t>
      </w:r>
      <w:r w:rsidR="00006D18" w:rsidRPr="005D756D">
        <w:rPr>
          <w:rFonts w:ascii="Arial" w:hAnsi="Arial" w:cs="Arial"/>
          <w:color w:val="000000"/>
          <w:lang w:eastAsia="en-GB"/>
        </w:rPr>
        <w:t xml:space="preserve">our environmental management system to enhance our </w:t>
      </w:r>
      <w:r w:rsidR="00550573" w:rsidRPr="005D756D">
        <w:rPr>
          <w:rFonts w:ascii="Arial" w:hAnsi="Arial" w:cs="Arial"/>
          <w:color w:val="000000"/>
          <w:lang w:eastAsia="en-GB"/>
        </w:rPr>
        <w:t>performance</w:t>
      </w:r>
      <w:r w:rsidR="003033BD" w:rsidRPr="005D756D">
        <w:rPr>
          <w:rFonts w:ascii="Arial" w:hAnsi="Arial" w:cs="Arial"/>
          <w:color w:val="000000"/>
          <w:lang w:eastAsia="en-GB"/>
        </w:rPr>
        <w:t xml:space="preserve"> by setting and reviewing objectives and targets relevant to the NHSBSA each year.</w:t>
      </w:r>
      <w:r w:rsidR="003378FB" w:rsidRPr="005D756D">
        <w:rPr>
          <w:rFonts w:ascii="Arial" w:hAnsi="Arial" w:cs="Arial"/>
          <w:color w:val="000000"/>
          <w:lang w:eastAsia="en-GB"/>
        </w:rPr>
        <w:t xml:space="preserve"> </w:t>
      </w:r>
    </w:p>
    <w:p w14:paraId="09DC93A0" w14:textId="77777777" w:rsidR="000E5C23" w:rsidRPr="005D756D" w:rsidRDefault="000E5C23" w:rsidP="000E5C23">
      <w:pPr>
        <w:spacing w:after="0"/>
        <w:contextualSpacing/>
        <w:rPr>
          <w:rFonts w:ascii="Arial" w:hAnsi="Arial" w:cs="Arial"/>
          <w:szCs w:val="18"/>
          <w:lang w:eastAsia="en-GB"/>
        </w:rPr>
      </w:pPr>
    </w:p>
    <w:p w14:paraId="3ECFF24A" w14:textId="77777777" w:rsidR="003033BD" w:rsidRPr="005D756D" w:rsidRDefault="003033BD" w:rsidP="003033B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6"/>
          <w:szCs w:val="6"/>
          <w:lang w:eastAsia="en-GB"/>
        </w:rPr>
      </w:pPr>
    </w:p>
    <w:p w14:paraId="4A8EE1FD" w14:textId="77777777" w:rsidR="003033BD" w:rsidRPr="005D756D" w:rsidRDefault="003033BD" w:rsidP="003033B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eastAsia="en-GB"/>
        </w:rPr>
      </w:pPr>
      <w:r w:rsidRPr="005D756D">
        <w:rPr>
          <w:rFonts w:ascii="Arial" w:hAnsi="Arial" w:cs="Arial"/>
          <w:b/>
          <w:bCs/>
          <w:color w:val="000000"/>
          <w:lang w:eastAsia="en-GB"/>
        </w:rPr>
        <w:t>We will achieve this by:</w:t>
      </w:r>
    </w:p>
    <w:p w14:paraId="66809055" w14:textId="27C053DE" w:rsidR="003033BD" w:rsidRDefault="00AC67A5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O</w:t>
      </w:r>
      <w:r w:rsidR="003033BD" w:rsidRPr="005D756D">
        <w:rPr>
          <w:rFonts w:ascii="Arial" w:hAnsi="Arial" w:cs="Arial"/>
          <w:color w:val="000000"/>
          <w:lang w:eastAsia="en-GB"/>
        </w:rPr>
        <w:t>perating an NHSBSA-wide environmental management system, which instructs staff and others on how to carry out key activitie</w:t>
      </w:r>
      <w:r w:rsidR="00E3502D">
        <w:rPr>
          <w:rFonts w:ascii="Arial" w:hAnsi="Arial" w:cs="Arial"/>
          <w:color w:val="000000"/>
          <w:lang w:eastAsia="en-GB"/>
        </w:rPr>
        <w:t>s</w:t>
      </w:r>
      <w:r w:rsidR="0027074A">
        <w:rPr>
          <w:rFonts w:ascii="Arial" w:hAnsi="Arial" w:cs="Arial"/>
          <w:color w:val="000000"/>
          <w:lang w:eastAsia="en-GB"/>
        </w:rPr>
        <w:t>.</w:t>
      </w:r>
    </w:p>
    <w:p w14:paraId="424D2E61" w14:textId="13B2AF5C" w:rsidR="00007AB9" w:rsidRDefault="003819D0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Conven</w:t>
      </w:r>
      <w:r w:rsidR="00857395">
        <w:rPr>
          <w:rFonts w:ascii="Arial" w:hAnsi="Arial" w:cs="Arial"/>
          <w:color w:val="000000"/>
          <w:lang w:eastAsia="en-GB"/>
        </w:rPr>
        <w:t>ing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="00805ABB">
        <w:rPr>
          <w:rFonts w:ascii="Arial" w:hAnsi="Arial" w:cs="Arial"/>
          <w:color w:val="000000"/>
          <w:lang w:eastAsia="en-GB"/>
        </w:rPr>
        <w:t xml:space="preserve">a quarterly board chaired by </w:t>
      </w:r>
      <w:r>
        <w:rPr>
          <w:rFonts w:ascii="Arial" w:hAnsi="Arial" w:cs="Arial"/>
          <w:color w:val="000000"/>
          <w:lang w:eastAsia="en-GB"/>
        </w:rPr>
        <w:t>our Chief Exe</w:t>
      </w:r>
      <w:r w:rsidR="005B537B">
        <w:rPr>
          <w:rFonts w:ascii="Arial" w:hAnsi="Arial" w:cs="Arial"/>
          <w:color w:val="000000"/>
          <w:lang w:eastAsia="en-GB"/>
        </w:rPr>
        <w:t>c</w:t>
      </w:r>
      <w:r w:rsidR="00857395">
        <w:rPr>
          <w:rFonts w:ascii="Arial" w:hAnsi="Arial" w:cs="Arial"/>
          <w:color w:val="000000"/>
          <w:lang w:eastAsia="en-GB"/>
        </w:rPr>
        <w:t>utive</w:t>
      </w:r>
      <w:r w:rsidR="005B537B">
        <w:rPr>
          <w:rFonts w:ascii="Arial" w:hAnsi="Arial" w:cs="Arial"/>
          <w:color w:val="000000"/>
          <w:lang w:eastAsia="en-GB"/>
        </w:rPr>
        <w:t xml:space="preserve"> with attendance from senior management stakeholders responsible for developing and implementing our environmental strategy and plan aimed at addressing our key material impacts and risks.</w:t>
      </w:r>
    </w:p>
    <w:p w14:paraId="6A5EFEE9" w14:textId="648BB1AC" w:rsidR="006732F9" w:rsidRPr="00C30111" w:rsidRDefault="00C30111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Providing updates to our </w:t>
      </w:r>
      <w:r w:rsidR="00007AB9" w:rsidRPr="00C30111">
        <w:rPr>
          <w:rFonts w:ascii="Arial" w:hAnsi="Arial" w:cs="Arial"/>
          <w:color w:val="000000"/>
          <w:lang w:eastAsia="en-GB"/>
        </w:rPr>
        <w:t>Board</w:t>
      </w:r>
      <w:r>
        <w:rPr>
          <w:rFonts w:ascii="Arial" w:hAnsi="Arial" w:cs="Arial"/>
          <w:color w:val="000000"/>
          <w:lang w:eastAsia="en-GB"/>
        </w:rPr>
        <w:t xml:space="preserve"> on environmental performance</w:t>
      </w:r>
      <w:r w:rsidR="00AA6E6F">
        <w:rPr>
          <w:rFonts w:ascii="Arial" w:hAnsi="Arial" w:cs="Arial"/>
          <w:color w:val="000000"/>
          <w:lang w:eastAsia="en-GB"/>
        </w:rPr>
        <w:t xml:space="preserve">. </w:t>
      </w:r>
    </w:p>
    <w:p w14:paraId="6D2DFC85" w14:textId="021068B0" w:rsidR="003033BD" w:rsidRPr="005D756D" w:rsidRDefault="00006B9F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T</w:t>
      </w:r>
      <w:r w:rsidR="003033BD" w:rsidRPr="005D756D">
        <w:rPr>
          <w:rFonts w:ascii="Arial" w:hAnsi="Arial" w:cs="Arial"/>
          <w:color w:val="000000"/>
          <w:lang w:eastAsia="en-GB"/>
        </w:rPr>
        <w:t>raining and coaching staff (and others where appropriate) to ensure they understand how to play their part</w:t>
      </w:r>
    </w:p>
    <w:p w14:paraId="183D6CE2" w14:textId="18BEC3B4" w:rsidR="003033BD" w:rsidRPr="005D756D" w:rsidRDefault="00006B9F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</w:t>
      </w:r>
      <w:r w:rsidR="003033BD" w:rsidRPr="005D756D">
        <w:rPr>
          <w:rFonts w:ascii="Arial" w:hAnsi="Arial" w:cs="Arial"/>
          <w:color w:val="000000"/>
          <w:lang w:eastAsia="en-GB"/>
        </w:rPr>
        <w:t>ommunicating with staff (and others where appropriate) about environmental issues</w:t>
      </w:r>
    </w:p>
    <w:p w14:paraId="0786E99B" w14:textId="1CF78C29" w:rsidR="003033BD" w:rsidRPr="005D756D" w:rsidRDefault="00006B9F" w:rsidP="00A110AF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A</w:t>
      </w:r>
      <w:r w:rsidR="003033BD" w:rsidRPr="005D756D">
        <w:rPr>
          <w:rFonts w:ascii="Arial" w:hAnsi="Arial" w:cs="Arial"/>
          <w:color w:val="000000"/>
          <w:lang w:eastAsia="en-GB"/>
        </w:rPr>
        <w:t>ctively engaging with relevant forums and groups to learn from others and share our knowledge and experience</w:t>
      </w:r>
    </w:p>
    <w:p w14:paraId="6D6FB70E" w14:textId="77777777" w:rsidR="00AC2FB8" w:rsidRPr="007D6BB1" w:rsidRDefault="00AC2FB8" w:rsidP="00AC2FB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1382A8A" w14:textId="71D9B6B1" w:rsidR="007B24E3" w:rsidRDefault="007B24E3" w:rsidP="00CA275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E235CE" wp14:editId="2A38DCCD">
            <wp:simplePos x="0" y="0"/>
            <wp:positionH relativeFrom="column">
              <wp:posOffset>640080</wp:posOffset>
            </wp:positionH>
            <wp:positionV relativeFrom="paragraph">
              <wp:posOffset>9147175</wp:posOffset>
            </wp:positionV>
            <wp:extent cx="1792605" cy="439420"/>
            <wp:effectExtent l="0" t="0" r="0" b="0"/>
            <wp:wrapNone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1D1E7ED" wp14:editId="66D35F15">
            <wp:extent cx="1800225" cy="447675"/>
            <wp:effectExtent l="0" t="0" r="9525" b="9525"/>
            <wp:docPr id="54" name="Picture 54" descr="Signature image of NHSBSA's Chief Execu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ignature image of NHSBSA's Chief Executiv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17BF8" w14:textId="77777777" w:rsidR="007B24E3" w:rsidRPr="00AC2FB8" w:rsidRDefault="007B24E3" w:rsidP="00CA2759">
      <w:pPr>
        <w:spacing w:after="0"/>
        <w:rPr>
          <w:rFonts w:ascii="Arial" w:hAnsi="Arial" w:cs="Arial"/>
          <w:sz w:val="8"/>
          <w:szCs w:val="8"/>
          <w:lang w:val="en-US"/>
        </w:rPr>
      </w:pPr>
    </w:p>
    <w:p w14:paraId="49BADA16" w14:textId="47846469" w:rsidR="00EF489C" w:rsidRPr="004B093E" w:rsidRDefault="003F09F1" w:rsidP="00CA2759">
      <w:pPr>
        <w:spacing w:after="0"/>
        <w:rPr>
          <w:rFonts w:ascii="Arial" w:hAnsi="Arial" w:cs="Arial"/>
          <w:lang w:val="en-US"/>
        </w:rPr>
      </w:pPr>
      <w:r w:rsidRPr="00354AC6">
        <w:rPr>
          <w:rFonts w:ascii="Arial" w:hAnsi="Arial" w:cs="Arial"/>
          <w:lang w:val="en-US"/>
        </w:rPr>
        <w:t>Michael Brodie</w:t>
      </w:r>
      <w:r w:rsidR="000C5357" w:rsidRPr="00354AC6">
        <w:rPr>
          <w:rFonts w:ascii="Arial" w:hAnsi="Arial" w:cs="Arial"/>
          <w:lang w:val="en-US"/>
        </w:rPr>
        <w:t xml:space="preserve">, </w:t>
      </w:r>
      <w:r w:rsidR="006D0730" w:rsidRPr="00354AC6">
        <w:rPr>
          <w:rFonts w:ascii="Arial" w:hAnsi="Arial" w:cs="Arial"/>
          <w:lang w:val="en-US"/>
        </w:rPr>
        <w:t>Chief Executive</w:t>
      </w:r>
      <w:r w:rsidR="0070699A" w:rsidRPr="00354AC6">
        <w:rPr>
          <w:rFonts w:ascii="Arial" w:hAnsi="Arial" w:cs="Arial"/>
          <w:lang w:val="en-US"/>
        </w:rPr>
        <w:t xml:space="preserve"> NHSBSA</w:t>
      </w:r>
    </w:p>
    <w:sectPr w:rsidR="00EF489C" w:rsidRPr="004B093E" w:rsidSect="007B24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18" w:right="1077" w:bottom="1135" w:left="1077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DFDE" w14:textId="77777777" w:rsidR="003E77E3" w:rsidRDefault="003E77E3">
      <w:pPr>
        <w:spacing w:after="0" w:line="240" w:lineRule="auto"/>
      </w:pPr>
      <w:r>
        <w:separator/>
      </w:r>
    </w:p>
  </w:endnote>
  <w:endnote w:type="continuationSeparator" w:id="0">
    <w:p w14:paraId="2375CA58" w14:textId="77777777" w:rsidR="003E77E3" w:rsidRDefault="003E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CB46" w14:textId="77777777" w:rsidR="00A110AF" w:rsidRDefault="00A11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6C97" w14:textId="77777777" w:rsidR="003033BD" w:rsidRDefault="003033BD" w:rsidP="001D0C8E">
    <w:pPr>
      <w:pStyle w:val="Footer"/>
      <w:spacing w:after="0"/>
      <w:jc w:val="right"/>
      <w:rPr>
        <w:rFonts w:ascii="Arial" w:hAnsi="Arial" w:cs="Arial"/>
        <w:sz w:val="20"/>
        <w:szCs w:val="20"/>
      </w:rPr>
    </w:pPr>
    <w:r w:rsidRPr="00A31EB3">
      <w:rPr>
        <w:rFonts w:ascii="Arial" w:hAnsi="Arial" w:cs="Arial"/>
        <w:sz w:val="20"/>
        <w:szCs w:val="20"/>
      </w:rPr>
      <w:t>SHE/POL/00</w:t>
    </w:r>
    <w:r>
      <w:rPr>
        <w:rFonts w:ascii="Arial" w:hAnsi="Arial" w:cs="Arial"/>
        <w:sz w:val="20"/>
        <w:szCs w:val="20"/>
      </w:rPr>
      <w:t>3</w:t>
    </w:r>
    <w:r w:rsidRPr="00A31EB3">
      <w:rPr>
        <w:rFonts w:ascii="Arial" w:hAnsi="Arial" w:cs="Arial"/>
        <w:sz w:val="20"/>
        <w:szCs w:val="20"/>
      </w:rPr>
      <w:t xml:space="preserve"> Health and Safety Policy </w:t>
    </w:r>
    <w:r w:rsidRPr="00A5260C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01-07-2014</w:t>
    </w:r>
    <w:r w:rsidRPr="00A5260C">
      <w:rPr>
        <w:rFonts w:ascii="Arial" w:hAnsi="Arial" w:cs="Arial"/>
        <w:sz w:val="20"/>
        <w:szCs w:val="20"/>
      </w:rPr>
      <w:t>) (</w:t>
    </w:r>
    <w:r>
      <w:rPr>
        <w:rFonts w:ascii="Arial" w:hAnsi="Arial" w:cs="Arial"/>
        <w:sz w:val="20"/>
        <w:szCs w:val="20"/>
      </w:rPr>
      <w:t>Revision D</w:t>
    </w:r>
    <w:r w:rsidRPr="00A5260C"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>Page</w:t>
    </w:r>
    <w:r w:rsidRPr="00A5260C">
      <w:rPr>
        <w:rFonts w:ascii="Arial" w:hAnsi="Arial" w:cs="Arial"/>
        <w:sz w:val="20"/>
        <w:szCs w:val="20"/>
      </w:rPr>
      <w:t xml:space="preserve">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391158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  <w:p w14:paraId="73C7CAD9" w14:textId="77777777" w:rsidR="003033BD" w:rsidRPr="001C5697" w:rsidRDefault="003033BD" w:rsidP="001D0C8E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CC2B" w14:textId="14F313DD" w:rsidR="003033BD" w:rsidRDefault="003033BD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 w:rsidRPr="00A31EB3">
      <w:rPr>
        <w:rFonts w:ascii="Arial" w:hAnsi="Arial" w:cs="Arial"/>
        <w:sz w:val="20"/>
        <w:szCs w:val="20"/>
      </w:rPr>
      <w:t>SHEPOL</w:t>
    </w:r>
    <w:r>
      <w:rPr>
        <w:rFonts w:ascii="Arial" w:hAnsi="Arial" w:cs="Arial"/>
        <w:sz w:val="20"/>
        <w:szCs w:val="20"/>
      </w:rPr>
      <w:t xml:space="preserve"> </w:t>
    </w:r>
    <w:r w:rsidRPr="00A31EB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1 Environmental Policy </w:t>
    </w:r>
    <w:r w:rsidRPr="00A5260C">
      <w:rPr>
        <w:rFonts w:ascii="Arial" w:hAnsi="Arial" w:cs="Arial"/>
        <w:sz w:val="20"/>
        <w:szCs w:val="20"/>
      </w:rPr>
      <w:t>(</w:t>
    </w:r>
    <w:r w:rsidR="00950B0D">
      <w:rPr>
        <w:rFonts w:ascii="Arial" w:hAnsi="Arial" w:cs="Arial"/>
        <w:sz w:val="20"/>
        <w:szCs w:val="20"/>
      </w:rPr>
      <w:t>02</w:t>
    </w:r>
    <w:r w:rsidR="00377A38">
      <w:rPr>
        <w:rFonts w:ascii="Arial" w:hAnsi="Arial" w:cs="Arial"/>
        <w:sz w:val="20"/>
        <w:szCs w:val="20"/>
      </w:rPr>
      <w:t>/0</w:t>
    </w:r>
    <w:r w:rsidR="00950B0D">
      <w:rPr>
        <w:rFonts w:ascii="Arial" w:hAnsi="Arial" w:cs="Arial"/>
        <w:sz w:val="20"/>
        <w:szCs w:val="20"/>
      </w:rPr>
      <w:t>8</w:t>
    </w:r>
    <w:r w:rsidR="00377A38">
      <w:rPr>
        <w:rFonts w:ascii="Arial" w:hAnsi="Arial" w:cs="Arial"/>
        <w:sz w:val="20"/>
        <w:szCs w:val="20"/>
      </w:rPr>
      <w:t>/202</w:t>
    </w:r>
    <w:r w:rsidR="00950B0D">
      <w:rPr>
        <w:rFonts w:ascii="Arial" w:hAnsi="Arial" w:cs="Arial"/>
        <w:sz w:val="20"/>
        <w:szCs w:val="20"/>
      </w:rPr>
      <w:t>4</w:t>
    </w:r>
    <w:r w:rsidRPr="00A5260C">
      <w:rPr>
        <w:rFonts w:ascii="Arial" w:hAnsi="Arial" w:cs="Arial"/>
        <w:sz w:val="20"/>
        <w:szCs w:val="20"/>
      </w:rPr>
      <w:t>) (</w:t>
    </w:r>
    <w:r w:rsidR="00006D18">
      <w:rPr>
        <w:rFonts w:ascii="Arial" w:hAnsi="Arial" w:cs="Arial"/>
        <w:sz w:val="20"/>
        <w:szCs w:val="20"/>
      </w:rPr>
      <w:t xml:space="preserve">Revision </w:t>
    </w:r>
    <w:r w:rsidR="00950B0D">
      <w:rPr>
        <w:rFonts w:ascii="Arial" w:hAnsi="Arial" w:cs="Arial"/>
        <w:sz w:val="20"/>
        <w:szCs w:val="20"/>
      </w:rPr>
      <w:t>Q</w:t>
    </w:r>
    <w:r w:rsidRPr="00A5260C">
      <w:rPr>
        <w:rFonts w:ascii="Arial" w:hAnsi="Arial" w:cs="Arial"/>
        <w:sz w:val="20"/>
        <w:szCs w:val="20"/>
      </w:rPr>
      <w:t xml:space="preserve">) </w:t>
    </w:r>
    <w:r w:rsidR="007B40BE" w:rsidRPr="007B40BE">
      <w:rPr>
        <w:rFonts w:ascii="Arial" w:hAnsi="Arial" w:cs="Arial"/>
        <w:sz w:val="20"/>
        <w:szCs w:val="20"/>
      </w:rPr>
      <w:t xml:space="preserve">Page </w:t>
    </w:r>
    <w:r w:rsidR="007B40BE" w:rsidRPr="007B40BE">
      <w:rPr>
        <w:rFonts w:ascii="Arial" w:hAnsi="Arial" w:cs="Arial"/>
        <w:b/>
        <w:bCs/>
        <w:sz w:val="20"/>
        <w:szCs w:val="20"/>
      </w:rPr>
      <w:fldChar w:fldCharType="begin"/>
    </w:r>
    <w:r w:rsidR="007B40BE" w:rsidRPr="007B40BE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7B40BE" w:rsidRPr="007B40BE">
      <w:rPr>
        <w:rFonts w:ascii="Arial" w:hAnsi="Arial" w:cs="Arial"/>
        <w:b/>
        <w:bCs/>
        <w:sz w:val="20"/>
        <w:szCs w:val="20"/>
      </w:rPr>
      <w:fldChar w:fldCharType="separate"/>
    </w:r>
    <w:r w:rsidR="007B40BE" w:rsidRPr="007B40BE">
      <w:rPr>
        <w:rFonts w:ascii="Arial" w:hAnsi="Arial" w:cs="Arial"/>
        <w:b/>
        <w:bCs/>
        <w:noProof/>
        <w:sz w:val="20"/>
        <w:szCs w:val="20"/>
      </w:rPr>
      <w:t>1</w:t>
    </w:r>
    <w:r w:rsidR="007B40BE" w:rsidRPr="007B40BE">
      <w:rPr>
        <w:rFonts w:ascii="Arial" w:hAnsi="Arial" w:cs="Arial"/>
        <w:b/>
        <w:bCs/>
        <w:sz w:val="20"/>
        <w:szCs w:val="20"/>
      </w:rPr>
      <w:fldChar w:fldCharType="end"/>
    </w:r>
    <w:r w:rsidR="007B40BE" w:rsidRPr="007B40BE">
      <w:rPr>
        <w:rFonts w:ascii="Arial" w:hAnsi="Arial" w:cs="Arial"/>
        <w:sz w:val="20"/>
        <w:szCs w:val="20"/>
      </w:rPr>
      <w:t xml:space="preserve"> of </w:t>
    </w:r>
    <w:r w:rsidR="007B40BE" w:rsidRPr="007B40BE">
      <w:rPr>
        <w:rFonts w:ascii="Arial" w:hAnsi="Arial" w:cs="Arial"/>
        <w:b/>
        <w:bCs/>
        <w:sz w:val="20"/>
        <w:szCs w:val="20"/>
      </w:rPr>
      <w:fldChar w:fldCharType="begin"/>
    </w:r>
    <w:r w:rsidR="007B40BE" w:rsidRPr="007B40BE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7B40BE" w:rsidRPr="007B40BE">
      <w:rPr>
        <w:rFonts w:ascii="Arial" w:hAnsi="Arial" w:cs="Arial"/>
        <w:b/>
        <w:bCs/>
        <w:sz w:val="20"/>
        <w:szCs w:val="20"/>
      </w:rPr>
      <w:fldChar w:fldCharType="separate"/>
    </w:r>
    <w:r w:rsidR="007B40BE" w:rsidRPr="007B40BE">
      <w:rPr>
        <w:rFonts w:ascii="Arial" w:hAnsi="Arial" w:cs="Arial"/>
        <w:b/>
        <w:bCs/>
        <w:noProof/>
        <w:sz w:val="20"/>
        <w:szCs w:val="20"/>
      </w:rPr>
      <w:t>2</w:t>
    </w:r>
    <w:r w:rsidR="007B40BE" w:rsidRPr="007B40BE">
      <w:rPr>
        <w:rFonts w:ascii="Arial" w:hAnsi="Arial" w:cs="Arial"/>
        <w:b/>
        <w:bCs/>
        <w:sz w:val="20"/>
        <w:szCs w:val="20"/>
      </w:rPr>
      <w:fldChar w:fldCharType="end"/>
    </w:r>
  </w:p>
  <w:p w14:paraId="2D276DD5" w14:textId="77777777" w:rsidR="003033BD" w:rsidRPr="00A5260C" w:rsidRDefault="003033BD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13AC" w14:textId="77777777" w:rsidR="003E77E3" w:rsidRDefault="003E77E3">
      <w:pPr>
        <w:spacing w:after="0" w:line="240" w:lineRule="auto"/>
      </w:pPr>
      <w:r>
        <w:separator/>
      </w:r>
    </w:p>
  </w:footnote>
  <w:footnote w:type="continuationSeparator" w:id="0">
    <w:p w14:paraId="67F5063F" w14:textId="77777777" w:rsidR="003E77E3" w:rsidRDefault="003E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505D" w14:textId="77777777" w:rsidR="00A110AF" w:rsidRDefault="00A11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355B09F" w14:paraId="7EFE5367" w14:textId="77777777" w:rsidTr="109A0489">
      <w:trPr>
        <w:trHeight w:val="300"/>
      </w:trPr>
      <w:tc>
        <w:tcPr>
          <w:tcW w:w="3250" w:type="dxa"/>
        </w:tcPr>
        <w:p w14:paraId="777C3D03" w14:textId="45242F99" w:rsidR="7355B09F" w:rsidRDefault="7355B09F" w:rsidP="7355B09F">
          <w:pPr>
            <w:pStyle w:val="Header"/>
            <w:ind w:left="-115"/>
          </w:pPr>
        </w:p>
      </w:tc>
      <w:tc>
        <w:tcPr>
          <w:tcW w:w="3250" w:type="dxa"/>
        </w:tcPr>
        <w:p w14:paraId="312D31ED" w14:textId="14D5B74F" w:rsidR="7355B09F" w:rsidRDefault="7355B09F" w:rsidP="7355B09F">
          <w:pPr>
            <w:pStyle w:val="Header"/>
            <w:jc w:val="center"/>
          </w:pPr>
        </w:p>
      </w:tc>
      <w:tc>
        <w:tcPr>
          <w:tcW w:w="3250" w:type="dxa"/>
        </w:tcPr>
        <w:p w14:paraId="129B268D" w14:textId="6CBD947C" w:rsidR="7355B09F" w:rsidRDefault="7355B09F" w:rsidP="7355B09F">
          <w:pPr>
            <w:pStyle w:val="Header"/>
            <w:ind w:right="-115"/>
            <w:jc w:val="right"/>
          </w:pPr>
        </w:p>
      </w:tc>
    </w:tr>
  </w:tbl>
  <w:p w14:paraId="4D6D12E7" w14:textId="1F81CE02" w:rsidR="7355B09F" w:rsidRDefault="7355B09F" w:rsidP="7355B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AD4B" w14:textId="271671E4" w:rsidR="003033BD" w:rsidRPr="007B24E3" w:rsidRDefault="007B24E3">
    <w:pPr>
      <w:pStyle w:val="Header"/>
      <w:rPr>
        <w:sz w:val="2"/>
        <w:szCs w:val="2"/>
      </w:rPr>
    </w:pPr>
    <w:r w:rsidRPr="007B24E3">
      <w:rPr>
        <w:noProof/>
        <w:sz w:val="2"/>
        <w:szCs w:val="2"/>
        <w:lang w:eastAsia="en-GB"/>
      </w:rPr>
      <w:drawing>
        <wp:anchor distT="0" distB="0" distL="114300" distR="114300" simplePos="0" relativeHeight="251657216" behindDoc="1" locked="0" layoutInCell="1" allowOverlap="1" wp14:anchorId="675F1223" wp14:editId="3A0AAEFC">
          <wp:simplePos x="0" y="0"/>
          <wp:positionH relativeFrom="column">
            <wp:posOffset>-680085</wp:posOffset>
          </wp:positionH>
          <wp:positionV relativeFrom="paragraph">
            <wp:posOffset>-360045</wp:posOffset>
          </wp:positionV>
          <wp:extent cx="7560310" cy="1735455"/>
          <wp:effectExtent l="0" t="0" r="0" b="0"/>
          <wp:wrapTight wrapText="bothSides">
            <wp:wrapPolygon edited="0">
              <wp:start x="0" y="0"/>
              <wp:lineTo x="0" y="21339"/>
              <wp:lineTo x="21553" y="21339"/>
              <wp:lineTo x="21553" y="0"/>
              <wp:lineTo x="0" y="0"/>
            </wp:wrapPolygon>
          </wp:wrapTight>
          <wp:docPr id="52" name="Picture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0D02"/>
    <w:multiLevelType w:val="hybridMultilevel"/>
    <w:tmpl w:val="E55CAC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41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6B9F"/>
    <w:rsid w:val="00006D18"/>
    <w:rsid w:val="00007AB9"/>
    <w:rsid w:val="00024737"/>
    <w:rsid w:val="0003448A"/>
    <w:rsid w:val="0004160B"/>
    <w:rsid w:val="000519BE"/>
    <w:rsid w:val="000566AA"/>
    <w:rsid w:val="000574F8"/>
    <w:rsid w:val="00072C57"/>
    <w:rsid w:val="000730EE"/>
    <w:rsid w:val="00074FE4"/>
    <w:rsid w:val="000757B9"/>
    <w:rsid w:val="000860E1"/>
    <w:rsid w:val="000948AF"/>
    <w:rsid w:val="000A3007"/>
    <w:rsid w:val="000B2535"/>
    <w:rsid w:val="000B2F59"/>
    <w:rsid w:val="000B512A"/>
    <w:rsid w:val="000B71C7"/>
    <w:rsid w:val="000C5357"/>
    <w:rsid w:val="000D114B"/>
    <w:rsid w:val="000E1068"/>
    <w:rsid w:val="000E5C23"/>
    <w:rsid w:val="000F3011"/>
    <w:rsid w:val="000F4F58"/>
    <w:rsid w:val="000F52DF"/>
    <w:rsid w:val="000F5F06"/>
    <w:rsid w:val="00101E3F"/>
    <w:rsid w:val="001037CB"/>
    <w:rsid w:val="00106F12"/>
    <w:rsid w:val="00107212"/>
    <w:rsid w:val="00111C01"/>
    <w:rsid w:val="001133CB"/>
    <w:rsid w:val="00115FCB"/>
    <w:rsid w:val="00126804"/>
    <w:rsid w:val="0014537E"/>
    <w:rsid w:val="00145628"/>
    <w:rsid w:val="0015449B"/>
    <w:rsid w:val="00166CA9"/>
    <w:rsid w:val="001739FB"/>
    <w:rsid w:val="0018051E"/>
    <w:rsid w:val="00180ED9"/>
    <w:rsid w:val="0018665A"/>
    <w:rsid w:val="001969BE"/>
    <w:rsid w:val="001A5776"/>
    <w:rsid w:val="001A5E8A"/>
    <w:rsid w:val="001B338B"/>
    <w:rsid w:val="001C31FF"/>
    <w:rsid w:val="001C5697"/>
    <w:rsid w:val="001C71A1"/>
    <w:rsid w:val="001D0C8E"/>
    <w:rsid w:val="001D0E17"/>
    <w:rsid w:val="001D39F5"/>
    <w:rsid w:val="001D55AA"/>
    <w:rsid w:val="001F15BC"/>
    <w:rsid w:val="001F5A4C"/>
    <w:rsid w:val="001F6009"/>
    <w:rsid w:val="002015E0"/>
    <w:rsid w:val="00202762"/>
    <w:rsid w:val="00202AAE"/>
    <w:rsid w:val="002047AA"/>
    <w:rsid w:val="00204828"/>
    <w:rsid w:val="00210040"/>
    <w:rsid w:val="002131A3"/>
    <w:rsid w:val="00213471"/>
    <w:rsid w:val="0022038E"/>
    <w:rsid w:val="00225204"/>
    <w:rsid w:val="0023049C"/>
    <w:rsid w:val="00230EA2"/>
    <w:rsid w:val="00234B85"/>
    <w:rsid w:val="002360FC"/>
    <w:rsid w:val="00241604"/>
    <w:rsid w:val="0025515D"/>
    <w:rsid w:val="00264A76"/>
    <w:rsid w:val="0027074A"/>
    <w:rsid w:val="00274145"/>
    <w:rsid w:val="0027675E"/>
    <w:rsid w:val="00277CDC"/>
    <w:rsid w:val="002844B8"/>
    <w:rsid w:val="0028729F"/>
    <w:rsid w:val="00291B5E"/>
    <w:rsid w:val="002959BA"/>
    <w:rsid w:val="002B18F4"/>
    <w:rsid w:val="002B5702"/>
    <w:rsid w:val="002B58A9"/>
    <w:rsid w:val="002C33D7"/>
    <w:rsid w:val="002C476D"/>
    <w:rsid w:val="002E0A56"/>
    <w:rsid w:val="002E11E7"/>
    <w:rsid w:val="002E42DA"/>
    <w:rsid w:val="003033BD"/>
    <w:rsid w:val="00313F1F"/>
    <w:rsid w:val="00327B75"/>
    <w:rsid w:val="0033267D"/>
    <w:rsid w:val="0033561C"/>
    <w:rsid w:val="003378FB"/>
    <w:rsid w:val="00342339"/>
    <w:rsid w:val="00354AC6"/>
    <w:rsid w:val="00356946"/>
    <w:rsid w:val="003578D3"/>
    <w:rsid w:val="00361410"/>
    <w:rsid w:val="00362745"/>
    <w:rsid w:val="0036390C"/>
    <w:rsid w:val="003657DD"/>
    <w:rsid w:val="00370F42"/>
    <w:rsid w:val="0037146F"/>
    <w:rsid w:val="00377A38"/>
    <w:rsid w:val="003819D0"/>
    <w:rsid w:val="00384002"/>
    <w:rsid w:val="003846C0"/>
    <w:rsid w:val="00391158"/>
    <w:rsid w:val="00394377"/>
    <w:rsid w:val="003978F7"/>
    <w:rsid w:val="00397EEB"/>
    <w:rsid w:val="003A3E4F"/>
    <w:rsid w:val="003A5E88"/>
    <w:rsid w:val="003B39FD"/>
    <w:rsid w:val="003C36DF"/>
    <w:rsid w:val="003C7E20"/>
    <w:rsid w:val="003D2888"/>
    <w:rsid w:val="003D58B0"/>
    <w:rsid w:val="003E363D"/>
    <w:rsid w:val="003E6730"/>
    <w:rsid w:val="003E77E3"/>
    <w:rsid w:val="003F09F1"/>
    <w:rsid w:val="003F5407"/>
    <w:rsid w:val="00400524"/>
    <w:rsid w:val="00403CD5"/>
    <w:rsid w:val="0041279D"/>
    <w:rsid w:val="00422CE1"/>
    <w:rsid w:val="00422E03"/>
    <w:rsid w:val="00423D9D"/>
    <w:rsid w:val="00425F93"/>
    <w:rsid w:val="004315D0"/>
    <w:rsid w:val="00437C85"/>
    <w:rsid w:val="0046166F"/>
    <w:rsid w:val="004838F5"/>
    <w:rsid w:val="0048643C"/>
    <w:rsid w:val="00490004"/>
    <w:rsid w:val="00497A76"/>
    <w:rsid w:val="00497F43"/>
    <w:rsid w:val="004A7D11"/>
    <w:rsid w:val="004B093E"/>
    <w:rsid w:val="004B0948"/>
    <w:rsid w:val="004B58B3"/>
    <w:rsid w:val="004C0877"/>
    <w:rsid w:val="004D0798"/>
    <w:rsid w:val="004E6439"/>
    <w:rsid w:val="005051B6"/>
    <w:rsid w:val="005063AD"/>
    <w:rsid w:val="00510FC1"/>
    <w:rsid w:val="00515F41"/>
    <w:rsid w:val="00517E20"/>
    <w:rsid w:val="00530A9A"/>
    <w:rsid w:val="00532B5A"/>
    <w:rsid w:val="00542B07"/>
    <w:rsid w:val="00550573"/>
    <w:rsid w:val="005567A5"/>
    <w:rsid w:val="005578FD"/>
    <w:rsid w:val="00566C57"/>
    <w:rsid w:val="00582A9F"/>
    <w:rsid w:val="00590380"/>
    <w:rsid w:val="005933C5"/>
    <w:rsid w:val="005A4FB2"/>
    <w:rsid w:val="005B537B"/>
    <w:rsid w:val="005B6C70"/>
    <w:rsid w:val="005D58CE"/>
    <w:rsid w:val="005D6CBC"/>
    <w:rsid w:val="005D756D"/>
    <w:rsid w:val="005F3515"/>
    <w:rsid w:val="005F5800"/>
    <w:rsid w:val="006004E6"/>
    <w:rsid w:val="00601E3B"/>
    <w:rsid w:val="00602871"/>
    <w:rsid w:val="00611F78"/>
    <w:rsid w:val="00616408"/>
    <w:rsid w:val="0062314A"/>
    <w:rsid w:val="006256BD"/>
    <w:rsid w:val="00631318"/>
    <w:rsid w:val="00641C0F"/>
    <w:rsid w:val="006506E7"/>
    <w:rsid w:val="00667CD2"/>
    <w:rsid w:val="0067106E"/>
    <w:rsid w:val="006732F9"/>
    <w:rsid w:val="00674ACF"/>
    <w:rsid w:val="00686CD8"/>
    <w:rsid w:val="00690409"/>
    <w:rsid w:val="00692256"/>
    <w:rsid w:val="00694407"/>
    <w:rsid w:val="00694987"/>
    <w:rsid w:val="006A4FE7"/>
    <w:rsid w:val="006B3376"/>
    <w:rsid w:val="006B3750"/>
    <w:rsid w:val="006B402A"/>
    <w:rsid w:val="006C2724"/>
    <w:rsid w:val="006D0730"/>
    <w:rsid w:val="006D204F"/>
    <w:rsid w:val="006D4AF5"/>
    <w:rsid w:val="006E2E9E"/>
    <w:rsid w:val="006F2DFC"/>
    <w:rsid w:val="006F582D"/>
    <w:rsid w:val="0070699A"/>
    <w:rsid w:val="0071169D"/>
    <w:rsid w:val="0071207E"/>
    <w:rsid w:val="00720312"/>
    <w:rsid w:val="007245B9"/>
    <w:rsid w:val="00740E7E"/>
    <w:rsid w:val="00745F74"/>
    <w:rsid w:val="00751C3F"/>
    <w:rsid w:val="00762982"/>
    <w:rsid w:val="00796278"/>
    <w:rsid w:val="0079641B"/>
    <w:rsid w:val="00797A6C"/>
    <w:rsid w:val="007B24E3"/>
    <w:rsid w:val="007B40BE"/>
    <w:rsid w:val="007B533E"/>
    <w:rsid w:val="007C1CA0"/>
    <w:rsid w:val="007C63FA"/>
    <w:rsid w:val="007D2C1A"/>
    <w:rsid w:val="007D3E8C"/>
    <w:rsid w:val="007D61A8"/>
    <w:rsid w:val="007D6BB1"/>
    <w:rsid w:val="007D796A"/>
    <w:rsid w:val="007E38C2"/>
    <w:rsid w:val="007E5740"/>
    <w:rsid w:val="007F0F79"/>
    <w:rsid w:val="007F5926"/>
    <w:rsid w:val="00801E1E"/>
    <w:rsid w:val="008022E9"/>
    <w:rsid w:val="00805ABB"/>
    <w:rsid w:val="00806DC4"/>
    <w:rsid w:val="0081453D"/>
    <w:rsid w:val="00817E0B"/>
    <w:rsid w:val="00821CE1"/>
    <w:rsid w:val="00825FD2"/>
    <w:rsid w:val="00832DCC"/>
    <w:rsid w:val="00835787"/>
    <w:rsid w:val="00847030"/>
    <w:rsid w:val="0084736A"/>
    <w:rsid w:val="00854E17"/>
    <w:rsid w:val="008552B4"/>
    <w:rsid w:val="00857395"/>
    <w:rsid w:val="008665C2"/>
    <w:rsid w:val="00871166"/>
    <w:rsid w:val="00874163"/>
    <w:rsid w:val="00874462"/>
    <w:rsid w:val="008808E9"/>
    <w:rsid w:val="008863C1"/>
    <w:rsid w:val="008901F0"/>
    <w:rsid w:val="00892030"/>
    <w:rsid w:val="008922D0"/>
    <w:rsid w:val="008B4E7E"/>
    <w:rsid w:val="008B64A3"/>
    <w:rsid w:val="008D06AE"/>
    <w:rsid w:val="008D0777"/>
    <w:rsid w:val="008D0DFB"/>
    <w:rsid w:val="008D17FC"/>
    <w:rsid w:val="008D3B44"/>
    <w:rsid w:val="008D6346"/>
    <w:rsid w:val="008E5C86"/>
    <w:rsid w:val="008E7421"/>
    <w:rsid w:val="008F309C"/>
    <w:rsid w:val="008F3115"/>
    <w:rsid w:val="008F548C"/>
    <w:rsid w:val="008F77DA"/>
    <w:rsid w:val="00900350"/>
    <w:rsid w:val="0090043E"/>
    <w:rsid w:val="00915952"/>
    <w:rsid w:val="00920DCF"/>
    <w:rsid w:val="00923422"/>
    <w:rsid w:val="00925C6A"/>
    <w:rsid w:val="00925DFC"/>
    <w:rsid w:val="00927D64"/>
    <w:rsid w:val="0093692A"/>
    <w:rsid w:val="00940EC4"/>
    <w:rsid w:val="00950B0D"/>
    <w:rsid w:val="0095470F"/>
    <w:rsid w:val="00957214"/>
    <w:rsid w:val="00965FC3"/>
    <w:rsid w:val="0097012E"/>
    <w:rsid w:val="009745A2"/>
    <w:rsid w:val="009745C9"/>
    <w:rsid w:val="00977C6E"/>
    <w:rsid w:val="00982CBC"/>
    <w:rsid w:val="00995DC2"/>
    <w:rsid w:val="009A0AA0"/>
    <w:rsid w:val="009A258E"/>
    <w:rsid w:val="009A2D14"/>
    <w:rsid w:val="009A37B0"/>
    <w:rsid w:val="009B64F9"/>
    <w:rsid w:val="009C14A9"/>
    <w:rsid w:val="009D1952"/>
    <w:rsid w:val="009E6AE7"/>
    <w:rsid w:val="009F6BAB"/>
    <w:rsid w:val="009F71B0"/>
    <w:rsid w:val="00A02CA0"/>
    <w:rsid w:val="00A07765"/>
    <w:rsid w:val="00A110AF"/>
    <w:rsid w:val="00A123CF"/>
    <w:rsid w:val="00A16885"/>
    <w:rsid w:val="00A31EB3"/>
    <w:rsid w:val="00A3318E"/>
    <w:rsid w:val="00A34886"/>
    <w:rsid w:val="00A3732C"/>
    <w:rsid w:val="00A43499"/>
    <w:rsid w:val="00A5260C"/>
    <w:rsid w:val="00A5480C"/>
    <w:rsid w:val="00A55024"/>
    <w:rsid w:val="00A5519B"/>
    <w:rsid w:val="00A560BF"/>
    <w:rsid w:val="00A6003D"/>
    <w:rsid w:val="00A65E54"/>
    <w:rsid w:val="00A70678"/>
    <w:rsid w:val="00A70CFC"/>
    <w:rsid w:val="00A74032"/>
    <w:rsid w:val="00A74CBF"/>
    <w:rsid w:val="00A74F6A"/>
    <w:rsid w:val="00A8140D"/>
    <w:rsid w:val="00A8429A"/>
    <w:rsid w:val="00A84C83"/>
    <w:rsid w:val="00A90756"/>
    <w:rsid w:val="00AA6E6F"/>
    <w:rsid w:val="00AC2FB8"/>
    <w:rsid w:val="00AC67A5"/>
    <w:rsid w:val="00AD04D6"/>
    <w:rsid w:val="00AD092C"/>
    <w:rsid w:val="00AE51BF"/>
    <w:rsid w:val="00AE741D"/>
    <w:rsid w:val="00AF4BB7"/>
    <w:rsid w:val="00B04115"/>
    <w:rsid w:val="00B10D0E"/>
    <w:rsid w:val="00B13DC1"/>
    <w:rsid w:val="00B27584"/>
    <w:rsid w:val="00B33958"/>
    <w:rsid w:val="00B40092"/>
    <w:rsid w:val="00B4185D"/>
    <w:rsid w:val="00B5223A"/>
    <w:rsid w:val="00B55801"/>
    <w:rsid w:val="00B5603F"/>
    <w:rsid w:val="00B6311A"/>
    <w:rsid w:val="00B6531C"/>
    <w:rsid w:val="00B71C37"/>
    <w:rsid w:val="00B729DE"/>
    <w:rsid w:val="00B72B54"/>
    <w:rsid w:val="00B83871"/>
    <w:rsid w:val="00B94D26"/>
    <w:rsid w:val="00B96F4B"/>
    <w:rsid w:val="00B97E53"/>
    <w:rsid w:val="00BB0F8E"/>
    <w:rsid w:val="00BB322C"/>
    <w:rsid w:val="00BB368F"/>
    <w:rsid w:val="00BB4AE7"/>
    <w:rsid w:val="00BC68D9"/>
    <w:rsid w:val="00BD0122"/>
    <w:rsid w:val="00BD0557"/>
    <w:rsid w:val="00BE4CEB"/>
    <w:rsid w:val="00BE5571"/>
    <w:rsid w:val="00BE5D48"/>
    <w:rsid w:val="00C00A10"/>
    <w:rsid w:val="00C03CF1"/>
    <w:rsid w:val="00C03DE9"/>
    <w:rsid w:val="00C04478"/>
    <w:rsid w:val="00C229E4"/>
    <w:rsid w:val="00C235BE"/>
    <w:rsid w:val="00C24C9A"/>
    <w:rsid w:val="00C26140"/>
    <w:rsid w:val="00C26818"/>
    <w:rsid w:val="00C30111"/>
    <w:rsid w:val="00C3240D"/>
    <w:rsid w:val="00C36659"/>
    <w:rsid w:val="00C37868"/>
    <w:rsid w:val="00C4426D"/>
    <w:rsid w:val="00C476C2"/>
    <w:rsid w:val="00C60EB3"/>
    <w:rsid w:val="00C65A5B"/>
    <w:rsid w:val="00C73D0B"/>
    <w:rsid w:val="00C87F15"/>
    <w:rsid w:val="00C9267C"/>
    <w:rsid w:val="00CA2759"/>
    <w:rsid w:val="00CA30F2"/>
    <w:rsid w:val="00CA7B2D"/>
    <w:rsid w:val="00CB15D3"/>
    <w:rsid w:val="00CB43FB"/>
    <w:rsid w:val="00CB6092"/>
    <w:rsid w:val="00CB62AA"/>
    <w:rsid w:val="00CB753D"/>
    <w:rsid w:val="00CC351B"/>
    <w:rsid w:val="00CC3BBF"/>
    <w:rsid w:val="00CD4C6A"/>
    <w:rsid w:val="00CE1AD3"/>
    <w:rsid w:val="00CF3935"/>
    <w:rsid w:val="00CF69FF"/>
    <w:rsid w:val="00CF75E7"/>
    <w:rsid w:val="00D00C51"/>
    <w:rsid w:val="00D01ABA"/>
    <w:rsid w:val="00D02BD8"/>
    <w:rsid w:val="00D031F2"/>
    <w:rsid w:val="00D05EF6"/>
    <w:rsid w:val="00D07B99"/>
    <w:rsid w:val="00D3149C"/>
    <w:rsid w:val="00D36539"/>
    <w:rsid w:val="00D4366C"/>
    <w:rsid w:val="00D52FB6"/>
    <w:rsid w:val="00D60409"/>
    <w:rsid w:val="00D63866"/>
    <w:rsid w:val="00D66A3C"/>
    <w:rsid w:val="00D74663"/>
    <w:rsid w:val="00D92FBC"/>
    <w:rsid w:val="00DA11C6"/>
    <w:rsid w:val="00DA250E"/>
    <w:rsid w:val="00DA5620"/>
    <w:rsid w:val="00DA5C52"/>
    <w:rsid w:val="00DA5EE8"/>
    <w:rsid w:val="00DB51A4"/>
    <w:rsid w:val="00DC0127"/>
    <w:rsid w:val="00DC08D1"/>
    <w:rsid w:val="00DC6203"/>
    <w:rsid w:val="00DD0562"/>
    <w:rsid w:val="00DD20A6"/>
    <w:rsid w:val="00DD7CD1"/>
    <w:rsid w:val="00DE008A"/>
    <w:rsid w:val="00DE3E23"/>
    <w:rsid w:val="00DE55DE"/>
    <w:rsid w:val="00DF05C0"/>
    <w:rsid w:val="00DF665D"/>
    <w:rsid w:val="00E011E2"/>
    <w:rsid w:val="00E02C99"/>
    <w:rsid w:val="00E0370F"/>
    <w:rsid w:val="00E05B01"/>
    <w:rsid w:val="00E3502D"/>
    <w:rsid w:val="00E373A0"/>
    <w:rsid w:val="00E37C9D"/>
    <w:rsid w:val="00E512FC"/>
    <w:rsid w:val="00E529D1"/>
    <w:rsid w:val="00E53B59"/>
    <w:rsid w:val="00E70A88"/>
    <w:rsid w:val="00E70B69"/>
    <w:rsid w:val="00E72846"/>
    <w:rsid w:val="00E7798F"/>
    <w:rsid w:val="00E91DCA"/>
    <w:rsid w:val="00E94EF1"/>
    <w:rsid w:val="00EA6D22"/>
    <w:rsid w:val="00EB2377"/>
    <w:rsid w:val="00EC1D13"/>
    <w:rsid w:val="00ED0D7C"/>
    <w:rsid w:val="00ED5F70"/>
    <w:rsid w:val="00EE59F0"/>
    <w:rsid w:val="00EE7A75"/>
    <w:rsid w:val="00EF2ADD"/>
    <w:rsid w:val="00EF4450"/>
    <w:rsid w:val="00EF489C"/>
    <w:rsid w:val="00EF64E2"/>
    <w:rsid w:val="00F1588E"/>
    <w:rsid w:val="00F238CF"/>
    <w:rsid w:val="00F251D3"/>
    <w:rsid w:val="00F257A4"/>
    <w:rsid w:val="00F259FC"/>
    <w:rsid w:val="00F3131E"/>
    <w:rsid w:val="00F40E84"/>
    <w:rsid w:val="00F41A4B"/>
    <w:rsid w:val="00F4295E"/>
    <w:rsid w:val="00F46FBB"/>
    <w:rsid w:val="00F554FD"/>
    <w:rsid w:val="00F61B5D"/>
    <w:rsid w:val="00F66742"/>
    <w:rsid w:val="00F673C2"/>
    <w:rsid w:val="00F70109"/>
    <w:rsid w:val="00F75AC6"/>
    <w:rsid w:val="00F75BE1"/>
    <w:rsid w:val="00F77FE7"/>
    <w:rsid w:val="00F81E98"/>
    <w:rsid w:val="00F838DE"/>
    <w:rsid w:val="00F87BE7"/>
    <w:rsid w:val="00F91CE3"/>
    <w:rsid w:val="00F94DAC"/>
    <w:rsid w:val="00FA2EB8"/>
    <w:rsid w:val="00FA6B43"/>
    <w:rsid w:val="00FB0AD0"/>
    <w:rsid w:val="00FB10E8"/>
    <w:rsid w:val="00FB2065"/>
    <w:rsid w:val="00FB5B33"/>
    <w:rsid w:val="00FC06E8"/>
    <w:rsid w:val="00FC40C6"/>
    <w:rsid w:val="00FC43C9"/>
    <w:rsid w:val="00FD50CA"/>
    <w:rsid w:val="00FE11CF"/>
    <w:rsid w:val="00FE333F"/>
    <w:rsid w:val="00FE7AB0"/>
    <w:rsid w:val="00FF3D1F"/>
    <w:rsid w:val="00FF4C61"/>
    <w:rsid w:val="00FF53F2"/>
    <w:rsid w:val="00FF561D"/>
    <w:rsid w:val="00FF7175"/>
    <w:rsid w:val="0471E16D"/>
    <w:rsid w:val="1074C26E"/>
    <w:rsid w:val="109A0489"/>
    <w:rsid w:val="7355B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C7C2A"/>
  <w15:chartTrackingRefBased/>
  <w15:docId w15:val="{2F04AF86-7FBE-445C-9A4E-C529BD2F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7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F75E7"/>
  </w:style>
  <w:style w:type="character" w:styleId="UnresolvedMention">
    <w:name w:val="Unresolved Mention"/>
    <w:basedOn w:val="DefaultParagraphFont"/>
    <w:uiPriority w:val="99"/>
    <w:semiHidden/>
    <w:unhideWhenUsed/>
    <w:rsid w:val="000E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2959D28CFDD48B55B75F85855B69F" ma:contentTypeVersion="13" ma:contentTypeDescription="Create a new document." ma:contentTypeScope="" ma:versionID="ca5cd0eecd67dfb5f15fccff6f6bdb50">
  <xsd:schema xmlns:xsd="http://www.w3.org/2001/XMLSchema" xmlns:xs="http://www.w3.org/2001/XMLSchema" xmlns:p="http://schemas.microsoft.com/office/2006/metadata/properties" xmlns:ns2="0e259496-29b5-4013-8363-48c549db6f0d" xmlns:ns3="2a453192-38e3-41cd-a471-a1114c545973" targetNamespace="http://schemas.microsoft.com/office/2006/metadata/properties" ma:root="true" ma:fieldsID="1d82141bac402f01ee04cfc425e71ead" ns2:_="" ns3:_="">
    <xsd:import namespace="0e259496-29b5-4013-8363-48c549db6f0d"/>
    <xsd:import namespace="2a453192-38e3-41cd-a471-a1114c545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9496-29b5-4013-8363-48c549db6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192-38e3-41cd-a471-a1114c5459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cf969a-0226-4e2b-a7d0-10e3da8d63bb}" ma:internalName="TaxCatchAll" ma:showField="CatchAllData" ma:web="2a453192-38e3-41cd-a471-a1114c545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59496-29b5-4013-8363-48c549db6f0d">
      <Terms xmlns="http://schemas.microsoft.com/office/infopath/2007/PartnerControls"/>
    </lcf76f155ced4ddcb4097134ff3c332f>
    <TaxCatchAll xmlns="2a453192-38e3-41cd-a471-a1114c54597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D4AE-B82E-40C9-9D35-97ED1CEA2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7AEFC-5C88-4B04-8214-954AA40F13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475F6A-1D2D-4575-9CDC-FF97E6F82E90}"/>
</file>

<file path=customXml/itemProps4.xml><?xml version="1.0" encoding="utf-8"?>
<ds:datastoreItem xmlns:ds="http://schemas.openxmlformats.org/officeDocument/2006/customXml" ds:itemID="{AB92C32C-B3CB-452E-8CA7-73BD0C5CC73E}">
  <ds:schemaRefs>
    <ds:schemaRef ds:uri="http://schemas.microsoft.com/office/2006/metadata/properties"/>
    <ds:schemaRef ds:uri="http://schemas.microsoft.com/office/infopath/2007/PartnerControls"/>
    <ds:schemaRef ds:uri="0e259496-29b5-4013-8363-48c549db6f0d"/>
    <ds:schemaRef ds:uri="2a453192-38e3-41cd-a471-a1114c545973"/>
  </ds:schemaRefs>
</ds:datastoreItem>
</file>

<file path=customXml/itemProps5.xml><?xml version="1.0" encoding="utf-8"?>
<ds:datastoreItem xmlns:ds="http://schemas.openxmlformats.org/officeDocument/2006/customXml" ds:itemID="{FBD7B442-BA1D-40AF-B559-B67B25BE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Company>NHS Pensions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NEBLE;MEMAU</dc:creator>
  <cp:keywords/>
  <cp:lastModifiedBy>Jayne Ogle</cp:lastModifiedBy>
  <cp:revision>118</cp:revision>
  <cp:lastPrinted>2014-08-05T09:51:00Z</cp:lastPrinted>
  <dcterms:created xsi:type="dcterms:W3CDTF">2022-08-01T13:28:00Z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Neale Blevins</vt:lpwstr>
  </property>
  <property fmtid="{D5CDD505-2E9C-101B-9397-08002B2CF9AE}" pid="3" name="Order">
    <vt:r8>100</vt:r8>
  </property>
  <property fmtid="{D5CDD505-2E9C-101B-9397-08002B2CF9AE}" pid="4" name="display_urn:schemas-microsoft-com:office:office#Author">
    <vt:lpwstr>Neale Blevins</vt:lpwstr>
  </property>
  <property fmtid="{D5CDD505-2E9C-101B-9397-08002B2CF9AE}" pid="5" name="ContentTypeId">
    <vt:lpwstr>0x01010086D2959D28CFDD48B55B75F85855B69F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