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390F6D60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582636">
              <w:rPr>
                <w:rFonts w:ascii="Arial" w:hAnsi="Arial" w:cs="Arial"/>
              </w:rPr>
              <w:t>12</w:t>
            </w:r>
            <w:r w:rsidR="00040E9E">
              <w:rPr>
                <w:rFonts w:ascii="Arial" w:hAnsi="Arial" w:cs="Arial"/>
              </w:rPr>
              <w:t xml:space="preserve"> A</w:t>
            </w:r>
            <w:r w:rsidR="00BD08B9">
              <w:rPr>
                <w:rFonts w:ascii="Arial" w:hAnsi="Arial" w:cs="Arial"/>
              </w:rPr>
              <w:t>ug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00ECB1C8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8C29DB">
        <w:rPr>
          <w:rFonts w:ascii="Arial" w:eastAsia="Times New Roman" w:hAnsi="Arial" w:cs="Arial"/>
        </w:rPr>
        <w:t>8</w:t>
      </w:r>
      <w:r w:rsidR="00202011">
        <w:rPr>
          <w:rFonts w:ascii="Arial" w:eastAsia="Times New Roman" w:hAnsi="Arial" w:cs="Arial"/>
        </w:rPr>
        <w:t>.</w:t>
      </w:r>
      <w:r w:rsidR="00582636">
        <w:rPr>
          <w:rFonts w:ascii="Arial" w:eastAsia="Times New Roman" w:hAnsi="Arial" w:cs="Arial"/>
        </w:rPr>
        <w:t>1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>Dear dm+d User,</w:t>
      </w:r>
    </w:p>
    <w:p w14:paraId="3EBAA44E" w14:textId="77777777" w:rsidR="002055D6" w:rsidRDefault="002055D6" w:rsidP="00261DE8">
      <w:pPr>
        <w:rPr>
          <w:rFonts w:ascii="Arial" w:eastAsia="Times New Roman" w:hAnsi="Arial" w:cs="Arial"/>
        </w:rPr>
      </w:pPr>
    </w:p>
    <w:p w14:paraId="053CEEE0" w14:textId="77777777" w:rsidR="007F2584" w:rsidRDefault="007F2584" w:rsidP="00B036D1">
      <w:pPr>
        <w:pStyle w:val="NoSpacing"/>
      </w:pPr>
    </w:p>
    <w:p w14:paraId="7BFE35A5" w14:textId="78483598" w:rsidR="00367260" w:rsidRPr="00367260" w:rsidRDefault="00000000" w:rsidP="00B036D1">
      <w:pPr>
        <w:pStyle w:val="NoSpacing"/>
        <w:rPr>
          <w:rFonts w:ascii="Arial" w:eastAsia="Times New Roman" w:hAnsi="Arial" w:cs="Arial"/>
          <w:sz w:val="24"/>
          <w:szCs w:val="24"/>
        </w:rPr>
      </w:pPr>
      <w:hyperlink r:id="rId14" w:history="1">
        <w:r w:rsidR="00367260" w:rsidRPr="0036726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bdr w:val="none" w:sz="0" w:space="0" w:color="auto" w:frame="1"/>
          </w:rPr>
          <w:t>SNOMED International consultation on the inactivation of Role Groupers in Substance and Medicinal Product Hierarchies</w:t>
        </w:r>
      </w:hyperlink>
    </w:p>
    <w:p w14:paraId="625CF932" w14:textId="77777777" w:rsid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33333"/>
          <w:sz w:val="23"/>
          <w:szCs w:val="23"/>
        </w:rPr>
      </w:pPr>
    </w:p>
    <w:p w14:paraId="23D0CF8D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We are providing an update to the information posted in </w:t>
      </w:r>
      <w:hyperlink r:id="rId15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March</w:t>
        </w:r>
      </w:hyperlink>
      <w:r w:rsidRPr="00367260">
        <w:rPr>
          <w:rFonts w:ascii="Arial" w:hAnsi="Arial" w:cs="Arial"/>
          <w:color w:val="333333"/>
        </w:rPr>
        <w:t> regarding the inactivation of Medicinal Product therapeutic role groupers.</w:t>
      </w:r>
    </w:p>
    <w:p w14:paraId="1CB72CA4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3A384FF1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SNOMED International have provided further advice on the outcome of the consultation on the proposal to inactivate therapeutic role groupers in the Medicinal Product hierarchy.</w:t>
      </w:r>
    </w:p>
    <w:p w14:paraId="1D5FAB84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A43AE0F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Information about the impact to content and the timescales for inactivation’s in the International content can be found </w:t>
      </w:r>
      <w:hyperlink r:id="rId16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here.</w:t>
        </w:r>
      </w:hyperlink>
    </w:p>
    <w:p w14:paraId="11795DC1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80E6297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NHS England plan to reactivate the </w:t>
      </w:r>
      <w:hyperlink r:id="rId17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178 Medicinal Product Role Groupers</w:t>
        </w:r>
      </w:hyperlink>
      <w:r w:rsidRPr="00367260">
        <w:rPr>
          <w:rFonts w:ascii="Arial" w:hAnsi="Arial" w:cs="Arial"/>
          <w:color w:val="333333"/>
        </w:rPr>
        <w:t> within the SNOMED CT UK Drug Extension to make the content available for SNOMED CT users in the UK once SNOMED International inactivate the content in the International Release.</w:t>
      </w:r>
    </w:p>
    <w:p w14:paraId="5AE944DF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09EEDD07" w14:textId="7105DD56" w:rsidR="00FA08AC" w:rsidRPr="00FA08AC" w:rsidRDefault="00165159" w:rsidP="00FA08AC">
      <w:pPr>
        <w:shd w:val="clear" w:color="auto" w:fill="FFFFFF"/>
        <w:textAlignment w:val="baseline"/>
        <w:rPr>
          <w:rFonts w:ascii="Arial" w:eastAsia="Aptos" w:hAnsi="Arial" w:cs="Arial"/>
          <w:color w:val="333333"/>
          <w:lang w:val="en-GB" w:eastAsia="en-GB"/>
        </w:rPr>
      </w:pPr>
      <w:r w:rsidRPr="00165159">
        <w:rPr>
          <w:rFonts w:ascii="Arial" w:eastAsia="Aptos" w:hAnsi="Arial" w:cs="Arial"/>
          <w:bdr w:val="none" w:sz="0" w:space="0" w:color="auto" w:frame="1"/>
          <w:lang w:val="en-GB" w:eastAsia="en-GB"/>
        </w:rPr>
        <w:t>If you have any questions, please email</w:t>
      </w:r>
      <w:r w:rsidRPr="00FA2859">
        <w:rPr>
          <w:rFonts w:ascii="Arial" w:eastAsia="Aptos" w:hAnsi="Arial" w:cs="Arial"/>
          <w:bdr w:val="none" w:sz="0" w:space="0" w:color="auto" w:frame="1"/>
          <w:lang w:val="en-GB" w:eastAsia="en-GB"/>
        </w:rPr>
        <w:t xml:space="preserve"> </w:t>
      </w:r>
      <w:hyperlink r:id="rId18" w:history="1">
        <w:r w:rsidR="009B0E08" w:rsidRPr="00DC3281">
          <w:rPr>
            <w:rStyle w:val="Hyperlink"/>
            <w:rFonts w:ascii="Arial" w:eastAsia="Aptos" w:hAnsi="Arial" w:cs="Arial"/>
            <w:bdr w:val="none" w:sz="0" w:space="0" w:color="auto" w:frame="1"/>
            <w:lang w:val="en-GB" w:eastAsia="en-GB"/>
          </w:rPr>
          <w:t>information.standards@nhs.net</w:t>
        </w:r>
      </w:hyperlink>
      <w:r w:rsidR="00FA08AC" w:rsidRPr="007914B3">
        <w:rPr>
          <w:rFonts w:ascii="Arial" w:eastAsia="Aptos" w:hAnsi="Arial" w:cs="Arial"/>
          <w:color w:val="333333"/>
          <w:lang w:val="en-GB" w:eastAsia="en-GB"/>
        </w:rPr>
        <w:t> </w:t>
      </w:r>
      <w:r w:rsidR="00D90B26" w:rsidRPr="00D90B26">
        <w:rPr>
          <w:rFonts w:ascii="Arial" w:eastAsia="Aptos" w:hAnsi="Arial" w:cs="Arial"/>
          <w:color w:val="333333"/>
          <w:lang w:val="en-GB" w:eastAsia="en-GB"/>
        </w:rPr>
        <w:t xml:space="preserve">adding </w:t>
      </w:r>
      <w:r w:rsidR="00D90B26" w:rsidRPr="00D90B26">
        <w:rPr>
          <w:rFonts w:ascii="Arial" w:eastAsia="Aptos" w:hAnsi="Arial" w:cs="Arial"/>
          <w:b/>
          <w:bCs/>
          <w:color w:val="333333"/>
          <w:lang w:val="en-GB" w:eastAsia="en-GB"/>
        </w:rPr>
        <w:t>‘Inactivation of Therapeutic Role Groupers in the Medicinal Product Hierarchy’</w:t>
      </w:r>
      <w:r w:rsidR="00D90B26" w:rsidRPr="00D90B26">
        <w:rPr>
          <w:rFonts w:ascii="Arial" w:eastAsia="Aptos" w:hAnsi="Arial" w:cs="Arial"/>
          <w:color w:val="333333"/>
          <w:lang w:val="en-GB" w:eastAsia="en-GB"/>
        </w:rPr>
        <w:t xml:space="preserve"> to the subject line.</w:t>
      </w:r>
    </w:p>
    <w:p w14:paraId="30CCEE12" w14:textId="77777777" w:rsidR="00367260" w:rsidRPr="00367260" w:rsidRDefault="00367260" w:rsidP="00367260">
      <w:pPr>
        <w:rPr>
          <w:rFonts w:ascii="Arial" w:hAnsi="Arial" w:cs="Arial"/>
        </w:rPr>
      </w:pPr>
    </w:p>
    <w:p w14:paraId="3558BC57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75F0EB99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18CE4F9D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164548F5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302ABE84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3E3502A7" w14:textId="72DB9774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lastRenderedPageBreak/>
        <w:t>Monthly dm+d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>NHS England hosts a monthly workshop for IT system suppliers to discuss dm+d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4C8B653A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19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C6DE16C" w14:textId="77777777" w:rsidR="00617C0C" w:rsidRDefault="00617C0C" w:rsidP="00A36E7F">
      <w:pPr>
        <w:pStyle w:val="NoSpacing"/>
      </w:pPr>
    </w:p>
    <w:p w14:paraId="73BC84E8" w14:textId="77777777" w:rsidR="00BA3951" w:rsidRDefault="00BA3951" w:rsidP="00A36E7F">
      <w:pPr>
        <w:pStyle w:val="NoSpacing"/>
      </w:pPr>
    </w:p>
    <w:p w14:paraId="1C03539F" w14:textId="77777777" w:rsidR="00BA3951" w:rsidRDefault="00BA3951" w:rsidP="00A36E7F">
      <w:pPr>
        <w:pStyle w:val="NoSpacing"/>
      </w:pPr>
    </w:p>
    <w:p w14:paraId="323F60C7" w14:textId="46ABAE76" w:rsidR="00A40A3F" w:rsidRPr="00B34859" w:rsidRDefault="00000000" w:rsidP="00A36E7F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  <w:hyperlink r:id="rId20" w:history="1">
        <w:r w:rsidR="00A40A3F" w:rsidRPr="00B34859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bdr w:val="none" w:sz="0" w:space="0" w:color="auto" w:frame="1"/>
          </w:rPr>
          <w:t>Share your views - Uplifting SCCI0052: Dictionary of medicines and devices (dm+d)</w:t>
        </w:r>
      </w:hyperlink>
    </w:p>
    <w:p w14:paraId="44707EA5" w14:textId="77777777" w:rsid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sz w:val="23"/>
          <w:szCs w:val="23"/>
        </w:rPr>
      </w:pPr>
    </w:p>
    <w:p w14:paraId="2AB75D4E" w14:textId="77777777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A40A3F">
        <w:rPr>
          <w:rFonts w:ascii="Arial" w:hAnsi="Arial" w:cs="Arial"/>
          <w:color w:val="333333"/>
        </w:rPr>
        <w:t>As part of the </w:t>
      </w:r>
      <w:hyperlink r:id="rId21" w:tgtFrame="_blank" w:history="1">
        <w:r w:rsidRPr="00A40A3F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UK Medicines Terminology Futures work</w:t>
        </w:r>
      </w:hyperlink>
      <w:r w:rsidRPr="00A40A3F">
        <w:rPr>
          <w:rFonts w:ascii="Arial" w:hAnsi="Arial" w:cs="Arial"/>
          <w:color w:val="333333"/>
        </w:rPr>
        <w:t>, we are seeking feedback from those who use or manage dm+d data, to understand the impacts of uplifting SCCI0052 dm+d.</w:t>
      </w:r>
    </w:p>
    <w:p w14:paraId="57833940" w14:textId="77777777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603823C4" w14:textId="77777777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A40A3F">
        <w:rPr>
          <w:rFonts w:ascii="Arial" w:hAnsi="Arial" w:cs="Arial"/>
          <w:color w:val="333333"/>
        </w:rPr>
        <w:t>The scope for uplifting the Standard is:​</w:t>
      </w:r>
    </w:p>
    <w:p w14:paraId="64C0F609" w14:textId="77777777" w:rsidR="00A40A3F" w:rsidRPr="00A40A3F" w:rsidRDefault="00A40A3F" w:rsidP="00A40A3F">
      <w:pPr>
        <w:numPr>
          <w:ilvl w:val="0"/>
          <w:numId w:val="44"/>
        </w:numPr>
        <w:shd w:val="clear" w:color="auto" w:fill="FFFFFF"/>
        <w:textAlignment w:val="baseline"/>
        <w:rPr>
          <w:rFonts w:ascii="Arial" w:eastAsia="Times New Roman" w:hAnsi="Arial" w:cs="Arial"/>
          <w:color w:val="333333"/>
        </w:rPr>
      </w:pPr>
      <w:r w:rsidRPr="00A40A3F">
        <w:rPr>
          <w:rFonts w:ascii="Arial" w:eastAsia="Times New Roman" w:hAnsi="Arial" w:cs="Arial"/>
          <w:color w:val="333333"/>
        </w:rPr>
        <w:t>​dm+d historical codes ​(already live)</w:t>
      </w:r>
    </w:p>
    <w:p w14:paraId="59AB9D52" w14:textId="77777777" w:rsidR="00A40A3F" w:rsidRPr="00A40A3F" w:rsidRDefault="00A40A3F" w:rsidP="00A40A3F">
      <w:pPr>
        <w:numPr>
          <w:ilvl w:val="0"/>
          <w:numId w:val="44"/>
        </w:numPr>
        <w:shd w:val="clear" w:color="auto" w:fill="FFFFFF"/>
        <w:textAlignment w:val="baseline"/>
        <w:rPr>
          <w:rFonts w:ascii="Arial" w:eastAsia="Times New Roman" w:hAnsi="Arial" w:cs="Arial"/>
          <w:color w:val="333333"/>
        </w:rPr>
      </w:pPr>
      <w:r w:rsidRPr="00A40A3F">
        <w:rPr>
          <w:rFonts w:ascii="Arial" w:eastAsia="Times New Roman" w:hAnsi="Arial" w:cs="Arial"/>
          <w:color w:val="333333"/>
        </w:rPr>
        <w:t>ingredients for VTMs (expected in dm+d: Quarter 3 2024)</w:t>
      </w:r>
    </w:p>
    <w:p w14:paraId="27BF3BC4" w14:textId="56D858BF" w:rsidR="00A40A3F" w:rsidRPr="00A40A3F" w:rsidRDefault="00A40A3F" w:rsidP="00A40A3F">
      <w:pPr>
        <w:numPr>
          <w:ilvl w:val="0"/>
          <w:numId w:val="44"/>
        </w:numPr>
        <w:shd w:val="clear" w:color="auto" w:fill="FFFFFF"/>
        <w:textAlignment w:val="baseline"/>
        <w:rPr>
          <w:rFonts w:ascii="Arial" w:eastAsia="Times New Roman" w:hAnsi="Arial" w:cs="Arial"/>
          <w:color w:val="333333"/>
        </w:rPr>
      </w:pPr>
      <w:r w:rsidRPr="00A40A3F">
        <w:rPr>
          <w:rFonts w:ascii="Arial" w:eastAsia="Times New Roman" w:hAnsi="Arial" w:cs="Arial"/>
          <w:color w:val="333333"/>
        </w:rPr>
        <w:t>Trade Family and Trade Family Group (expected in dm+d: </w:t>
      </w:r>
      <w:r w:rsidR="00A57DFF">
        <w:rPr>
          <w:rFonts w:ascii="Arial" w:eastAsia="Times New Roman" w:hAnsi="Arial" w:cs="Arial"/>
          <w:color w:val="333333"/>
        </w:rPr>
        <w:t>2025</w:t>
      </w:r>
      <w:r w:rsidRPr="00A40A3F">
        <w:rPr>
          <w:rFonts w:ascii="Arial" w:eastAsia="Times New Roman" w:hAnsi="Arial" w:cs="Arial"/>
          <w:color w:val="333333"/>
        </w:rPr>
        <w:t>)</w:t>
      </w:r>
    </w:p>
    <w:p w14:paraId="6E649409" w14:textId="743D74B7" w:rsidR="00A40A3F" w:rsidRPr="00A40A3F" w:rsidRDefault="00A40A3F" w:rsidP="00A40A3F">
      <w:pPr>
        <w:numPr>
          <w:ilvl w:val="0"/>
          <w:numId w:val="44"/>
        </w:numPr>
        <w:shd w:val="clear" w:color="auto" w:fill="FFFFFF"/>
        <w:textAlignment w:val="baseline"/>
        <w:rPr>
          <w:rFonts w:ascii="Arial" w:eastAsia="Times New Roman" w:hAnsi="Arial" w:cs="Arial"/>
          <w:color w:val="333333"/>
        </w:rPr>
      </w:pPr>
      <w:r w:rsidRPr="00A40A3F">
        <w:rPr>
          <w:rFonts w:ascii="Arial" w:eastAsia="Times New Roman" w:hAnsi="Arial" w:cs="Arial"/>
          <w:color w:val="333333"/>
        </w:rPr>
        <w:t>removal of the 'interesting' excipient field (data has not been in dm+d extract since October 2022)</w:t>
      </w:r>
    </w:p>
    <w:p w14:paraId="23900233" w14:textId="77777777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33333"/>
        </w:rPr>
      </w:pPr>
    </w:p>
    <w:p w14:paraId="66B12BC7" w14:textId="77777777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A40A3F">
        <w:rPr>
          <w:rFonts w:ascii="Arial" w:hAnsi="Arial" w:cs="Arial"/>
          <w:color w:val="333333"/>
        </w:rPr>
        <w:t>The purpose of uplifting SCCI0052 is to reflect these changes as part of the core dm+d data model and be reflected in the core dm+d extract, rather than as Supplementary Files.</w:t>
      </w:r>
    </w:p>
    <w:p w14:paraId="35E9558C" w14:textId="77777777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5383B70C" w14:textId="77777777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A40A3F">
        <w:rPr>
          <w:rFonts w:ascii="Arial" w:hAnsi="Arial" w:cs="Arial"/>
          <w:color w:val="333333"/>
        </w:rPr>
        <w:t>We have produced a short </w:t>
      </w:r>
      <w:r w:rsidRPr="00A40A3F">
        <w:rPr>
          <w:rFonts w:ascii="Arial" w:hAnsi="Arial" w:cs="Arial"/>
          <w:color w:val="333333"/>
          <w:bdr w:val="none" w:sz="0" w:space="0" w:color="auto" w:frame="1"/>
        </w:rPr>
        <w:t>survey</w:t>
      </w:r>
      <w:r w:rsidRPr="00A40A3F">
        <w:rPr>
          <w:rFonts w:ascii="Arial" w:hAnsi="Arial" w:cs="Arial"/>
          <w:color w:val="333333"/>
        </w:rPr>
        <w:t> to assess the impact on users and the resultant change to the core dm+d files and download.</w:t>
      </w:r>
    </w:p>
    <w:p w14:paraId="7F12235E" w14:textId="77777777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5E3CF72" w14:textId="014C94BD" w:rsidR="00A40A3F" w:rsidRP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ptos" w:hAnsi="Aptos" w:cs="Aptos"/>
          <w:bdr w:val="none" w:sz="0" w:space="0" w:color="auto" w:frame="1"/>
        </w:rPr>
      </w:pPr>
      <w:r w:rsidRPr="00A40A3F">
        <w:rPr>
          <w:rFonts w:ascii="Arial" w:hAnsi="Arial" w:cs="Arial"/>
          <w:color w:val="333333"/>
        </w:rPr>
        <w:t>A </w:t>
      </w:r>
      <w:r w:rsidRPr="00A40A3F">
        <w:rPr>
          <w:rFonts w:ascii="Arial" w:hAnsi="Arial" w:cs="Arial"/>
          <w:color w:val="333333"/>
          <w:bdr w:val="none" w:sz="0" w:space="0" w:color="auto" w:frame="1"/>
        </w:rPr>
        <w:t>sample test file</w:t>
      </w:r>
      <w:r w:rsidRPr="00A40A3F">
        <w:rPr>
          <w:rFonts w:ascii="Arial" w:hAnsi="Arial" w:cs="Arial"/>
          <w:color w:val="333333"/>
        </w:rPr>
        <w:t> has been provided which reflects the proposed changes </w:t>
      </w:r>
      <w:r w:rsidRPr="00A40A3F">
        <w:rPr>
          <w:rStyle w:val="Strong"/>
          <w:rFonts w:ascii="Arial" w:hAnsi="Arial" w:cs="Arial"/>
          <w:color w:val="333333"/>
          <w:bdr w:val="none" w:sz="0" w:space="0" w:color="auto" w:frame="1"/>
        </w:rPr>
        <w:t>Note: this file is not official dm+d data and has been created for test purposes only</w:t>
      </w:r>
      <w:r w:rsidR="008A7C2C">
        <w:rPr>
          <w:rStyle w:val="Strong"/>
          <w:rFonts w:ascii="Arial" w:hAnsi="Arial" w:cs="Arial"/>
          <w:color w:val="333333"/>
          <w:bdr w:val="none" w:sz="0" w:space="0" w:color="auto" w:frame="1"/>
        </w:rPr>
        <w:t>.</w:t>
      </w:r>
    </w:p>
    <w:p w14:paraId="3F9A43D2" w14:textId="77777777" w:rsidR="00A40A3F" w:rsidRDefault="00A40A3F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2CA5C4D2" w14:textId="49E27082" w:rsidR="006F225A" w:rsidRPr="006F225A" w:rsidRDefault="006F225A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6F225A">
        <w:rPr>
          <w:rFonts w:ascii="Arial" w:hAnsi="Arial" w:cs="Arial"/>
          <w:color w:val="333333"/>
        </w:rPr>
        <w:t xml:space="preserve">Please </w:t>
      </w:r>
      <w:r w:rsidRPr="006F225A">
        <w:rPr>
          <w:rFonts w:ascii="Arial" w:hAnsi="Arial" w:cs="Arial"/>
          <w:color w:val="000000"/>
          <w:bdr w:val="none" w:sz="0" w:space="0" w:color="auto" w:frame="1"/>
        </w:rPr>
        <w:t>submit your survey</w:t>
      </w:r>
      <w:r w:rsidRPr="006F225A">
        <w:rPr>
          <w:rFonts w:ascii="Arial" w:hAnsi="Arial" w:cs="Arial"/>
          <w:color w:val="000000"/>
        </w:rPr>
        <w:t> </w:t>
      </w:r>
      <w:r w:rsidRPr="006F225A">
        <w:rPr>
          <w:rFonts w:ascii="Arial" w:hAnsi="Arial" w:cs="Arial"/>
          <w:color w:val="000000"/>
          <w:bdr w:val="none" w:sz="0" w:space="0" w:color="auto" w:frame="1"/>
        </w:rPr>
        <w:t xml:space="preserve">response </w:t>
      </w:r>
      <w:r w:rsidRPr="006F225A">
        <w:rPr>
          <w:rFonts w:ascii="Arial" w:hAnsi="Arial" w:cs="Arial"/>
          <w:color w:val="333333"/>
        </w:rPr>
        <w:t xml:space="preserve">by </w:t>
      </w:r>
      <w:r w:rsidRPr="006F225A">
        <w:rPr>
          <w:rFonts w:ascii="Arial" w:hAnsi="Arial" w:cs="Arial"/>
          <w:b/>
          <w:bCs/>
          <w:color w:val="000000"/>
        </w:rPr>
        <w:t>5pm Friday 16</w:t>
      </w:r>
      <w:r w:rsidRPr="006F225A">
        <w:rPr>
          <w:rFonts w:ascii="Arial" w:hAnsi="Arial" w:cs="Arial"/>
          <w:b/>
          <w:bCs/>
          <w:color w:val="000000"/>
          <w:vertAlign w:val="superscript"/>
        </w:rPr>
        <w:t>th</w:t>
      </w:r>
      <w:r w:rsidRPr="006F225A">
        <w:rPr>
          <w:rFonts w:ascii="Arial" w:hAnsi="Arial" w:cs="Arial"/>
          <w:b/>
          <w:bCs/>
          <w:color w:val="000000"/>
        </w:rPr>
        <w:t xml:space="preserve"> August 2024</w:t>
      </w:r>
    </w:p>
    <w:p w14:paraId="344EB0D3" w14:textId="77777777" w:rsidR="006F225A" w:rsidRPr="00A40A3F" w:rsidRDefault="006F225A" w:rsidP="00A40A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56D40954" w14:textId="77777777" w:rsidR="00887E64" w:rsidRDefault="00A40A3F" w:rsidP="00887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</w:rPr>
      </w:pPr>
      <w:r w:rsidRPr="00A40A3F">
        <w:rPr>
          <w:rStyle w:val="Strong"/>
          <w:rFonts w:ascii="Arial" w:hAnsi="Arial" w:cs="Arial"/>
          <w:b w:val="0"/>
          <w:bCs w:val="0"/>
          <w:color w:val="333333"/>
          <w:bdr w:val="none" w:sz="0" w:space="0" w:color="auto" w:frame="1"/>
        </w:rPr>
        <w:t xml:space="preserve">You can find all the information, including the survey and test file </w:t>
      </w:r>
      <w:hyperlink r:id="rId22" w:history="1">
        <w:r w:rsidRPr="00A40A3F">
          <w:rPr>
            <w:rStyle w:val="Hyperlink"/>
            <w:rFonts w:ascii="Arial" w:hAnsi="Arial" w:cs="Arial"/>
            <w:bdr w:val="none" w:sz="0" w:space="0" w:color="auto" w:frame="1"/>
          </w:rPr>
          <w:t>here</w:t>
        </w:r>
      </w:hyperlink>
      <w:r w:rsidR="00EE02F0">
        <w:rPr>
          <w:rStyle w:val="Hyperlink"/>
          <w:rFonts w:ascii="Arial" w:hAnsi="Arial" w:cs="Arial"/>
          <w:bdr w:val="none" w:sz="0" w:space="0" w:color="auto" w:frame="1"/>
        </w:rPr>
        <w:t>.</w:t>
      </w:r>
      <w:r w:rsidRPr="00A40A3F">
        <w:rPr>
          <w:rFonts w:ascii="Arial" w:hAnsi="Arial" w:cs="Arial"/>
          <w:color w:val="333333"/>
        </w:rPr>
        <w:br/>
      </w:r>
      <w:r w:rsidRPr="00A40A3F">
        <w:rPr>
          <w:rFonts w:ascii="Arial" w:hAnsi="Arial" w:cs="Arial"/>
          <w:color w:val="333333"/>
        </w:rPr>
        <w:br/>
        <w:t>If you have any issues completing the survey or would like to discuss this work further, please contact </w:t>
      </w:r>
      <w:hyperlink r:id="rId23" w:history="1">
        <w:r w:rsidRPr="00A40A3F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nhsdigital.ukmeds@nhs.net</w:t>
        </w:r>
      </w:hyperlink>
      <w:r w:rsidR="00EE02F0">
        <w:rPr>
          <w:rStyle w:val="Hyperlink"/>
          <w:rFonts w:ascii="Arial" w:hAnsi="Arial" w:cs="Arial"/>
          <w:color w:val="007AC3"/>
          <w:bdr w:val="none" w:sz="0" w:space="0" w:color="auto" w:frame="1"/>
        </w:rPr>
        <w:t>.</w:t>
      </w:r>
    </w:p>
    <w:p w14:paraId="0C9F4B2E" w14:textId="77777777" w:rsidR="009D313F" w:rsidRDefault="009D313F" w:rsidP="00887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</w:rPr>
      </w:pPr>
    </w:p>
    <w:p w14:paraId="5CB74F6E" w14:textId="77777777" w:rsidR="000B708F" w:rsidRDefault="000B708F" w:rsidP="00A52526">
      <w:pPr>
        <w:rPr>
          <w:rFonts w:ascii="Arial" w:hAnsi="Arial" w:cs="Arial"/>
          <w:b/>
          <w:bCs/>
          <w:u w:val="single"/>
        </w:rPr>
      </w:pPr>
    </w:p>
    <w:p w14:paraId="660CBFF7" w14:textId="77777777" w:rsidR="000B708F" w:rsidRDefault="000B708F" w:rsidP="00A52526">
      <w:pPr>
        <w:rPr>
          <w:rFonts w:ascii="Arial" w:hAnsi="Arial" w:cs="Arial"/>
          <w:b/>
          <w:bCs/>
          <w:u w:val="single"/>
        </w:rPr>
      </w:pPr>
    </w:p>
    <w:p w14:paraId="6EDEDE04" w14:textId="77777777" w:rsidR="000B708F" w:rsidRDefault="000B708F" w:rsidP="00A52526">
      <w:pPr>
        <w:rPr>
          <w:rFonts w:ascii="Arial" w:hAnsi="Arial" w:cs="Arial"/>
          <w:b/>
          <w:bCs/>
          <w:u w:val="single"/>
        </w:rPr>
      </w:pPr>
    </w:p>
    <w:p w14:paraId="2B89AEF9" w14:textId="77777777" w:rsidR="000B708F" w:rsidRDefault="000B708F" w:rsidP="00A52526">
      <w:pPr>
        <w:rPr>
          <w:rFonts w:ascii="Arial" w:hAnsi="Arial" w:cs="Arial"/>
          <w:b/>
          <w:bCs/>
          <w:u w:val="single"/>
        </w:rPr>
      </w:pPr>
    </w:p>
    <w:p w14:paraId="101B0EF7" w14:textId="77777777" w:rsidR="000B708F" w:rsidRDefault="000B708F" w:rsidP="00A52526">
      <w:pPr>
        <w:rPr>
          <w:rFonts w:ascii="Arial" w:hAnsi="Arial" w:cs="Arial"/>
          <w:b/>
          <w:bCs/>
          <w:u w:val="single"/>
        </w:rPr>
      </w:pPr>
    </w:p>
    <w:p w14:paraId="6D4CC2A6" w14:textId="77777777" w:rsidR="000B708F" w:rsidRDefault="000B708F" w:rsidP="00A52526">
      <w:pPr>
        <w:rPr>
          <w:rFonts w:ascii="Arial" w:hAnsi="Arial" w:cs="Arial"/>
          <w:b/>
          <w:bCs/>
          <w:u w:val="single"/>
        </w:rPr>
      </w:pPr>
    </w:p>
    <w:p w14:paraId="4F341AE8" w14:textId="77777777" w:rsidR="000B708F" w:rsidRDefault="000B708F" w:rsidP="00A52526">
      <w:pPr>
        <w:rPr>
          <w:rFonts w:ascii="Arial" w:hAnsi="Arial" w:cs="Arial"/>
          <w:b/>
          <w:bCs/>
          <w:u w:val="single"/>
        </w:rPr>
      </w:pPr>
    </w:p>
    <w:p w14:paraId="1C114E3C" w14:textId="77777777" w:rsidR="000B708F" w:rsidRDefault="000B708F" w:rsidP="00A52526">
      <w:pPr>
        <w:rPr>
          <w:rFonts w:ascii="Arial" w:hAnsi="Arial" w:cs="Arial"/>
          <w:b/>
          <w:bCs/>
          <w:u w:val="single"/>
        </w:rPr>
      </w:pPr>
    </w:p>
    <w:p w14:paraId="2F1F9AEF" w14:textId="77777777" w:rsidR="000B708F" w:rsidRDefault="000B708F" w:rsidP="00A52526">
      <w:pPr>
        <w:rPr>
          <w:rFonts w:ascii="Arial" w:hAnsi="Arial" w:cs="Arial"/>
          <w:b/>
          <w:bCs/>
          <w:u w:val="single"/>
        </w:rPr>
      </w:pPr>
    </w:p>
    <w:p w14:paraId="702490D5" w14:textId="77777777" w:rsidR="000B708F" w:rsidRDefault="000B708F" w:rsidP="00A52526">
      <w:pPr>
        <w:rPr>
          <w:rFonts w:ascii="Arial" w:hAnsi="Arial" w:cs="Arial"/>
          <w:b/>
          <w:bCs/>
          <w:u w:val="single"/>
        </w:rPr>
      </w:pPr>
    </w:p>
    <w:p w14:paraId="1D8A1544" w14:textId="77777777" w:rsidR="000B708F" w:rsidRDefault="000B708F" w:rsidP="00A52526">
      <w:pPr>
        <w:rPr>
          <w:rFonts w:ascii="Arial" w:hAnsi="Arial" w:cs="Arial"/>
          <w:b/>
          <w:bCs/>
          <w:u w:val="single"/>
        </w:rPr>
      </w:pPr>
    </w:p>
    <w:p w14:paraId="25E02A9E" w14:textId="77777777" w:rsidR="000B708F" w:rsidRDefault="000B708F" w:rsidP="00A52526">
      <w:pPr>
        <w:rPr>
          <w:rFonts w:ascii="Arial" w:hAnsi="Arial" w:cs="Arial"/>
          <w:b/>
          <w:bCs/>
          <w:u w:val="single"/>
        </w:rPr>
      </w:pPr>
    </w:p>
    <w:p w14:paraId="7387F06D" w14:textId="77777777" w:rsidR="000B708F" w:rsidRDefault="000B708F" w:rsidP="00A52526">
      <w:pPr>
        <w:rPr>
          <w:rFonts w:ascii="Arial" w:hAnsi="Arial" w:cs="Arial"/>
          <w:b/>
          <w:bCs/>
          <w:u w:val="single"/>
        </w:rPr>
      </w:pPr>
    </w:p>
    <w:p w14:paraId="70F28014" w14:textId="77777777" w:rsidR="000B708F" w:rsidRDefault="000B708F" w:rsidP="00A52526">
      <w:pPr>
        <w:rPr>
          <w:rFonts w:ascii="Arial" w:hAnsi="Arial" w:cs="Arial"/>
          <w:b/>
          <w:bCs/>
          <w:u w:val="single"/>
        </w:rPr>
      </w:pPr>
    </w:p>
    <w:p w14:paraId="7F205242" w14:textId="411F8307" w:rsidR="00A52526" w:rsidRPr="00A52526" w:rsidRDefault="00A52526" w:rsidP="00A52526">
      <w:pPr>
        <w:rPr>
          <w:rFonts w:ascii="Arial" w:eastAsiaTheme="minorHAnsi" w:hAnsi="Arial" w:cs="Arial"/>
          <w:b/>
          <w:bCs/>
          <w:u w:val="single"/>
        </w:rPr>
      </w:pPr>
      <w:r w:rsidRPr="00A52526">
        <w:rPr>
          <w:rFonts w:ascii="Arial" w:hAnsi="Arial" w:cs="Arial"/>
          <w:b/>
          <w:bCs/>
          <w:u w:val="single"/>
        </w:rPr>
        <w:t>Addition of 'Ingredients for VTMs' in dm+d (XML) release files and SNOMED CT UK Drug Extension</w:t>
      </w:r>
    </w:p>
    <w:p w14:paraId="1600AB1C" w14:textId="77777777" w:rsidR="00A52526" w:rsidRPr="00A52526" w:rsidRDefault="00A52526" w:rsidP="00A52526">
      <w:pPr>
        <w:rPr>
          <w:rFonts w:ascii="Arial" w:hAnsi="Arial" w:cs="Arial"/>
          <w:b/>
          <w:bCs/>
          <w:u w:val="single"/>
        </w:rPr>
      </w:pPr>
    </w:p>
    <w:p w14:paraId="11605508" w14:textId="3635A334" w:rsidR="00B34859" w:rsidRDefault="00B34859" w:rsidP="00B34859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The addition of </w:t>
      </w:r>
      <w:hyperlink r:id="rId24" w:history="1">
        <w:r>
          <w:rPr>
            <w:rStyle w:val="Hyperlink"/>
            <w:rFonts w:ascii="Arial" w:hAnsi="Arial" w:cs="Arial"/>
          </w:rPr>
          <w:t>ingredients for Virtual Therapeutic Moiety (VTMs)</w:t>
        </w:r>
      </w:hyperlink>
      <w:r>
        <w:rPr>
          <w:rFonts w:ascii="Arial" w:hAnsi="Arial" w:cs="Arial"/>
        </w:rPr>
        <w:t xml:space="preserve"> is planned to go-live in the dm+d TRUD release </w:t>
      </w:r>
      <w:r w:rsidR="002543D2">
        <w:rPr>
          <w:rFonts w:ascii="Arial" w:hAnsi="Arial" w:cs="Arial"/>
        </w:rPr>
        <w:t xml:space="preserve">in </w:t>
      </w:r>
      <w:r w:rsidR="007B5C83">
        <w:rPr>
          <w:rFonts w:ascii="Arial" w:hAnsi="Arial" w:cs="Arial"/>
        </w:rPr>
        <w:t>Quarter 3 2024</w:t>
      </w:r>
      <w:r>
        <w:rPr>
          <w:rFonts w:ascii="Arial" w:hAnsi="Arial" w:cs="Arial"/>
        </w:rPr>
        <w:t xml:space="preserve">. VTM/ingredient information will be provided as an additional (‘bonus’) file within the dm+d weekly extract. The content in this initial file will remain static until </w:t>
      </w:r>
      <w:r w:rsidR="007B5C83">
        <w:rPr>
          <w:rFonts w:ascii="Arial" w:hAnsi="Arial" w:cs="Arial"/>
        </w:rPr>
        <w:t>Quarter 4 2024</w:t>
      </w:r>
      <w:r>
        <w:rPr>
          <w:rFonts w:ascii="Arial" w:hAnsi="Arial" w:cs="Arial"/>
        </w:rPr>
        <w:t xml:space="preserve"> after which time it will be gradually updated until the VTM Ingredients are fully populated. This will take several weeks, and confirmation will be provided once this work is complete.</w:t>
      </w:r>
    </w:p>
    <w:p w14:paraId="37AAD758" w14:textId="77777777" w:rsidR="00B34859" w:rsidRDefault="00B34859" w:rsidP="00B34859">
      <w:pPr>
        <w:rPr>
          <w:rFonts w:ascii="Calibri" w:hAnsi="Calibri" w:cs="Calibri"/>
        </w:rPr>
      </w:pPr>
    </w:p>
    <w:p w14:paraId="301410BA" w14:textId="422F96AB" w:rsidR="00B34859" w:rsidRDefault="00B34859" w:rsidP="00B348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the VTM Ingredients information will only be available via TRUD </w:t>
      </w:r>
      <w:r w:rsidR="001D4E28">
        <w:rPr>
          <w:rFonts w:ascii="Arial" w:hAnsi="Arial" w:cs="Arial"/>
        </w:rPr>
        <w:t>in Quarter 3 2024</w:t>
      </w:r>
      <w:r>
        <w:rPr>
          <w:rFonts w:ascii="Arial" w:hAnsi="Arial" w:cs="Arial"/>
        </w:rPr>
        <w:t xml:space="preserve"> and will not be seen in the dm+d browser until the work starts in </w:t>
      </w:r>
      <w:r w:rsidR="009E0417">
        <w:rPr>
          <w:rFonts w:ascii="Arial" w:hAnsi="Arial" w:cs="Arial"/>
        </w:rPr>
        <w:t>Quarter 4 2024</w:t>
      </w:r>
      <w:r>
        <w:rPr>
          <w:rFonts w:ascii="Arial" w:hAnsi="Arial" w:cs="Arial"/>
        </w:rPr>
        <w:t xml:space="preserve"> to fully populate the file. Additional information about the change is available on our </w:t>
      </w:r>
      <w:hyperlink r:id="rId25" w:history="1">
        <w:r>
          <w:rPr>
            <w:rStyle w:val="Hyperlink"/>
            <w:rFonts w:ascii="Arial" w:hAnsi="Arial" w:cs="Arial"/>
          </w:rPr>
          <w:t>webpage</w:t>
        </w:r>
      </w:hyperlink>
      <w:r>
        <w:rPr>
          <w:rFonts w:ascii="Arial" w:hAnsi="Arial" w:cs="Arial"/>
        </w:rPr>
        <w:t>.</w:t>
      </w:r>
    </w:p>
    <w:p w14:paraId="0CD28D89" w14:textId="77777777" w:rsidR="00B34859" w:rsidRDefault="00B34859" w:rsidP="00B34859">
      <w:pPr>
        <w:rPr>
          <w:rFonts w:ascii="Arial" w:hAnsi="Arial" w:cs="Arial"/>
        </w:rPr>
      </w:pPr>
    </w:p>
    <w:p w14:paraId="048C6BB5" w14:textId="77777777" w:rsidR="00B34859" w:rsidRDefault="00B34859" w:rsidP="00B348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specific queries relating to the dm+d and SNOMED CT UK Drug Extension changes, please contact </w:t>
      </w:r>
      <w:hyperlink r:id="rId26" w:history="1">
        <w:r>
          <w:rPr>
            <w:rStyle w:val="Hyperlink"/>
            <w:rFonts w:ascii="Arial" w:hAnsi="Arial" w:cs="Arial"/>
          </w:rPr>
          <w:t>nhsdigital.ukmeds@nhs.net</w:t>
        </w:r>
      </w:hyperlink>
      <w:r>
        <w:rPr>
          <w:rFonts w:ascii="Arial" w:hAnsi="Arial" w:cs="Arial"/>
        </w:rPr>
        <w:t xml:space="preserve"> </w:t>
      </w:r>
    </w:p>
    <w:p w14:paraId="1A0CB54E" w14:textId="77777777" w:rsidR="00B34859" w:rsidRDefault="00B34859" w:rsidP="00B34859">
      <w:pPr>
        <w:rPr>
          <w:rFonts w:ascii="Arial" w:hAnsi="Arial" w:cs="Arial"/>
        </w:rPr>
      </w:pPr>
    </w:p>
    <w:p w14:paraId="29AC8D6F" w14:textId="77777777" w:rsidR="005E18FF" w:rsidRDefault="005E18FF" w:rsidP="008902F7">
      <w:pPr>
        <w:rPr>
          <w:rFonts w:ascii="Arial" w:hAnsi="Arial" w:cs="Arial"/>
        </w:rPr>
      </w:pPr>
    </w:p>
    <w:p w14:paraId="72538216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32C4569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CB328B6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CA09818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C86301F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12E1D50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09F5243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FEFAE23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912AD73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59C1737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D089F27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67E5FA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CA02EAB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B23CA50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92B4E80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879B39F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CFDA306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E72253F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C219E61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F526F58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2D1C356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01920C0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8C8C36B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E450DC1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CF958FF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DE6EC36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505F5F7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4F2C058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770287D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28CCEB0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341A311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DB165B3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BA8E579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599747C3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(similar to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0A072F97" w14:textId="77777777" w:rsidR="00D74F4F" w:rsidRDefault="00D74F4F" w:rsidP="008902F7">
      <w:pPr>
        <w:rPr>
          <w:rFonts w:ascii="Arial" w:eastAsia="Calibri" w:hAnsi="Arial" w:cs="Arial"/>
          <w:color w:val="000000"/>
          <w:lang w:val="en-GB" w:eastAsia="en-GB"/>
        </w:rPr>
      </w:pPr>
    </w:p>
    <w:p w14:paraId="58D93563" w14:textId="77777777" w:rsidR="00E07595" w:rsidRPr="00A418D8" w:rsidRDefault="00E07595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6F0489" w:rsidRPr="00271D16" w14:paraId="6535CFA2" w14:textId="77777777" w:rsidTr="0067279D">
        <w:trPr>
          <w:trHeight w:val="258"/>
        </w:trPr>
        <w:tc>
          <w:tcPr>
            <w:tcW w:w="3964" w:type="dxa"/>
          </w:tcPr>
          <w:p w14:paraId="6B65FD31" w14:textId="54F19840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40mg capsules</w:t>
            </w:r>
          </w:p>
        </w:tc>
        <w:tc>
          <w:tcPr>
            <w:tcW w:w="2268" w:type="dxa"/>
          </w:tcPr>
          <w:p w14:paraId="42AF341E" w14:textId="1C128BAE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42409611000001105</w:t>
            </w:r>
          </w:p>
        </w:tc>
        <w:tc>
          <w:tcPr>
            <w:tcW w:w="2127" w:type="dxa"/>
          </w:tcPr>
          <w:p w14:paraId="566F2B5A" w14:textId="1660C72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1DF0E57" w14:textId="1A0F4C4C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444621" w:rsidRPr="00271D16" w14:paraId="6791C831" w14:textId="77777777" w:rsidTr="0067279D">
        <w:trPr>
          <w:trHeight w:val="258"/>
        </w:trPr>
        <w:tc>
          <w:tcPr>
            <w:tcW w:w="3964" w:type="dxa"/>
          </w:tcPr>
          <w:p w14:paraId="7DE951D1" w14:textId="5877B5FB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Lisdexamfetamine 40mg capsules</w:t>
            </w:r>
          </w:p>
        </w:tc>
        <w:tc>
          <w:tcPr>
            <w:tcW w:w="2268" w:type="dxa"/>
          </w:tcPr>
          <w:p w14:paraId="7AF4BED3" w14:textId="67862AA3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42415411000001107</w:t>
            </w:r>
          </w:p>
        </w:tc>
        <w:tc>
          <w:tcPr>
            <w:tcW w:w="2127" w:type="dxa"/>
          </w:tcPr>
          <w:p w14:paraId="1A49A741" w14:textId="4EB403BB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6A2332B" w14:textId="1C8CE2DE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Dicycloverine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BF2EC3" w:rsidRPr="00271D16" w14:paraId="0F33E3B0" w14:textId="77777777" w:rsidTr="0067279D">
        <w:trPr>
          <w:trHeight w:val="258"/>
        </w:trPr>
        <w:tc>
          <w:tcPr>
            <w:tcW w:w="3964" w:type="dxa"/>
          </w:tcPr>
          <w:p w14:paraId="0FB37F92" w14:textId="2134BD34" w:rsidR="00BF2EC3" w:rsidRDefault="00F847B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Lisdexamfetamine 60mg capsules</w:t>
            </w:r>
          </w:p>
        </w:tc>
        <w:tc>
          <w:tcPr>
            <w:tcW w:w="2268" w:type="dxa"/>
          </w:tcPr>
          <w:p w14:paraId="7431B87C" w14:textId="73FDC3EF" w:rsidR="00BF2EC3" w:rsidRDefault="0052645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42640611000001108</w:t>
            </w:r>
          </w:p>
        </w:tc>
        <w:tc>
          <w:tcPr>
            <w:tcW w:w="2127" w:type="dxa"/>
          </w:tcPr>
          <w:p w14:paraId="327F72F2" w14:textId="1C4066C2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E69782B" w14:textId="7B3122DC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6F3BF059" w14:textId="77777777" w:rsidTr="0067279D">
        <w:trPr>
          <w:trHeight w:val="258"/>
        </w:trPr>
        <w:tc>
          <w:tcPr>
            <w:tcW w:w="3964" w:type="dxa"/>
          </w:tcPr>
          <w:p w14:paraId="16BA9680" w14:textId="75942B64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Methadone 5mg tablets</w:t>
            </w:r>
          </w:p>
        </w:tc>
        <w:tc>
          <w:tcPr>
            <w:tcW w:w="2268" w:type="dxa"/>
          </w:tcPr>
          <w:p w14:paraId="0F2C61C7" w14:textId="74AECBC8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42641811000001104</w:t>
            </w:r>
          </w:p>
        </w:tc>
        <w:tc>
          <w:tcPr>
            <w:tcW w:w="2127" w:type="dxa"/>
          </w:tcPr>
          <w:p w14:paraId="34AFC864" w14:textId="6901C7E3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6A7678A" w14:textId="28AC9D12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27EA0E5B" w14:textId="77777777" w:rsidTr="0067279D">
        <w:trPr>
          <w:trHeight w:val="258"/>
        </w:trPr>
        <w:tc>
          <w:tcPr>
            <w:tcW w:w="3964" w:type="dxa"/>
          </w:tcPr>
          <w:p w14:paraId="59DFABBE" w14:textId="1A0282CF" w:rsidR="00BF2EC3" w:rsidRDefault="001B273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Salbutamol 2.5mg/2.5ml nebuliser liquid unit dose vials</w:t>
            </w:r>
            <w:r w:rsidR="00FF693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74CC784E" w14:textId="3C74896F" w:rsidR="00BF2EC3" w:rsidRDefault="00633F6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42642011000001102</w:t>
            </w:r>
          </w:p>
        </w:tc>
        <w:tc>
          <w:tcPr>
            <w:tcW w:w="2127" w:type="dxa"/>
          </w:tcPr>
          <w:p w14:paraId="633031D5" w14:textId="33BB4461" w:rsidR="00BF2EC3" w:rsidRDefault="001B273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AF4AEFD" w14:textId="57F7616B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F8507F" w:rsidRPr="00271D16" w14:paraId="6C1455BD" w14:textId="77777777" w:rsidTr="0067279D">
        <w:trPr>
          <w:trHeight w:val="258"/>
        </w:trPr>
        <w:tc>
          <w:tcPr>
            <w:tcW w:w="3964" w:type="dxa"/>
          </w:tcPr>
          <w:p w14:paraId="7A3E2BC9" w14:textId="1676ED4E" w:rsidR="00F8507F" w:rsidRDefault="005D76D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Mesalazine 400mg gastro-resistant tablets</w:t>
            </w:r>
          </w:p>
        </w:tc>
        <w:tc>
          <w:tcPr>
            <w:tcW w:w="2268" w:type="dxa"/>
          </w:tcPr>
          <w:p w14:paraId="3E22AF29" w14:textId="6927EDBB" w:rsidR="00F8507F" w:rsidRDefault="005D76D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42836111000001108</w:t>
            </w:r>
          </w:p>
        </w:tc>
        <w:tc>
          <w:tcPr>
            <w:tcW w:w="2127" w:type="dxa"/>
          </w:tcPr>
          <w:p w14:paraId="53A69C86" w14:textId="34AADAA4" w:rsidR="00F8507F" w:rsidRDefault="00F8507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9CF9859" w14:textId="499F641A" w:rsidR="00F8507F" w:rsidRDefault="00F8507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20/05/2024</w:t>
            </w:r>
          </w:p>
        </w:tc>
      </w:tr>
      <w:tr w:rsidR="0037502D" w:rsidRPr="00271D16" w14:paraId="3F7ED877" w14:textId="77777777" w:rsidTr="005133A5">
        <w:trPr>
          <w:trHeight w:val="513"/>
        </w:trPr>
        <w:tc>
          <w:tcPr>
            <w:tcW w:w="3964" w:type="dxa"/>
          </w:tcPr>
          <w:p w14:paraId="574C7DA5" w14:textId="44018BC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Cerium nitrate hexahydrate 22mg/g / Sulfadiazine silver 10mg/g cream</w:t>
            </w:r>
          </w:p>
        </w:tc>
        <w:tc>
          <w:tcPr>
            <w:tcW w:w="2268" w:type="dxa"/>
          </w:tcPr>
          <w:p w14:paraId="2C7D09F8" w14:textId="1FD34FD0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42991011000001101</w:t>
            </w:r>
          </w:p>
        </w:tc>
        <w:tc>
          <w:tcPr>
            <w:tcW w:w="2127" w:type="dxa"/>
          </w:tcPr>
          <w:p w14:paraId="53F44B08" w14:textId="2B0BCE8E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DEF46E0" w14:textId="08A9AB5E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37502D" w:rsidRPr="00271D16" w14:paraId="559ABB22" w14:textId="77777777" w:rsidTr="0067279D">
        <w:trPr>
          <w:trHeight w:val="258"/>
        </w:trPr>
        <w:tc>
          <w:tcPr>
            <w:tcW w:w="3964" w:type="dxa"/>
          </w:tcPr>
          <w:p w14:paraId="5D76180E" w14:textId="5B9018C8" w:rsidR="0037502D" w:rsidRP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Co-trimoxazole 40mg/200mg/5ml oral suspension sugar free</w:t>
            </w:r>
          </w:p>
        </w:tc>
        <w:tc>
          <w:tcPr>
            <w:tcW w:w="2268" w:type="dxa"/>
          </w:tcPr>
          <w:p w14:paraId="1685C8D3" w14:textId="41348DBD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42440811000001109</w:t>
            </w:r>
          </w:p>
        </w:tc>
        <w:tc>
          <w:tcPr>
            <w:tcW w:w="2127" w:type="dxa"/>
          </w:tcPr>
          <w:p w14:paraId="2576042C" w14:textId="00CDCF4C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B8AC455" w14:textId="1E559FED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37502D" w:rsidRPr="00271D16" w14:paraId="63C054D1" w14:textId="77777777" w:rsidTr="0037502D">
        <w:trPr>
          <w:trHeight w:val="286"/>
        </w:trPr>
        <w:tc>
          <w:tcPr>
            <w:tcW w:w="3964" w:type="dxa"/>
          </w:tcPr>
          <w:p w14:paraId="15DABB08" w14:textId="4FDCAA4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268" w:type="dxa"/>
          </w:tcPr>
          <w:p w14:paraId="0345D815" w14:textId="2E88CEB6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2127" w:type="dxa"/>
          </w:tcPr>
          <w:p w14:paraId="094877EB" w14:textId="77777777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  <w:p w14:paraId="297F5D9F" w14:textId="2A97172F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163754E3" w14:textId="55E5165F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37502D" w:rsidRPr="00271D16" w14:paraId="3F5BB68F" w14:textId="77777777" w:rsidTr="0067279D">
        <w:trPr>
          <w:trHeight w:val="258"/>
        </w:trPr>
        <w:tc>
          <w:tcPr>
            <w:tcW w:w="3964" w:type="dxa"/>
          </w:tcPr>
          <w:p w14:paraId="35C53422" w14:textId="62EB7033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Salbutamol 5mg/2.5ml nebuliser liquid unit dose vials</w:t>
            </w:r>
          </w:p>
        </w:tc>
        <w:tc>
          <w:tcPr>
            <w:tcW w:w="2268" w:type="dxa"/>
          </w:tcPr>
          <w:p w14:paraId="696DC5EE" w14:textId="236469EA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42642211000001107</w:t>
            </w:r>
          </w:p>
        </w:tc>
        <w:tc>
          <w:tcPr>
            <w:tcW w:w="2127" w:type="dxa"/>
          </w:tcPr>
          <w:p w14:paraId="50B0DF4F" w14:textId="77777777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  <w:p w14:paraId="334F238A" w14:textId="1010E7F7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7E132412" w14:textId="50981B18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37502D" w:rsidRPr="00271D16" w14:paraId="59818E8F" w14:textId="77777777" w:rsidTr="0067279D">
        <w:trPr>
          <w:trHeight w:val="258"/>
        </w:trPr>
        <w:tc>
          <w:tcPr>
            <w:tcW w:w="3964" w:type="dxa"/>
          </w:tcPr>
          <w:p w14:paraId="2EC2DE7B" w14:textId="135BA3AD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Triamcinolone acetonide 10mg/1ml suspension for injection ampoules</w:t>
            </w:r>
          </w:p>
        </w:tc>
        <w:tc>
          <w:tcPr>
            <w:tcW w:w="2268" w:type="dxa"/>
          </w:tcPr>
          <w:p w14:paraId="04DDF259" w14:textId="615CD7CD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42991511000001109</w:t>
            </w:r>
          </w:p>
        </w:tc>
        <w:tc>
          <w:tcPr>
            <w:tcW w:w="2127" w:type="dxa"/>
          </w:tcPr>
          <w:p w14:paraId="74D7B133" w14:textId="77777777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  <w:p w14:paraId="51A6F5C1" w14:textId="4101BDEB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D2EDA83" w14:textId="765446BA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37502D" w:rsidRPr="00271D16" w14:paraId="2FE63F85" w14:textId="77777777" w:rsidTr="0067279D">
        <w:trPr>
          <w:trHeight w:val="258"/>
        </w:trPr>
        <w:tc>
          <w:tcPr>
            <w:tcW w:w="3964" w:type="dxa"/>
          </w:tcPr>
          <w:p w14:paraId="3FF69E63" w14:textId="4EDD0317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Triamcinolone acetonide 40mg/1ml suspension for injection vials</w:t>
            </w:r>
          </w:p>
        </w:tc>
        <w:tc>
          <w:tcPr>
            <w:tcW w:w="2268" w:type="dxa"/>
          </w:tcPr>
          <w:p w14:paraId="73271859" w14:textId="45E61436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42991811000001107</w:t>
            </w:r>
          </w:p>
        </w:tc>
        <w:tc>
          <w:tcPr>
            <w:tcW w:w="2127" w:type="dxa"/>
          </w:tcPr>
          <w:p w14:paraId="3DDE0D1C" w14:textId="486542E7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AA9D1E7" w14:textId="1A2A33B3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E0612F" w:rsidRPr="00271D16" w14:paraId="4AC81320" w14:textId="77777777" w:rsidTr="0067279D">
        <w:trPr>
          <w:trHeight w:val="258"/>
        </w:trPr>
        <w:tc>
          <w:tcPr>
            <w:tcW w:w="3964" w:type="dxa"/>
          </w:tcPr>
          <w:p w14:paraId="2B1E7916" w14:textId="35D6A808" w:rsidR="00E0612F" w:rsidRPr="0037502D" w:rsidRDefault="00B704D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Sulfadiazine</w:t>
            </w:r>
            <w:r w:rsidR="00230179">
              <w:rPr>
                <w:rFonts w:ascii="Arial" w:hAnsi="Arial" w:cs="Arial"/>
                <w:sz w:val="20"/>
                <w:szCs w:val="20"/>
              </w:rPr>
              <w:t xml:space="preserve"> silver 1% cream </w:t>
            </w:r>
          </w:p>
        </w:tc>
        <w:tc>
          <w:tcPr>
            <w:tcW w:w="2268" w:type="dxa"/>
          </w:tcPr>
          <w:p w14:paraId="4B181270" w14:textId="1B58E039" w:rsidR="00E0612F" w:rsidRPr="005133A5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42990711000001107</w:t>
            </w:r>
          </w:p>
        </w:tc>
        <w:tc>
          <w:tcPr>
            <w:tcW w:w="2127" w:type="dxa"/>
          </w:tcPr>
          <w:p w14:paraId="75883D88" w14:textId="7AC43862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AD8B5D" w14:textId="0414489F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001862" w:rsidRPr="00271D16" w14:paraId="5BA67D06" w14:textId="77777777" w:rsidTr="0067279D">
        <w:trPr>
          <w:trHeight w:val="258"/>
        </w:trPr>
        <w:tc>
          <w:tcPr>
            <w:tcW w:w="3964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7279D">
        <w:trPr>
          <w:trHeight w:val="258"/>
        </w:trPr>
        <w:tc>
          <w:tcPr>
            <w:tcW w:w="3964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7279D">
        <w:trPr>
          <w:trHeight w:val="258"/>
        </w:trPr>
        <w:tc>
          <w:tcPr>
            <w:tcW w:w="3964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Pancreaze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7279D">
        <w:trPr>
          <w:trHeight w:val="258"/>
        </w:trPr>
        <w:tc>
          <w:tcPr>
            <w:tcW w:w="3964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Ipratropium bromide 250micrograms/1ml 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7279D">
        <w:trPr>
          <w:trHeight w:val="258"/>
        </w:trPr>
        <w:tc>
          <w:tcPr>
            <w:tcW w:w="3964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Ipratropium bromide 500micrograms/2ml nebuliser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8C3710" w:rsidRPr="00271D16" w14:paraId="7ABE16ED" w14:textId="77777777" w:rsidTr="0067279D">
        <w:trPr>
          <w:trHeight w:val="258"/>
        </w:trPr>
        <w:tc>
          <w:tcPr>
            <w:tcW w:w="3964" w:type="dxa"/>
          </w:tcPr>
          <w:p w14:paraId="79334910" w14:textId="63913488" w:rsidR="008C3710" w:rsidRDefault="008C371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Tegretol 100mg/5ml liquid</w:t>
            </w:r>
          </w:p>
        </w:tc>
        <w:tc>
          <w:tcPr>
            <w:tcW w:w="2268" w:type="dxa"/>
          </w:tcPr>
          <w:p w14:paraId="3F86F4C1" w14:textId="1FA1BED2" w:rsidR="008C3710" w:rsidRDefault="00020EC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43136511000001103</w:t>
            </w:r>
          </w:p>
        </w:tc>
        <w:tc>
          <w:tcPr>
            <w:tcW w:w="2127" w:type="dxa"/>
          </w:tcPr>
          <w:p w14:paraId="37687963" w14:textId="4D8D8BB4" w:rsidR="008C3710" w:rsidRDefault="008C371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E05ACAC" w14:textId="0E514977" w:rsidR="008C3710" w:rsidRDefault="00020EC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423DFF84" w14:textId="77777777" w:rsidTr="0067279D">
        <w:trPr>
          <w:trHeight w:val="258"/>
        </w:trPr>
        <w:tc>
          <w:tcPr>
            <w:tcW w:w="3964" w:type="dxa"/>
          </w:tcPr>
          <w:p w14:paraId="5C636B40" w14:textId="2CA5A811" w:rsidR="00763BD7" w:rsidRDefault="00453417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Desmopressin 4micrograms/1ml solution for injection ampoules</w:t>
            </w:r>
          </w:p>
        </w:tc>
        <w:tc>
          <w:tcPr>
            <w:tcW w:w="2268" w:type="dxa"/>
          </w:tcPr>
          <w:p w14:paraId="6D166032" w14:textId="1A7D46B0" w:rsidR="00763BD7" w:rsidRDefault="00F3561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A01AE6">
              <w:rPr>
                <w:rFonts w:ascii="Arial" w:hAnsi="Arial" w:cs="Arial"/>
                <w:sz w:val="20"/>
                <w:szCs w:val="20"/>
              </w:rPr>
              <w:t>144811000001106</w:t>
            </w:r>
          </w:p>
        </w:tc>
        <w:tc>
          <w:tcPr>
            <w:tcW w:w="2127" w:type="dxa"/>
          </w:tcPr>
          <w:p w14:paraId="0E75583A" w14:textId="7E5B8489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6C65880" w14:textId="6A401CCB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4CB031B5" w14:textId="77777777" w:rsidTr="0067279D">
        <w:trPr>
          <w:trHeight w:val="258"/>
        </w:trPr>
        <w:tc>
          <w:tcPr>
            <w:tcW w:w="3964" w:type="dxa"/>
          </w:tcPr>
          <w:p w14:paraId="6EBF4993" w14:textId="48B4147A" w:rsidR="00763BD7" w:rsidRDefault="00E0232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A3C91">
              <w:rPr>
                <w:rFonts w:ascii="Arial" w:hAnsi="Arial" w:cs="Arial"/>
                <w:sz w:val="20"/>
                <w:szCs w:val="20"/>
              </w:rPr>
              <w:t>esmopressin 4micrograms/1ml solution for injection vials</w:t>
            </w:r>
          </w:p>
        </w:tc>
        <w:tc>
          <w:tcPr>
            <w:tcW w:w="2268" w:type="dxa"/>
          </w:tcPr>
          <w:p w14:paraId="3B767F0B" w14:textId="51D6ADCA" w:rsidR="00763BD7" w:rsidRDefault="005A3C9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43145111000001100</w:t>
            </w:r>
          </w:p>
        </w:tc>
        <w:tc>
          <w:tcPr>
            <w:tcW w:w="2127" w:type="dxa"/>
          </w:tcPr>
          <w:p w14:paraId="4BF49F8A" w14:textId="505B4A09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299431C" w14:textId="43135F1D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624243B6" w14:textId="77777777" w:rsidTr="0067279D">
        <w:trPr>
          <w:trHeight w:val="258"/>
        </w:trPr>
        <w:tc>
          <w:tcPr>
            <w:tcW w:w="3964" w:type="dxa"/>
          </w:tcPr>
          <w:p w14:paraId="52140898" w14:textId="00A27AC0" w:rsidR="00763BD7" w:rsidRDefault="000A6F65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Gonadorelin 100microgram powder for solution for injection vials</w:t>
            </w:r>
          </w:p>
        </w:tc>
        <w:tc>
          <w:tcPr>
            <w:tcW w:w="2268" w:type="dxa"/>
          </w:tcPr>
          <w:p w14:paraId="659A842F" w14:textId="2DCCE62B" w:rsidR="00763BD7" w:rsidRDefault="0056522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43145311000001103</w:t>
            </w:r>
          </w:p>
        </w:tc>
        <w:tc>
          <w:tcPr>
            <w:tcW w:w="2127" w:type="dxa"/>
          </w:tcPr>
          <w:p w14:paraId="73CDFE86" w14:textId="64D82DEA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0AA59C2" w14:textId="1ACAC4A8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</w:tbl>
    <w:bookmarkEnd w:id="0"/>
    <w:p w14:paraId="527A2235" w14:textId="10A502BD" w:rsidR="009E0391" w:rsidRDefault="00CC70DD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0C1F32BA" w14:textId="4CAB0032" w:rsidR="00A53D6C" w:rsidRDefault="00A06B4F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14:paraId="2AC5F7BB" w14:textId="77777777" w:rsidR="00A53D6C" w:rsidRDefault="00A53D6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DC90378" w14:textId="014840F1" w:rsidR="00FA7FBD" w:rsidRPr="00A06B4F" w:rsidRDefault="00FA7FBD" w:rsidP="00A06B4F">
      <w:pPr>
        <w:tabs>
          <w:tab w:val="left" w:pos="147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7936D919" w14:textId="77777777" w:rsidR="00761BFC" w:rsidRDefault="00761BF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AE6738F" w14:textId="02D9F4C2" w:rsidR="00B5340E" w:rsidRDefault="00B5340E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 will be invalidated mid-August.</w:t>
      </w:r>
      <w:r w:rsidR="00B350C5">
        <w:rPr>
          <w:rFonts w:ascii="Arial" w:hAnsi="Arial" w:cs="Arial"/>
        </w:rPr>
        <w:t xml:space="preserve"> Our understanding is this pack is outdated.</w:t>
      </w:r>
    </w:p>
    <w:p w14:paraId="556C44AD" w14:textId="77777777" w:rsidR="00B5340E" w:rsidRDefault="00B5340E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5103"/>
      </w:tblGrid>
      <w:tr w:rsidR="00B5340E" w14:paraId="5DF7A6E0" w14:textId="77777777" w:rsidTr="00215113">
        <w:trPr>
          <w:trHeight w:val="260"/>
        </w:trPr>
        <w:tc>
          <w:tcPr>
            <w:tcW w:w="4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13CF" w14:textId="77777777" w:rsidR="00B5340E" w:rsidRDefault="00B5340E" w:rsidP="001B60F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1AF1C" w14:textId="77777777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B5340E" w14:paraId="2E0393F4" w14:textId="77777777" w:rsidTr="00215113">
        <w:trPr>
          <w:trHeight w:val="724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DA30" w14:textId="3BA4C5BD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Generic Pigma</w:t>
            </w:r>
            <w:r w:rsidR="000B6F46">
              <w:rPr>
                <w:rFonts w:ascii="Arial" w:hAnsi="Arial" w:cs="Arial"/>
                <w:sz w:val="20"/>
                <w:szCs w:val="20"/>
                <w:lang w:eastAsia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orm cream</w:t>
            </w:r>
            <w:r w:rsidRPr="008F0A1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(VMP not to be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40BBF" w14:textId="77777777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F0A16"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B5340E" w14:paraId="37DC019A" w14:textId="77777777" w:rsidTr="00215113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B65B" w14:textId="77777777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3F139C2C" w14:textId="365FD36E" w:rsidR="00B5340E" w:rsidRPr="00044121" w:rsidRDefault="00B5340E" w:rsidP="001B60F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16525511000001108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1907" w14:textId="77777777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44121"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B5340E" w14:paraId="01EE8921" w14:textId="77777777" w:rsidTr="00215113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645B1" w14:textId="1FCF7089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B5340E">
              <w:rPr>
                <w:rFonts w:ascii="Arial" w:hAnsi="Arial" w:cs="Arial"/>
                <w:sz w:val="20"/>
                <w:szCs w:val="20"/>
                <w:lang w:eastAsia="en-GB"/>
              </w:rPr>
              <w:t>15ml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5B7C" w14:textId="741D059E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B5340E">
              <w:rPr>
                <w:rFonts w:ascii="Arial" w:hAnsi="Arial" w:cs="Arial"/>
                <w:sz w:val="20"/>
                <w:szCs w:val="20"/>
                <w:lang w:eastAsia="en-GB"/>
              </w:rPr>
              <w:t>15gram</w:t>
            </w:r>
          </w:p>
        </w:tc>
      </w:tr>
      <w:tr w:rsidR="00B5340E" w14:paraId="06FF1E75" w14:textId="77777777" w:rsidTr="00215113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6BBD" w14:textId="5B18E142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0B6F46" w:rsidRPr="000B6F46">
              <w:rPr>
                <w:rFonts w:ascii="Arial" w:hAnsi="Arial" w:cs="Arial"/>
                <w:sz w:val="20"/>
                <w:szCs w:val="20"/>
                <w:lang w:eastAsia="en-GB"/>
              </w:rPr>
              <w:t>16461011000001100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506B4" w14:textId="2C5E7547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0B6F46" w:rsidRPr="000B6F46">
              <w:rPr>
                <w:rFonts w:ascii="Arial" w:hAnsi="Arial" w:cs="Arial"/>
                <w:sz w:val="20"/>
                <w:szCs w:val="20"/>
                <w:lang w:eastAsia="en-GB"/>
              </w:rPr>
              <w:t>42950511000001106</w:t>
            </w:r>
          </w:p>
        </w:tc>
      </w:tr>
      <w:tr w:rsidR="00B5340E" w14:paraId="000188D6" w14:textId="77777777" w:rsidTr="00215113">
        <w:trPr>
          <w:trHeight w:val="76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013AC" w14:textId="0F8E54D9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0B6F46">
              <w:rPr>
                <w:rFonts w:ascii="Arial" w:hAnsi="Arial" w:cs="Arial"/>
                <w:sz w:val="20"/>
                <w:szCs w:val="20"/>
                <w:lang w:eastAsia="en-GB"/>
              </w:rPr>
              <w:t xml:space="preserve">Pigmanorm cream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(</w:t>
            </w:r>
            <w:r w:rsidR="000B6F46">
              <w:rPr>
                <w:rFonts w:ascii="Arial" w:hAnsi="Arial" w:cs="Arial"/>
                <w:sz w:val="20"/>
                <w:szCs w:val="20"/>
                <w:lang w:eastAsia="en-GB"/>
              </w:rPr>
              <w:t>Imported Germany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04412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(AMP not to be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648F" w14:textId="77777777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44121"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B5340E" w14:paraId="34FDE11C" w14:textId="77777777" w:rsidTr="00215113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B26C6" w14:textId="1C997AA7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0B6F46" w:rsidRPr="000B6F46">
              <w:rPr>
                <w:rFonts w:ascii="Arial" w:hAnsi="Arial" w:cs="Arial"/>
                <w:sz w:val="20"/>
                <w:szCs w:val="20"/>
                <w:lang w:eastAsia="en-GB"/>
              </w:rPr>
              <w:t>16461111000001104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5A24" w14:textId="77777777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44121">
              <w:rPr>
                <w:rFonts w:ascii="Arial" w:hAnsi="Arial" w:cs="Arial"/>
                <w:sz w:val="20"/>
                <w:szCs w:val="20"/>
                <w:lang w:eastAsia="en-GB"/>
              </w:rPr>
              <w:t>N/A</w:t>
            </w:r>
          </w:p>
        </w:tc>
      </w:tr>
      <w:tr w:rsidR="00B5340E" w14:paraId="21256D69" w14:textId="77777777" w:rsidTr="00215113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B456" w14:textId="186D740A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0B6F46" w:rsidRPr="000B6F46">
              <w:rPr>
                <w:rFonts w:ascii="Arial" w:hAnsi="Arial" w:cs="Arial"/>
                <w:sz w:val="20"/>
                <w:szCs w:val="20"/>
                <w:lang w:eastAsia="en-GB"/>
              </w:rPr>
              <w:t>15ml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ED74" w14:textId="3A095E01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0B6F46" w:rsidRPr="000B6F46">
              <w:rPr>
                <w:rFonts w:ascii="Arial" w:hAnsi="Arial" w:cs="Arial"/>
                <w:sz w:val="20"/>
                <w:szCs w:val="20"/>
                <w:lang w:eastAsia="en-GB"/>
              </w:rPr>
              <w:t>15gram</w:t>
            </w:r>
          </w:p>
        </w:tc>
      </w:tr>
      <w:tr w:rsidR="00B5340E" w14:paraId="285B1E9B" w14:textId="77777777" w:rsidTr="00215113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08B2" w14:textId="04C46FD8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0B6F46" w:rsidRPr="000B6F46">
              <w:rPr>
                <w:rFonts w:ascii="Arial" w:hAnsi="Arial" w:cs="Arial"/>
                <w:sz w:val="20"/>
                <w:szCs w:val="20"/>
                <w:lang w:eastAsia="en-GB"/>
              </w:rPr>
              <w:t>16461211000001105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6D4E" w14:textId="0FA63331" w:rsidR="00B5340E" w:rsidRDefault="00B5340E" w:rsidP="001B60F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0B6F46" w:rsidRPr="000B6F46">
              <w:rPr>
                <w:rFonts w:ascii="Arial" w:hAnsi="Arial" w:cs="Arial"/>
                <w:sz w:val="20"/>
                <w:szCs w:val="20"/>
                <w:lang w:eastAsia="en-GB"/>
              </w:rPr>
              <w:t>42955711000001106</w:t>
            </w:r>
          </w:p>
        </w:tc>
      </w:tr>
    </w:tbl>
    <w:p w14:paraId="1C0DA71E" w14:textId="77777777" w:rsidR="00FA4F8D" w:rsidRDefault="00FA4F8D" w:rsidP="004706B3">
      <w:pPr>
        <w:autoSpaceDE w:val="0"/>
        <w:autoSpaceDN w:val="0"/>
        <w:adjustRightInd w:val="0"/>
        <w:rPr>
          <w:rFonts w:ascii="Arial" w:hAnsi="Arial" w:cs="Arial"/>
        </w:rPr>
      </w:pPr>
    </w:p>
    <w:p w14:paraId="36078DAC" w14:textId="045CCED4" w:rsidR="004706B3" w:rsidRDefault="004706B3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concepts will be invalidated mid-August. The range has been consolidated to one product to support dm+d.</w:t>
      </w:r>
    </w:p>
    <w:p w14:paraId="338EB08B" w14:textId="77777777" w:rsidR="009E28E5" w:rsidRDefault="009E28E5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5103"/>
      </w:tblGrid>
      <w:tr w:rsidR="003F7D95" w14:paraId="1C48CFCB" w14:textId="77777777" w:rsidTr="0021794D">
        <w:trPr>
          <w:trHeight w:val="260"/>
        </w:trPr>
        <w:tc>
          <w:tcPr>
            <w:tcW w:w="4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98FE" w14:textId="77777777" w:rsidR="003F7D95" w:rsidRDefault="003F7D95" w:rsidP="0043548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08DD" w14:textId="77777777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3F7D95" w14:paraId="3E165006" w14:textId="77777777" w:rsidTr="0021794D">
        <w:trPr>
          <w:trHeight w:val="724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8597E" w14:textId="60D95239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3F7D95">
              <w:rPr>
                <w:rFonts w:ascii="Arial" w:hAnsi="Arial" w:cs="Arial"/>
                <w:sz w:val="20"/>
                <w:szCs w:val="20"/>
                <w:lang w:eastAsia="en-GB"/>
              </w:rPr>
              <w:t>Generic SLO Syrup IDDSI 2 Mildly Thick liquid thickener concentrate liquid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DF9D6" w14:textId="14E4BF1D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06B3">
              <w:rPr>
                <w:rFonts w:ascii="Arial" w:hAnsi="Arial" w:cs="Arial"/>
                <w:sz w:val="20"/>
                <w:szCs w:val="20"/>
                <w:lang w:eastAsia="en-GB"/>
              </w:rPr>
              <w:t>Generic SLO Syrup IDDSI 1, 2 and 3 liquid thickener concentrate liquid</w:t>
            </w:r>
          </w:p>
        </w:tc>
      </w:tr>
      <w:tr w:rsidR="003F7D95" w14:paraId="6DBB2ECB" w14:textId="77777777" w:rsidTr="0021794D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C261" w14:textId="77777777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6015F906" w14:textId="7B23E0E2" w:rsidR="003F7D95" w:rsidRPr="00044121" w:rsidRDefault="003F7D95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42683611000001107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49B3" w14:textId="44F015B9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06B3">
              <w:rPr>
                <w:rFonts w:ascii="Arial" w:hAnsi="Arial" w:cs="Arial"/>
                <w:sz w:val="20"/>
                <w:szCs w:val="20"/>
                <w:lang w:eastAsia="en-GB"/>
              </w:rPr>
              <w:t>42683511000001108</w:t>
            </w:r>
          </w:p>
        </w:tc>
      </w:tr>
      <w:tr w:rsidR="003F7D95" w14:paraId="348EAC7F" w14:textId="77777777" w:rsidTr="0021794D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089F" w14:textId="136B8FDA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3F7D95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A4BD" w14:textId="74FF72F4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06B3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</w:tr>
      <w:tr w:rsidR="003F7D95" w14:paraId="1C4357F7" w14:textId="77777777" w:rsidTr="0021794D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42B3" w14:textId="78F8941C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42672911000001104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7C092" w14:textId="53C34E7E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06B3">
              <w:rPr>
                <w:rFonts w:ascii="Arial" w:hAnsi="Arial" w:cs="Arial"/>
                <w:sz w:val="20"/>
                <w:szCs w:val="20"/>
                <w:lang w:eastAsia="en-GB"/>
              </w:rPr>
              <w:t>42672611000001105</w:t>
            </w:r>
          </w:p>
        </w:tc>
      </w:tr>
      <w:tr w:rsidR="003F7D95" w14:paraId="6E076B81" w14:textId="77777777" w:rsidTr="0021794D">
        <w:trPr>
          <w:trHeight w:val="76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FD51" w14:textId="77777777" w:rsidR="003F7D95" w:rsidRDefault="003F7D95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SLO Syrup Cold IDDSI 2 Mildly Thick liquid thickener concentrate liquid (SLO Drinks Ltd)</w:t>
            </w:r>
          </w:p>
          <w:p w14:paraId="5E9257AD" w14:textId="29D0C1D5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SLO Syrup Hot IDDSI 2 Mildly Thick liquid thickener concentrate liquid (SLO Drinks Ltd)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9097" w14:textId="77777777" w:rsidR="003F7D95" w:rsidRDefault="003F7D95" w:rsidP="0043548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06B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SLO Syrup Cold IDDSI 1, 2 and 3 liquid thickener concentrate liquid (SLO Drinks Ltd)</w:t>
            </w:r>
          </w:p>
          <w:p w14:paraId="2F3A637C" w14:textId="2354D3F9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SLO Syrup Hot IDDSI 1, 2 and 3 liquid thickener concentrate liquid (SLO Drinks Ltd)</w:t>
            </w:r>
          </w:p>
        </w:tc>
      </w:tr>
      <w:tr w:rsidR="003F7D95" w14:paraId="5962F01C" w14:textId="77777777" w:rsidTr="0021794D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4AE06" w14:textId="77777777" w:rsidR="003F7D95" w:rsidRDefault="003F7D95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42673011000001107</w:t>
            </w:r>
          </w:p>
          <w:p w14:paraId="2DB41D70" w14:textId="6D712CF1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42901611000001106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2324" w14:textId="77777777" w:rsidR="003F7D95" w:rsidRDefault="003F7D95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06B3">
              <w:rPr>
                <w:rFonts w:ascii="Arial" w:hAnsi="Arial" w:cs="Arial"/>
                <w:sz w:val="20"/>
                <w:szCs w:val="20"/>
                <w:lang w:eastAsia="en-GB"/>
              </w:rPr>
              <w:t>42672711000001101</w:t>
            </w:r>
          </w:p>
          <w:p w14:paraId="71DA28FA" w14:textId="4C1FB74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42900711000001105</w:t>
            </w:r>
          </w:p>
        </w:tc>
      </w:tr>
      <w:tr w:rsidR="003F7D95" w14:paraId="55F88E5E" w14:textId="77777777" w:rsidTr="0021794D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5496" w14:textId="7BE76113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3F7D95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3E658" w14:textId="52AD0877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06B3" w:rsidRPr="004706B3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</w:tr>
      <w:tr w:rsidR="003F7D95" w14:paraId="6EAF7118" w14:textId="77777777" w:rsidTr="0021794D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B7987" w14:textId="77777777" w:rsidR="003F7D95" w:rsidRDefault="003F7D95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42673111000001108</w:t>
            </w:r>
          </w:p>
          <w:p w14:paraId="3B7A822B" w14:textId="7910BBC4" w:rsidR="003F7D95" w:rsidRDefault="003F7D95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42901711000001102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CD71" w14:textId="77777777" w:rsidR="003F7D95" w:rsidRDefault="003F7D95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06B3">
              <w:rPr>
                <w:rFonts w:ascii="Arial" w:hAnsi="Arial" w:cs="Arial"/>
                <w:sz w:val="20"/>
                <w:szCs w:val="20"/>
                <w:lang w:eastAsia="en-GB"/>
              </w:rPr>
              <w:t>42672811000001109</w:t>
            </w:r>
          </w:p>
          <w:p w14:paraId="65E0732D" w14:textId="584EBEFD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42901211000001109</w:t>
            </w:r>
          </w:p>
        </w:tc>
      </w:tr>
    </w:tbl>
    <w:p w14:paraId="6F94DFC6" w14:textId="77777777" w:rsidR="00A06B4F" w:rsidRDefault="00A06B4F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5103"/>
      </w:tblGrid>
      <w:tr w:rsidR="004706B3" w14:paraId="18F33842" w14:textId="77777777" w:rsidTr="005135F9">
        <w:trPr>
          <w:trHeight w:val="260"/>
        </w:trPr>
        <w:tc>
          <w:tcPr>
            <w:tcW w:w="45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888C6" w14:textId="77777777" w:rsidR="004706B3" w:rsidRDefault="004706B3" w:rsidP="0043548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3E91F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4706B3" w14:paraId="37BF86A7" w14:textId="77777777" w:rsidTr="005135F9">
        <w:trPr>
          <w:trHeight w:val="721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D003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</w:p>
          <w:p w14:paraId="45C20854" w14:textId="1AC7E3CF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Generic SLO Syrup IDDSI 3 Moderately Thick liquid thickener concentrate liquid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5BE0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Generic SLO Syrup IDDSI 1, 2 and 3 liquid thickener concentrate liquid</w:t>
            </w:r>
          </w:p>
        </w:tc>
      </w:tr>
      <w:tr w:rsidR="004706B3" w14:paraId="047EDDDB" w14:textId="77777777" w:rsidTr="005135F9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D8C2F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3C17C6E8" w14:textId="29CBA86F" w:rsidR="004706B3" w:rsidRPr="00044121" w:rsidRDefault="004706B3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42683711000001103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9855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42683511000001108</w:t>
            </w:r>
          </w:p>
        </w:tc>
      </w:tr>
      <w:tr w:rsidR="004706B3" w14:paraId="084CB80C" w14:textId="77777777" w:rsidTr="005135F9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1E078" w14:textId="46B7DF64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4706B3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2120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</w:tr>
      <w:tr w:rsidR="004706B3" w14:paraId="10889A54" w14:textId="77777777" w:rsidTr="005135F9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D5BA9" w14:textId="01EF0D52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42673211000001102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217D2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42672611000001105</w:t>
            </w:r>
          </w:p>
        </w:tc>
      </w:tr>
      <w:tr w:rsidR="004706B3" w14:paraId="478D1F38" w14:textId="77777777" w:rsidTr="005135F9">
        <w:trPr>
          <w:trHeight w:val="76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341D" w14:textId="4710801A" w:rsidR="004706B3" w:rsidRDefault="004706B3" w:rsidP="004706B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SLO Syrup Cold IDDSI 3 Moderately Thick liquid thickener concentrate liquid (SLO Drinks Ltd)</w:t>
            </w:r>
          </w:p>
          <w:p w14:paraId="5E5BC295" w14:textId="21AB1CB0" w:rsidR="004706B3" w:rsidRDefault="004706B3" w:rsidP="004706B3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SLO Syrup Hot IDDSI 3 Moderately Thick liquid thickener concentrate liquid (SLO Drinks Ltd)</w:t>
            </w:r>
          </w:p>
          <w:p w14:paraId="6DFD228C" w14:textId="035D0544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4D7F" w14:textId="77777777" w:rsidR="004706B3" w:rsidRDefault="004706B3" w:rsidP="0043548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SLO Syrup Cold IDDSI 1, 2 and 3 liquid thickener concentrate liquid (SLO Drinks Ltd)</w:t>
            </w:r>
          </w:p>
          <w:p w14:paraId="1C60C5B3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SLO Syrup Hot IDDSI 1, 2 and 3 liquid thickener concentrate liquid (SLO Drinks Ltd)</w:t>
            </w:r>
          </w:p>
        </w:tc>
      </w:tr>
      <w:tr w:rsidR="004706B3" w14:paraId="14105ECC" w14:textId="77777777" w:rsidTr="005135F9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39438" w14:textId="6F3BD920" w:rsidR="004706B3" w:rsidRDefault="004706B3" w:rsidP="004706B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42673311000001105</w:t>
            </w:r>
          </w:p>
          <w:p w14:paraId="605293BA" w14:textId="78CD7550" w:rsidR="004706B3" w:rsidRDefault="004706B3" w:rsidP="004706B3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42902211000001102</w:t>
            </w:r>
          </w:p>
          <w:p w14:paraId="1A89D8E6" w14:textId="3B9CCB36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BE01" w14:textId="77777777" w:rsidR="004706B3" w:rsidRDefault="004706B3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42672711000001101</w:t>
            </w:r>
          </w:p>
          <w:p w14:paraId="42500D05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42900711000001105</w:t>
            </w:r>
          </w:p>
        </w:tc>
      </w:tr>
      <w:tr w:rsidR="004706B3" w14:paraId="11D4D9BC" w14:textId="77777777" w:rsidTr="005135F9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73C0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3F7D95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27D11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4706B3">
              <w:rPr>
                <w:rFonts w:ascii="Arial" w:hAnsi="Arial" w:cs="Arial"/>
                <w:sz w:val="20"/>
                <w:szCs w:val="20"/>
                <w:lang w:eastAsia="en-GB"/>
              </w:rPr>
              <w:t>1000ml</w:t>
            </w:r>
          </w:p>
        </w:tc>
      </w:tr>
      <w:tr w:rsidR="004706B3" w14:paraId="513DEB54" w14:textId="77777777" w:rsidTr="005135F9">
        <w:trPr>
          <w:trHeight w:val="520"/>
        </w:trPr>
        <w:tc>
          <w:tcPr>
            <w:tcW w:w="4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ABA2" w14:textId="5E8C1CF2" w:rsidR="004706B3" w:rsidRDefault="004706B3" w:rsidP="004706B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42673411000001103</w:t>
            </w:r>
          </w:p>
          <w:p w14:paraId="1E162B05" w14:textId="3657041A" w:rsidR="004706B3" w:rsidRDefault="004706B3" w:rsidP="004706B3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42902311000001105</w:t>
            </w:r>
          </w:p>
          <w:p w14:paraId="14123162" w14:textId="2DE66802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33AD" w14:textId="77777777" w:rsidR="004706B3" w:rsidRDefault="004706B3" w:rsidP="0043548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42672811000001109</w:t>
            </w:r>
          </w:p>
          <w:p w14:paraId="44B43ABB" w14:textId="77777777" w:rsidR="004706B3" w:rsidRDefault="004706B3" w:rsidP="0043548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42901211000001109</w:t>
            </w:r>
          </w:p>
        </w:tc>
      </w:tr>
    </w:tbl>
    <w:p w14:paraId="09C5BCEF" w14:textId="77777777" w:rsidR="003F7D95" w:rsidRDefault="003F7D95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8F58880" w14:textId="77777777" w:rsidR="006A212E" w:rsidRDefault="006A212E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FBCE41F" w14:textId="07EDCD9C" w:rsidR="006F225A" w:rsidRPr="004E1EB9" w:rsidRDefault="006F225A" w:rsidP="00BB7C98">
      <w:pPr>
        <w:autoSpaceDE w:val="0"/>
        <w:autoSpaceDN w:val="0"/>
        <w:adjustRightInd w:val="0"/>
        <w:rPr>
          <w:rFonts w:ascii="Arial" w:hAnsi="Arial" w:cs="Arial"/>
        </w:rPr>
      </w:pPr>
      <w:r w:rsidRPr="004E1EB9">
        <w:rPr>
          <w:rFonts w:ascii="Arial" w:hAnsi="Arial" w:cs="Arial"/>
        </w:rPr>
        <w:t>The following concept will be invalidated mid-August</w:t>
      </w:r>
      <w:r w:rsidR="007C62A2" w:rsidRPr="004E1EB9">
        <w:rPr>
          <w:rFonts w:ascii="Arial" w:hAnsi="Arial" w:cs="Arial"/>
        </w:rPr>
        <w:t>.</w:t>
      </w:r>
      <w:r w:rsidR="003471C4" w:rsidRPr="004E1EB9">
        <w:rPr>
          <w:rFonts w:ascii="Arial" w:hAnsi="Arial" w:cs="Arial"/>
        </w:rPr>
        <w:t xml:space="preserve"> </w:t>
      </w:r>
      <w:r w:rsidR="007C62A2" w:rsidRPr="004E1EB9">
        <w:rPr>
          <w:rFonts w:ascii="Arial" w:hAnsi="Arial" w:cs="Arial"/>
        </w:rPr>
        <w:t>Th</w:t>
      </w:r>
      <w:r w:rsidR="00C44F52">
        <w:rPr>
          <w:rFonts w:ascii="Arial" w:hAnsi="Arial" w:cs="Arial"/>
        </w:rPr>
        <w:t>e</w:t>
      </w:r>
      <w:r w:rsidR="00262A64" w:rsidRPr="004E1EB9">
        <w:rPr>
          <w:rFonts w:ascii="Arial" w:hAnsi="Arial" w:cs="Arial"/>
        </w:rPr>
        <w:t xml:space="preserve"> </w:t>
      </w:r>
      <w:r w:rsidR="003471C4" w:rsidRPr="004E1EB9">
        <w:rPr>
          <w:rFonts w:ascii="Arial" w:hAnsi="Arial" w:cs="Arial"/>
        </w:rPr>
        <w:t xml:space="preserve">authoring </w:t>
      </w:r>
      <w:r w:rsidR="007821F3" w:rsidRPr="004E1EB9">
        <w:rPr>
          <w:rFonts w:ascii="Arial" w:hAnsi="Arial" w:cs="Arial"/>
        </w:rPr>
        <w:t>was</w:t>
      </w:r>
      <w:r w:rsidR="00A21DB6" w:rsidRPr="004E1EB9">
        <w:rPr>
          <w:rFonts w:ascii="Arial" w:hAnsi="Arial" w:cs="Arial"/>
        </w:rPr>
        <w:t xml:space="preserve"> </w:t>
      </w:r>
      <w:r w:rsidR="00EC2DA1" w:rsidRPr="004E1EB9">
        <w:rPr>
          <w:rFonts w:ascii="Arial" w:hAnsi="Arial" w:cs="Arial"/>
        </w:rPr>
        <w:t>erroneous</w:t>
      </w:r>
      <w:r w:rsidR="00A21DB6" w:rsidRPr="004E1EB9">
        <w:rPr>
          <w:rFonts w:ascii="Arial" w:hAnsi="Arial" w:cs="Arial"/>
        </w:rPr>
        <w:t xml:space="preserve">. </w:t>
      </w:r>
      <w:r w:rsidR="004E1EB9" w:rsidRPr="004E1EB9">
        <w:rPr>
          <w:rFonts w:ascii="Arial" w:hAnsi="Arial" w:cs="Arial"/>
        </w:rPr>
        <w:t>The product should have been added to a new preservative free VMP tree and so this has been invalidated and re-authored under a new preservative free VMP tree</w:t>
      </w:r>
    </w:p>
    <w:p w14:paraId="64A14FA6" w14:textId="77777777" w:rsidR="006F225A" w:rsidRDefault="006F225A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103"/>
      </w:tblGrid>
      <w:tr w:rsidR="006F225A" w14:paraId="53D4B3E5" w14:textId="77777777" w:rsidTr="005135F9">
        <w:trPr>
          <w:trHeight w:val="300"/>
        </w:trPr>
        <w:tc>
          <w:tcPr>
            <w:tcW w:w="45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F525" w14:textId="77777777" w:rsidR="006F225A" w:rsidRDefault="006F225A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3128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6F225A" w14:paraId="237387A0" w14:textId="77777777" w:rsidTr="005135F9">
        <w:trPr>
          <w:trHeight w:val="969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63315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Latanoprost 50micrograms/ml / Timolol 5mg/ml eye drops (not to be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6CC4" w14:textId="77777777" w:rsidR="006F225A" w:rsidRDefault="006F225A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Latanoprost 50micrograms/ml / Timolol 5mg/ml eye drops preservative free</w:t>
            </w:r>
          </w:p>
        </w:tc>
      </w:tr>
      <w:tr w:rsidR="006F225A" w14:paraId="68DDCF19" w14:textId="77777777" w:rsidTr="005135F9">
        <w:trPr>
          <w:trHeight w:val="510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D899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42192111000001107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4FB7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47502665" w14:textId="0ACAE93F" w:rsidR="00881109" w:rsidRPr="00881109" w:rsidRDefault="0088110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81109">
              <w:rPr>
                <w:rFonts w:ascii="Arial" w:hAnsi="Arial" w:cs="Arial"/>
                <w:sz w:val="20"/>
                <w:szCs w:val="20"/>
                <w:lang w:eastAsia="en-GB"/>
              </w:rPr>
              <w:t>43041011000001106</w:t>
            </w:r>
          </w:p>
        </w:tc>
      </w:tr>
      <w:tr w:rsidR="006F225A" w14:paraId="40038CA0" w14:textId="77777777" w:rsidTr="005135F9">
        <w:trPr>
          <w:trHeight w:val="510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ED31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2.5ml (not to be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34FC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2.5ml</w:t>
            </w:r>
          </w:p>
        </w:tc>
      </w:tr>
      <w:tr w:rsidR="006F225A" w14:paraId="78EA82D6" w14:textId="77777777" w:rsidTr="005135F9">
        <w:trPr>
          <w:trHeight w:val="510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B150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3642411000001102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2613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43036611000001105 </w:t>
            </w:r>
          </w:p>
        </w:tc>
      </w:tr>
      <w:tr w:rsidR="006F225A" w14:paraId="484EB4BB" w14:textId="77777777" w:rsidTr="005135F9">
        <w:trPr>
          <w:trHeight w:val="765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4713" w14:textId="77777777" w:rsidR="006F225A" w:rsidRDefault="006F225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  <w:t>Vizilatan Duo eye drops (Bausch &amp; Lomb UK Ltd)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7D25" w14:textId="77777777" w:rsidR="006F225A" w:rsidRDefault="006F22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Vizilatan Duo eye drops (Bausch &amp; Lomb UK Ltd)</w:t>
            </w:r>
          </w:p>
        </w:tc>
      </w:tr>
      <w:tr w:rsidR="006F225A" w14:paraId="5190ADDD" w14:textId="77777777" w:rsidTr="005135F9">
        <w:trPr>
          <w:trHeight w:val="510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AF301" w14:textId="77777777" w:rsidR="00DE7A08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 SNOMED ID </w:t>
            </w:r>
          </w:p>
          <w:p w14:paraId="0E783DEE" w14:textId="49DED33F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42977911000001101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C9EB1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43036711000001101</w:t>
            </w:r>
          </w:p>
        </w:tc>
      </w:tr>
      <w:tr w:rsidR="006F225A" w14:paraId="5BE3B89B" w14:textId="77777777" w:rsidTr="005135F9">
        <w:trPr>
          <w:trHeight w:val="510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CEA7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2.5ml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AE91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2.5ml</w:t>
            </w:r>
          </w:p>
        </w:tc>
      </w:tr>
      <w:tr w:rsidR="006F225A" w14:paraId="1E646FB8" w14:textId="77777777" w:rsidTr="005135F9">
        <w:trPr>
          <w:trHeight w:val="649"/>
        </w:trPr>
        <w:tc>
          <w:tcPr>
            <w:tcW w:w="4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FA89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42978011000001104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26A5" w14:textId="77777777" w:rsidR="006F225A" w:rsidRDefault="006F225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43036811000001109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20C98329" w14:textId="77777777" w:rsidR="006F225A" w:rsidRDefault="006F225A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4218D4A" w14:textId="77777777" w:rsidR="00641152" w:rsidRDefault="0064115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B093E2D" w14:textId="77777777" w:rsidR="00453417" w:rsidRDefault="0045341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5B92C6B" w14:textId="77777777" w:rsidR="00453417" w:rsidRDefault="0045341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F0D895A" w14:textId="77777777" w:rsidR="00A06B4F" w:rsidRDefault="00A06B4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BECDCA2" w14:textId="77777777" w:rsidR="00A06B4F" w:rsidRDefault="00A06B4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60EDF90" w14:textId="354B4C8F" w:rsidR="003749E0" w:rsidRDefault="000D713D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following concept</w:t>
      </w:r>
      <w:r w:rsidR="00C679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will be invalidated mid-September</w:t>
      </w:r>
      <w:r w:rsidR="000A57A7" w:rsidRPr="00C220D1">
        <w:rPr>
          <w:rFonts w:ascii="Arial" w:hAnsi="Arial" w:cs="Arial"/>
        </w:rPr>
        <w:t xml:space="preserve">. </w:t>
      </w:r>
      <w:r w:rsidR="00C220D1">
        <w:rPr>
          <w:rFonts w:ascii="Arial" w:hAnsi="Arial" w:cs="Arial"/>
        </w:rPr>
        <w:t>N</w:t>
      </w:r>
      <w:r w:rsidR="00C220D1" w:rsidRPr="00C220D1">
        <w:rPr>
          <w:rFonts w:ascii="Arial" w:hAnsi="Arial" w:cs="Arial"/>
        </w:rPr>
        <w:t>ew information has been presented by the company resulting in changes that need to be made to authoring on dm+d</w:t>
      </w:r>
      <w:r w:rsidR="00C220D1">
        <w:rPr>
          <w:rFonts w:ascii="Arial" w:hAnsi="Arial" w:cs="Arial"/>
        </w:rPr>
        <w:t>.</w:t>
      </w:r>
    </w:p>
    <w:p w14:paraId="26C84061" w14:textId="77777777" w:rsidR="006928B1" w:rsidRDefault="006928B1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F42B0" w14:paraId="367A86FE" w14:textId="77777777">
        <w:tc>
          <w:tcPr>
            <w:tcW w:w="4814" w:type="dxa"/>
          </w:tcPr>
          <w:p w14:paraId="38CBF529" w14:textId="0D02A327" w:rsidR="00FF42B0" w:rsidRDefault="00FF42B0" w:rsidP="00BB7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</w:tcPr>
          <w:p w14:paraId="0388E9B5" w14:textId="3939D2FB" w:rsidR="00FF42B0" w:rsidRDefault="00FF42B0" w:rsidP="00BB7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FF42B0" w14:paraId="77187F76" w14:textId="77777777" w:rsidTr="008869AC">
        <w:trPr>
          <w:trHeight w:val="1010"/>
        </w:trPr>
        <w:tc>
          <w:tcPr>
            <w:tcW w:w="4814" w:type="dxa"/>
            <w:noWrap/>
            <w:hideMark/>
          </w:tcPr>
          <w:p w14:paraId="2AC155DB" w14:textId="42F35D97" w:rsidR="00FF42B0" w:rsidRDefault="00FF42B0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 alfa 300units/0.5ml solution for injection pre-filled disposable devices (VMP not to be made invalid)</w:t>
            </w:r>
          </w:p>
        </w:tc>
        <w:tc>
          <w:tcPr>
            <w:tcW w:w="4815" w:type="dxa"/>
            <w:noWrap/>
            <w:hideMark/>
          </w:tcPr>
          <w:p w14:paraId="560774CB" w14:textId="59E6E0B7" w:rsidR="00FF42B0" w:rsidRPr="000563C6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Follitropin alfa 300units/0.48ml solution for injection pre-filled disposable devices</w:t>
            </w:r>
          </w:p>
        </w:tc>
      </w:tr>
      <w:tr w:rsidR="00FF42B0" w14:paraId="0DD7B67C" w14:textId="77777777" w:rsidTr="00FF42B0">
        <w:trPr>
          <w:trHeight w:val="641"/>
        </w:trPr>
        <w:tc>
          <w:tcPr>
            <w:tcW w:w="4814" w:type="dxa"/>
            <w:hideMark/>
          </w:tcPr>
          <w:p w14:paraId="1F4E0C3C" w14:textId="77777777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29768111000001108</w:t>
            </w:r>
          </w:p>
          <w:p w14:paraId="01DECB68" w14:textId="0947B742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15" w:type="dxa"/>
            <w:hideMark/>
          </w:tcPr>
          <w:p w14:paraId="1E799B2F" w14:textId="77777777" w:rsidR="00FF42B0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B2DF9DF" w14:textId="53012753" w:rsidR="000563C6" w:rsidRPr="008D7D83" w:rsidRDefault="008D7D8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43128111000001108</w:t>
            </w:r>
          </w:p>
        </w:tc>
      </w:tr>
      <w:tr w:rsidR="00FF42B0" w14:paraId="354B102B" w14:textId="77777777">
        <w:trPr>
          <w:trHeight w:val="405"/>
        </w:trPr>
        <w:tc>
          <w:tcPr>
            <w:tcW w:w="4814" w:type="dxa"/>
            <w:hideMark/>
          </w:tcPr>
          <w:p w14:paraId="27806EB1" w14:textId="42354760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 xml:space="preserve">1 </w:t>
            </w:r>
            <w:r w:rsidR="00D6749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pre-filled disposable injection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(VMPP not to be made invalid)</w:t>
            </w:r>
          </w:p>
        </w:tc>
        <w:tc>
          <w:tcPr>
            <w:tcW w:w="4815" w:type="dxa"/>
            <w:hideMark/>
          </w:tcPr>
          <w:p w14:paraId="05234642" w14:textId="11FFE1B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F42B0" w14:paraId="4323C3DD" w14:textId="77777777">
        <w:trPr>
          <w:trHeight w:val="473"/>
        </w:trPr>
        <w:tc>
          <w:tcPr>
            <w:tcW w:w="4814" w:type="dxa"/>
            <w:hideMark/>
          </w:tcPr>
          <w:p w14:paraId="1BB81252" w14:textId="7AF46C4D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29753211000001101</w:t>
            </w:r>
          </w:p>
        </w:tc>
        <w:tc>
          <w:tcPr>
            <w:tcW w:w="4815" w:type="dxa"/>
            <w:hideMark/>
          </w:tcPr>
          <w:p w14:paraId="7FA39F50" w14:textId="27EAEBD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43049111000001106</w:t>
            </w:r>
          </w:p>
        </w:tc>
      </w:tr>
      <w:tr w:rsidR="00FF42B0" w14:paraId="48B6908D" w14:textId="77777777" w:rsidTr="003859AF">
        <w:trPr>
          <w:trHeight w:val="778"/>
        </w:trPr>
        <w:tc>
          <w:tcPr>
            <w:tcW w:w="4814" w:type="dxa"/>
            <w:hideMark/>
          </w:tcPr>
          <w:p w14:paraId="4E1DBC3E" w14:textId="60CCBCC8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Gonal-f 300units/0.5ml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65CB70E3" w14:textId="4306618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Gonal-f 300units/0.48ml solution for injection pre-filled pens (Merck Serono Ltd)</w:t>
            </w:r>
          </w:p>
        </w:tc>
      </w:tr>
      <w:tr w:rsidR="00FF42B0" w14:paraId="36265935" w14:textId="77777777" w:rsidTr="00FF42B0">
        <w:trPr>
          <w:trHeight w:val="602"/>
        </w:trPr>
        <w:tc>
          <w:tcPr>
            <w:tcW w:w="4814" w:type="dxa"/>
            <w:hideMark/>
          </w:tcPr>
          <w:p w14:paraId="1ED45421" w14:textId="2FAE5B87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31125911000001109</w:t>
            </w:r>
          </w:p>
        </w:tc>
        <w:tc>
          <w:tcPr>
            <w:tcW w:w="4815" w:type="dxa"/>
            <w:hideMark/>
          </w:tcPr>
          <w:p w14:paraId="52AC46D6" w14:textId="6E1F9CAF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43049311000001108</w:t>
            </w:r>
          </w:p>
        </w:tc>
      </w:tr>
      <w:tr w:rsidR="00FF42B0" w14:paraId="1C3AD280" w14:textId="77777777">
        <w:trPr>
          <w:trHeight w:val="525"/>
        </w:trPr>
        <w:tc>
          <w:tcPr>
            <w:tcW w:w="4814" w:type="dxa"/>
            <w:hideMark/>
          </w:tcPr>
          <w:p w14:paraId="78391B72" w14:textId="7471360B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41DED269" w14:textId="651E9927" w:rsidR="00FF42B0" w:rsidRPr="000563C6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F42B0" w14:paraId="7D5C1705" w14:textId="77777777">
        <w:trPr>
          <w:trHeight w:val="593"/>
        </w:trPr>
        <w:tc>
          <w:tcPr>
            <w:tcW w:w="4814" w:type="dxa"/>
            <w:hideMark/>
          </w:tcPr>
          <w:p w14:paraId="17AA2F80" w14:textId="6A7C383F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31126011000001101</w:t>
            </w:r>
          </w:p>
        </w:tc>
        <w:tc>
          <w:tcPr>
            <w:tcW w:w="4815" w:type="dxa"/>
            <w:hideMark/>
          </w:tcPr>
          <w:p w14:paraId="76ED0169" w14:textId="5BA199C8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43049711000001107</w:t>
            </w:r>
          </w:p>
        </w:tc>
      </w:tr>
    </w:tbl>
    <w:p w14:paraId="6ED910BF" w14:textId="77777777" w:rsidR="0038303B" w:rsidRDefault="0038303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E54C5" w14:paraId="532003B6" w14:textId="77777777" w:rsidTr="00FE54C5">
        <w:trPr>
          <w:trHeight w:val="270"/>
        </w:trPr>
        <w:tc>
          <w:tcPr>
            <w:tcW w:w="4814" w:type="dxa"/>
            <w:noWrap/>
            <w:hideMark/>
          </w:tcPr>
          <w:p w14:paraId="0E0FDACD" w14:textId="77777777" w:rsidR="00FE54C5" w:rsidRDefault="00FE54C5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149B135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FE54C5" w14:paraId="03533CEC" w14:textId="77777777" w:rsidTr="00FE54C5">
        <w:trPr>
          <w:trHeight w:val="985"/>
        </w:trPr>
        <w:tc>
          <w:tcPr>
            <w:tcW w:w="4814" w:type="dxa"/>
            <w:hideMark/>
          </w:tcPr>
          <w:p w14:paraId="0E3B4592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 alfa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450units/0.75ml solution for injection pre-filled disposable devices (VMP not to be made invalid)</w:t>
            </w:r>
          </w:p>
        </w:tc>
        <w:tc>
          <w:tcPr>
            <w:tcW w:w="4815" w:type="dxa"/>
            <w:hideMark/>
          </w:tcPr>
          <w:p w14:paraId="12E8AD76" w14:textId="77777777" w:rsidR="00FE54C5" w:rsidRPr="008D7D83" w:rsidRDefault="00FE54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Follitropin alfa 450units/0.72ml solution for injection pre-filled disposable devices</w:t>
            </w:r>
          </w:p>
        </w:tc>
      </w:tr>
      <w:tr w:rsidR="00FE54C5" w14:paraId="3BF4CF95" w14:textId="77777777" w:rsidTr="00085F75">
        <w:trPr>
          <w:trHeight w:val="567"/>
        </w:trPr>
        <w:tc>
          <w:tcPr>
            <w:tcW w:w="4814" w:type="dxa"/>
            <w:hideMark/>
          </w:tcPr>
          <w:p w14:paraId="2B54CDED" w14:textId="77777777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29768211000001102</w:t>
            </w:r>
          </w:p>
        </w:tc>
        <w:tc>
          <w:tcPr>
            <w:tcW w:w="4815" w:type="dxa"/>
            <w:hideMark/>
          </w:tcPr>
          <w:p w14:paraId="6F6CCCAC" w14:textId="4DE8059A" w:rsidR="00085F75" w:rsidRPr="00085F75" w:rsidRDefault="00B43EDD" w:rsidP="00222E5F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43128211000001102</w:t>
            </w:r>
          </w:p>
        </w:tc>
      </w:tr>
      <w:tr w:rsidR="00FE54C5" w14:paraId="211B4556" w14:textId="77777777" w:rsidTr="00FE54C5">
        <w:trPr>
          <w:trHeight w:val="567"/>
        </w:trPr>
        <w:tc>
          <w:tcPr>
            <w:tcW w:w="4814" w:type="dxa"/>
            <w:hideMark/>
          </w:tcPr>
          <w:p w14:paraId="39CC4C97" w14:textId="5F4F4F12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(VMPP not to be made invalid)</w:t>
            </w:r>
          </w:p>
        </w:tc>
        <w:tc>
          <w:tcPr>
            <w:tcW w:w="4815" w:type="dxa"/>
            <w:hideMark/>
          </w:tcPr>
          <w:p w14:paraId="6DA2FEF1" w14:textId="153D7A1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E54C5" w14:paraId="58F72DF0" w14:textId="77777777" w:rsidTr="00547E7D">
        <w:trPr>
          <w:trHeight w:val="481"/>
        </w:trPr>
        <w:tc>
          <w:tcPr>
            <w:tcW w:w="4814" w:type="dxa"/>
            <w:hideMark/>
          </w:tcPr>
          <w:p w14:paraId="2E3FA95E" w14:textId="3A80E883" w:rsidR="00547E7D" w:rsidRDefault="00FE54C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2975351100000110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815" w:type="dxa"/>
            <w:hideMark/>
          </w:tcPr>
          <w:p w14:paraId="5B514CAB" w14:textId="77777777" w:rsidR="00FE54C5" w:rsidRPr="008D7D83" w:rsidRDefault="00FE54C5">
            <w:pPr>
              <w:spacing w:after="2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43050411000001109</w:t>
            </w:r>
          </w:p>
        </w:tc>
      </w:tr>
      <w:tr w:rsidR="00FE54C5" w14:paraId="5D4F1A4A" w14:textId="77777777" w:rsidTr="00FE54C5">
        <w:trPr>
          <w:trHeight w:val="840"/>
        </w:trPr>
        <w:tc>
          <w:tcPr>
            <w:tcW w:w="4814" w:type="dxa"/>
            <w:hideMark/>
          </w:tcPr>
          <w:p w14:paraId="1DAA26A8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Gonal-f 450units/0.75ml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2399C609" w14:textId="7777777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Gonal-f 450units/0.72ml solution for injection pre-filled pens (Merck Serono Ltd)</w:t>
            </w:r>
          </w:p>
        </w:tc>
      </w:tr>
      <w:tr w:rsidR="00FE54C5" w14:paraId="688A3EB1" w14:textId="77777777" w:rsidTr="00FE54C5">
        <w:trPr>
          <w:trHeight w:val="525"/>
        </w:trPr>
        <w:tc>
          <w:tcPr>
            <w:tcW w:w="4814" w:type="dxa"/>
            <w:hideMark/>
          </w:tcPr>
          <w:p w14:paraId="3EB06C9D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31126111000001100</w:t>
            </w:r>
          </w:p>
        </w:tc>
        <w:tc>
          <w:tcPr>
            <w:tcW w:w="4815" w:type="dxa"/>
            <w:hideMark/>
          </w:tcPr>
          <w:p w14:paraId="114393D0" w14:textId="77777777" w:rsidR="00FE54C5" w:rsidRPr="008D7D83" w:rsidRDefault="00FE54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43050711000001103</w:t>
            </w:r>
          </w:p>
        </w:tc>
      </w:tr>
      <w:tr w:rsidR="00FE54C5" w14:paraId="569FB5EC" w14:textId="77777777" w:rsidTr="00FE54C5">
        <w:trPr>
          <w:trHeight w:val="576"/>
        </w:trPr>
        <w:tc>
          <w:tcPr>
            <w:tcW w:w="4814" w:type="dxa"/>
            <w:hideMark/>
          </w:tcPr>
          <w:p w14:paraId="1A940BFB" w14:textId="6D351429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3C9C6371" w14:textId="209810FD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E54C5" w14:paraId="777C7015" w14:textId="77777777" w:rsidTr="00E106D1">
        <w:trPr>
          <w:trHeight w:val="570"/>
        </w:trPr>
        <w:tc>
          <w:tcPr>
            <w:tcW w:w="4814" w:type="dxa"/>
            <w:hideMark/>
          </w:tcPr>
          <w:p w14:paraId="481310B3" w14:textId="77777777" w:rsidR="00FE54C5" w:rsidRDefault="00FE54C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31126211000001106</w:t>
            </w:r>
          </w:p>
        </w:tc>
        <w:tc>
          <w:tcPr>
            <w:tcW w:w="4815" w:type="dxa"/>
            <w:hideMark/>
          </w:tcPr>
          <w:p w14:paraId="1E74876F" w14:textId="7777777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43051011000001109</w:t>
            </w:r>
          </w:p>
        </w:tc>
      </w:tr>
    </w:tbl>
    <w:p w14:paraId="7D256DA0" w14:textId="77777777" w:rsidR="003859AF" w:rsidRDefault="003859A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426028A" w14:textId="77777777" w:rsidR="00356E12" w:rsidRDefault="00356E1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98C593D" w14:textId="77777777" w:rsidR="0038303B" w:rsidRDefault="0038303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732F8DC" w14:textId="77777777" w:rsidR="00A06B4F" w:rsidRDefault="00A06B4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BDAEF57" w14:textId="77777777" w:rsidR="00A06B4F" w:rsidRDefault="00A06B4F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56E12" w14:paraId="5E59860E" w14:textId="77777777" w:rsidTr="00356E12">
        <w:trPr>
          <w:trHeight w:val="270"/>
        </w:trPr>
        <w:tc>
          <w:tcPr>
            <w:tcW w:w="4814" w:type="dxa"/>
            <w:noWrap/>
            <w:hideMark/>
          </w:tcPr>
          <w:p w14:paraId="4FAC79AC" w14:textId="77777777" w:rsidR="00356E12" w:rsidRDefault="00356E1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6C49374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356E12" w14:paraId="5511943C" w14:textId="77777777" w:rsidTr="00356E12">
        <w:trPr>
          <w:trHeight w:val="876"/>
        </w:trPr>
        <w:tc>
          <w:tcPr>
            <w:tcW w:w="4814" w:type="dxa"/>
            <w:hideMark/>
          </w:tcPr>
          <w:p w14:paraId="2B78BAC7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 alfa 900units/1.5ml solution for injection pre-filled disposable devices</w:t>
            </w:r>
          </w:p>
        </w:tc>
        <w:tc>
          <w:tcPr>
            <w:tcW w:w="4815" w:type="dxa"/>
            <w:hideMark/>
          </w:tcPr>
          <w:p w14:paraId="51A22927" w14:textId="77777777" w:rsidR="00356E12" w:rsidRPr="005F3FCB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Follitropin alfa 900units/1.44ml solution for injection pre-filled disposable devices</w:t>
            </w:r>
          </w:p>
        </w:tc>
      </w:tr>
      <w:tr w:rsidR="00356E12" w14:paraId="521D2723" w14:textId="77777777" w:rsidTr="00356E12">
        <w:trPr>
          <w:trHeight w:val="549"/>
        </w:trPr>
        <w:tc>
          <w:tcPr>
            <w:tcW w:w="4814" w:type="dxa"/>
            <w:hideMark/>
          </w:tcPr>
          <w:p w14:paraId="1E709E30" w14:textId="77777777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31142611000001105</w:t>
            </w:r>
          </w:p>
        </w:tc>
        <w:tc>
          <w:tcPr>
            <w:tcW w:w="4815" w:type="dxa"/>
            <w:hideMark/>
          </w:tcPr>
          <w:p w14:paraId="7EAE25E6" w14:textId="77777777" w:rsidR="00356E12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6171497D" w14:textId="38191856" w:rsidR="005F3FCB" w:rsidRPr="005F3FCB" w:rsidRDefault="007C1A9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43128311000001105</w:t>
            </w:r>
          </w:p>
        </w:tc>
      </w:tr>
      <w:tr w:rsidR="00356E12" w14:paraId="0746A1BB" w14:textId="77777777" w:rsidTr="00356E12">
        <w:trPr>
          <w:trHeight w:val="557"/>
        </w:trPr>
        <w:tc>
          <w:tcPr>
            <w:tcW w:w="4814" w:type="dxa"/>
            <w:hideMark/>
          </w:tcPr>
          <w:p w14:paraId="437344AE" w14:textId="095F76E5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381E8E52" w14:textId="55F8AAE3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56E12" w14:paraId="2B2FB310" w14:textId="77777777" w:rsidTr="00E106D1">
        <w:trPr>
          <w:trHeight w:val="555"/>
        </w:trPr>
        <w:tc>
          <w:tcPr>
            <w:tcW w:w="4814" w:type="dxa"/>
            <w:hideMark/>
          </w:tcPr>
          <w:p w14:paraId="3BB7306A" w14:textId="77777777" w:rsidR="00356E12" w:rsidRDefault="00356E1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31126311000001103</w:t>
            </w:r>
          </w:p>
        </w:tc>
        <w:tc>
          <w:tcPr>
            <w:tcW w:w="4815" w:type="dxa"/>
            <w:hideMark/>
          </w:tcPr>
          <w:p w14:paraId="7DC93629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43052711000001104</w:t>
            </w:r>
          </w:p>
        </w:tc>
      </w:tr>
      <w:tr w:rsidR="00356E12" w14:paraId="249DF197" w14:textId="77777777" w:rsidTr="00356E12">
        <w:trPr>
          <w:trHeight w:val="972"/>
        </w:trPr>
        <w:tc>
          <w:tcPr>
            <w:tcW w:w="4814" w:type="dxa"/>
            <w:hideMark/>
          </w:tcPr>
          <w:p w14:paraId="5FF54381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Gonal-f 900units/1.5ml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5F2B8BC5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Gonal-f 900units/1.44ml solution for injection pre-filled pens (Merck Serono Ltd)</w:t>
            </w:r>
          </w:p>
        </w:tc>
      </w:tr>
      <w:tr w:rsidR="00356E12" w14:paraId="5F0C078A" w14:textId="77777777" w:rsidTr="00356E12">
        <w:trPr>
          <w:trHeight w:val="525"/>
        </w:trPr>
        <w:tc>
          <w:tcPr>
            <w:tcW w:w="4814" w:type="dxa"/>
            <w:hideMark/>
          </w:tcPr>
          <w:p w14:paraId="5A49EC58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31126511000001109</w:t>
            </w:r>
          </w:p>
        </w:tc>
        <w:tc>
          <w:tcPr>
            <w:tcW w:w="4815" w:type="dxa"/>
            <w:hideMark/>
          </w:tcPr>
          <w:p w14:paraId="60FCD88A" w14:textId="77777777" w:rsidR="00356E12" w:rsidRPr="005F3FCB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43053311000001108</w:t>
            </w:r>
          </w:p>
        </w:tc>
      </w:tr>
      <w:tr w:rsidR="00356E12" w14:paraId="04BA6819" w14:textId="77777777" w:rsidTr="00356E12">
        <w:trPr>
          <w:trHeight w:val="597"/>
        </w:trPr>
        <w:tc>
          <w:tcPr>
            <w:tcW w:w="4814" w:type="dxa"/>
            <w:hideMark/>
          </w:tcPr>
          <w:p w14:paraId="6B8A1811" w14:textId="5D2E725C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2BCA2356" w14:textId="53C344E5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1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56E12" w14:paraId="321EC7A5" w14:textId="77777777" w:rsidTr="00104E69">
        <w:trPr>
          <w:trHeight w:val="410"/>
        </w:trPr>
        <w:tc>
          <w:tcPr>
            <w:tcW w:w="4814" w:type="dxa"/>
            <w:hideMark/>
          </w:tcPr>
          <w:p w14:paraId="7E382FFD" w14:textId="77777777" w:rsidR="00356E12" w:rsidRDefault="00356E1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31126611000001108</w:t>
            </w:r>
          </w:p>
        </w:tc>
        <w:tc>
          <w:tcPr>
            <w:tcW w:w="4815" w:type="dxa"/>
            <w:hideMark/>
          </w:tcPr>
          <w:p w14:paraId="4C9603DB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43053711000001107</w:t>
            </w:r>
          </w:p>
        </w:tc>
      </w:tr>
    </w:tbl>
    <w:p w14:paraId="289118DB" w14:textId="77777777" w:rsidR="0038303B" w:rsidRDefault="0038303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8303B" w14:paraId="12A2A3E9" w14:textId="77777777" w:rsidTr="0038303B">
        <w:trPr>
          <w:trHeight w:val="270"/>
        </w:trPr>
        <w:tc>
          <w:tcPr>
            <w:tcW w:w="4814" w:type="dxa"/>
            <w:noWrap/>
            <w:hideMark/>
          </w:tcPr>
          <w:p w14:paraId="12F42091" w14:textId="77777777" w:rsidR="0038303B" w:rsidRDefault="0038303B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bookmarkStart w:id="1" w:name="_Hlk173399076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3A921E56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38303B" w14:paraId="4D59453E" w14:textId="77777777" w:rsidTr="0038303B">
        <w:trPr>
          <w:trHeight w:val="843"/>
        </w:trPr>
        <w:tc>
          <w:tcPr>
            <w:tcW w:w="4814" w:type="dxa"/>
            <w:hideMark/>
          </w:tcPr>
          <w:p w14:paraId="0476CCE2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 alfa 900units/1.5ml solution for injection pre-filled disposable devices</w:t>
            </w:r>
          </w:p>
        </w:tc>
        <w:tc>
          <w:tcPr>
            <w:tcW w:w="4815" w:type="dxa"/>
            <w:hideMark/>
          </w:tcPr>
          <w:p w14:paraId="5C9EA628" w14:textId="77777777" w:rsidR="0038303B" w:rsidRPr="000312AA" w:rsidRDefault="0038303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Follitropin alfa 900units/1.44ml solution for injection pre-filled disposable devices</w:t>
            </w:r>
          </w:p>
        </w:tc>
      </w:tr>
      <w:tr w:rsidR="0038303B" w14:paraId="62034712" w14:textId="77777777" w:rsidTr="0038303B">
        <w:trPr>
          <w:trHeight w:val="557"/>
        </w:trPr>
        <w:tc>
          <w:tcPr>
            <w:tcW w:w="4814" w:type="dxa"/>
            <w:hideMark/>
          </w:tcPr>
          <w:p w14:paraId="74C226E6" w14:textId="77777777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31142611000001105</w:t>
            </w:r>
          </w:p>
        </w:tc>
        <w:tc>
          <w:tcPr>
            <w:tcW w:w="4815" w:type="dxa"/>
            <w:hideMark/>
          </w:tcPr>
          <w:p w14:paraId="43589C3E" w14:textId="77777777" w:rsidR="000312AA" w:rsidRPr="000312AA" w:rsidRDefault="000312AA" w:rsidP="000312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75B3B6A" w14:textId="396EC63F" w:rsidR="0038303B" w:rsidRPr="000312AA" w:rsidRDefault="000312AA" w:rsidP="000312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43128311000001105</w:t>
            </w:r>
          </w:p>
        </w:tc>
      </w:tr>
      <w:tr w:rsidR="0038303B" w14:paraId="64C1875C" w14:textId="77777777" w:rsidTr="0038303B">
        <w:trPr>
          <w:trHeight w:val="551"/>
        </w:trPr>
        <w:tc>
          <w:tcPr>
            <w:tcW w:w="4814" w:type="dxa"/>
            <w:hideMark/>
          </w:tcPr>
          <w:p w14:paraId="32CA5728" w14:textId="6D06B47B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177E564D" w14:textId="74A5B338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8303B" w14:paraId="26954D17" w14:textId="77777777" w:rsidTr="0038303B">
        <w:trPr>
          <w:trHeight w:val="701"/>
        </w:trPr>
        <w:tc>
          <w:tcPr>
            <w:tcW w:w="4814" w:type="dxa"/>
            <w:hideMark/>
          </w:tcPr>
          <w:p w14:paraId="6F72C7E2" w14:textId="77777777" w:rsidR="0038303B" w:rsidRDefault="0038303B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31126311000001103</w:t>
            </w:r>
          </w:p>
        </w:tc>
        <w:tc>
          <w:tcPr>
            <w:tcW w:w="4815" w:type="dxa"/>
            <w:hideMark/>
          </w:tcPr>
          <w:p w14:paraId="216B25C9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43052711000001104</w:t>
            </w:r>
          </w:p>
        </w:tc>
      </w:tr>
      <w:tr w:rsidR="0038303B" w14:paraId="6FA7DF08" w14:textId="77777777" w:rsidTr="0038303B">
        <w:trPr>
          <w:trHeight w:val="981"/>
        </w:trPr>
        <w:tc>
          <w:tcPr>
            <w:tcW w:w="4814" w:type="dxa"/>
            <w:hideMark/>
          </w:tcPr>
          <w:p w14:paraId="48BB2041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Gonal-f 900units/1.5ml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(Abacus Medicine Ltd)</w:t>
            </w:r>
          </w:p>
        </w:tc>
        <w:tc>
          <w:tcPr>
            <w:tcW w:w="4815" w:type="dxa"/>
            <w:hideMark/>
          </w:tcPr>
          <w:p w14:paraId="4DD14098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  <w:t>Gonal-f 900units/1.44ml solution for injection pre-filled pens (Abacus Medicine Ltd)</w:t>
            </w:r>
          </w:p>
        </w:tc>
      </w:tr>
      <w:tr w:rsidR="0038303B" w14:paraId="069BC34B" w14:textId="77777777" w:rsidTr="0038303B">
        <w:trPr>
          <w:trHeight w:val="525"/>
        </w:trPr>
        <w:tc>
          <w:tcPr>
            <w:tcW w:w="4814" w:type="dxa"/>
            <w:hideMark/>
          </w:tcPr>
          <w:p w14:paraId="1624319E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42767911000001103</w:t>
            </w:r>
          </w:p>
        </w:tc>
        <w:tc>
          <w:tcPr>
            <w:tcW w:w="4815" w:type="dxa"/>
            <w:hideMark/>
          </w:tcPr>
          <w:p w14:paraId="059029AF" w14:textId="77777777" w:rsidR="0038303B" w:rsidRPr="000312AA" w:rsidRDefault="0038303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43054311000001105</w:t>
            </w:r>
          </w:p>
        </w:tc>
      </w:tr>
      <w:tr w:rsidR="0038303B" w14:paraId="664FC5E8" w14:textId="77777777" w:rsidTr="0038303B">
        <w:trPr>
          <w:trHeight w:val="590"/>
        </w:trPr>
        <w:tc>
          <w:tcPr>
            <w:tcW w:w="4814" w:type="dxa"/>
            <w:hideMark/>
          </w:tcPr>
          <w:p w14:paraId="209FC7E0" w14:textId="13A9F218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2CC3959F" w14:textId="52D97CE5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</w:tr>
      <w:tr w:rsidR="0038303B" w14:paraId="317E3D17" w14:textId="77777777" w:rsidTr="0038303B">
        <w:trPr>
          <w:trHeight w:val="698"/>
        </w:trPr>
        <w:tc>
          <w:tcPr>
            <w:tcW w:w="4814" w:type="dxa"/>
            <w:hideMark/>
          </w:tcPr>
          <w:p w14:paraId="1D684A9F" w14:textId="77777777" w:rsidR="0038303B" w:rsidRDefault="0038303B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42768011000001101</w:t>
            </w:r>
          </w:p>
        </w:tc>
        <w:tc>
          <w:tcPr>
            <w:tcW w:w="4815" w:type="dxa"/>
            <w:hideMark/>
          </w:tcPr>
          <w:p w14:paraId="45037A79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43054511000001104</w:t>
            </w:r>
          </w:p>
        </w:tc>
      </w:tr>
      <w:bookmarkEnd w:id="1"/>
    </w:tbl>
    <w:p w14:paraId="1743180C" w14:textId="77777777" w:rsidR="00356E12" w:rsidRDefault="00356E1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DEFB21C" w14:textId="77777777" w:rsidR="00E106D1" w:rsidRDefault="00E106D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ABC1E07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E3A3EE6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E60148A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081D077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BAC153F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8EDFED8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74FEFDD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4762692" w14:textId="470909E6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following concepts </w:t>
      </w:r>
      <w:r w:rsidR="00D835AC">
        <w:rPr>
          <w:rFonts w:ascii="Arial" w:hAnsi="Arial" w:cs="Arial"/>
        </w:rPr>
        <w:t>will be invalidated mid-September.</w:t>
      </w:r>
      <w:r w:rsidR="00C5775C">
        <w:rPr>
          <w:rFonts w:ascii="Arial" w:hAnsi="Arial" w:cs="Arial"/>
        </w:rPr>
        <w:t xml:space="preserve"> These concepts</w:t>
      </w:r>
      <w:r w:rsidR="00A56724">
        <w:rPr>
          <w:rFonts w:ascii="Arial" w:hAnsi="Arial" w:cs="Arial"/>
        </w:rPr>
        <w:t xml:space="preserve"> are being invalidated because they are outdated (i.e</w:t>
      </w:r>
      <w:r w:rsidR="00D86D2A">
        <w:rPr>
          <w:rFonts w:ascii="Arial" w:hAnsi="Arial" w:cs="Arial"/>
        </w:rPr>
        <w:t>. changes directed by ACBS experts mean that the concepts need to be re-authored). In this scenario the 500ml packs are essentially asso</w:t>
      </w:r>
      <w:r w:rsidR="00857AD9">
        <w:rPr>
          <w:rFonts w:ascii="Arial" w:hAnsi="Arial" w:cs="Arial"/>
        </w:rPr>
        <w:t>ciated with an enteral feeding use case and so need to be invalidated and re-authored.</w:t>
      </w:r>
    </w:p>
    <w:p w14:paraId="33B38509" w14:textId="77777777" w:rsidR="00D835AC" w:rsidRDefault="00D835A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57768C9" w14:textId="77777777" w:rsidR="00D835AC" w:rsidRDefault="00D835AC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834F8" w14:paraId="01314772" w14:textId="77777777" w:rsidTr="007C3FC2">
        <w:trPr>
          <w:trHeight w:val="270"/>
        </w:trPr>
        <w:tc>
          <w:tcPr>
            <w:tcW w:w="4814" w:type="dxa"/>
            <w:noWrap/>
            <w:hideMark/>
          </w:tcPr>
          <w:p w14:paraId="42FDA4B0" w14:textId="77777777" w:rsidR="00E834F8" w:rsidRDefault="00E834F8" w:rsidP="007C3FC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7A3C7B6" w14:textId="77777777" w:rsidR="00E834F8" w:rsidRDefault="00E834F8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E834F8" w:rsidRPr="000312AA" w14:paraId="005645BE" w14:textId="77777777" w:rsidTr="004770A3">
        <w:trPr>
          <w:trHeight w:val="771"/>
        </w:trPr>
        <w:tc>
          <w:tcPr>
            <w:tcW w:w="4814" w:type="dxa"/>
            <w:hideMark/>
          </w:tcPr>
          <w:p w14:paraId="5A8E87FA" w14:textId="0E485359" w:rsidR="00E834F8" w:rsidRDefault="00E834F8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B7396A">
              <w:rPr>
                <w:rFonts w:ascii="Arial" w:hAnsi="Arial" w:cs="Arial"/>
                <w:sz w:val="20"/>
                <w:szCs w:val="20"/>
              </w:rPr>
              <w:t>Generic PaediaSure fibre liquid (VMP not being invalidated)</w:t>
            </w:r>
          </w:p>
        </w:tc>
        <w:tc>
          <w:tcPr>
            <w:tcW w:w="4815" w:type="dxa"/>
            <w:hideMark/>
          </w:tcPr>
          <w:p w14:paraId="29035811" w14:textId="7FE92D46" w:rsidR="00E834F8" w:rsidRPr="000312AA" w:rsidRDefault="00E834F8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B7396A">
              <w:rPr>
                <w:rFonts w:ascii="Arial" w:hAnsi="Arial" w:cs="Arial"/>
                <w:sz w:val="20"/>
                <w:szCs w:val="20"/>
              </w:rPr>
              <w:t>Generic PaediaSure fibre tube feed liquid</w:t>
            </w:r>
          </w:p>
        </w:tc>
      </w:tr>
      <w:tr w:rsidR="00E834F8" w:rsidRPr="000312AA" w14:paraId="67C1A398" w14:textId="77777777" w:rsidTr="007C3FC2">
        <w:trPr>
          <w:trHeight w:val="557"/>
        </w:trPr>
        <w:tc>
          <w:tcPr>
            <w:tcW w:w="4814" w:type="dxa"/>
            <w:hideMark/>
          </w:tcPr>
          <w:p w14:paraId="08BE3B08" w14:textId="5801C5E8" w:rsidR="00E834F8" w:rsidRDefault="00E834F8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1D621B" w:rsidRPr="001D621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3551211000001101</w:t>
            </w:r>
          </w:p>
        </w:tc>
        <w:tc>
          <w:tcPr>
            <w:tcW w:w="4815" w:type="dxa"/>
            <w:hideMark/>
          </w:tcPr>
          <w:p w14:paraId="04EB4D72" w14:textId="77777777" w:rsidR="00E834F8" w:rsidRPr="000312AA" w:rsidRDefault="00E834F8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206BE5C" w14:textId="4CB63582" w:rsidR="00E834F8" w:rsidRPr="000312AA" w:rsidRDefault="001D621B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D621B">
              <w:rPr>
                <w:rFonts w:ascii="Arial" w:hAnsi="Arial" w:cs="Arial"/>
                <w:sz w:val="20"/>
                <w:szCs w:val="20"/>
                <w:lang w:eastAsia="en-GB"/>
              </w:rPr>
              <w:t>43153511000001107</w:t>
            </w:r>
          </w:p>
        </w:tc>
      </w:tr>
      <w:tr w:rsidR="00E834F8" w:rsidRPr="000312AA" w14:paraId="53C87DCF" w14:textId="77777777" w:rsidTr="004770A3">
        <w:trPr>
          <w:trHeight w:val="435"/>
        </w:trPr>
        <w:tc>
          <w:tcPr>
            <w:tcW w:w="4814" w:type="dxa"/>
            <w:hideMark/>
          </w:tcPr>
          <w:p w14:paraId="0AADDECE" w14:textId="7B8AA739" w:rsidR="00E834F8" w:rsidRDefault="00E834F8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1D621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4B493D7B" w14:textId="38FF6F3B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D621B"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E834F8" w:rsidRPr="000312AA" w14:paraId="081D847A" w14:textId="77777777" w:rsidTr="00BD52AA">
        <w:trPr>
          <w:trHeight w:val="533"/>
        </w:trPr>
        <w:tc>
          <w:tcPr>
            <w:tcW w:w="4814" w:type="dxa"/>
            <w:hideMark/>
          </w:tcPr>
          <w:p w14:paraId="4D8F5E24" w14:textId="3124B825" w:rsidR="00E834F8" w:rsidRDefault="00E834F8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4770A3" w:rsidRPr="004770A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970111000001103</w:t>
            </w:r>
          </w:p>
        </w:tc>
        <w:tc>
          <w:tcPr>
            <w:tcW w:w="4815" w:type="dxa"/>
            <w:hideMark/>
          </w:tcPr>
          <w:p w14:paraId="101B7328" w14:textId="7328C144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70A3" w:rsidRPr="004770A3">
              <w:rPr>
                <w:rFonts w:ascii="Arial" w:hAnsi="Arial" w:cs="Arial"/>
                <w:sz w:val="20"/>
                <w:szCs w:val="20"/>
                <w:lang w:eastAsia="en-GB"/>
              </w:rPr>
              <w:t>43105811000001104</w:t>
            </w:r>
          </w:p>
        </w:tc>
      </w:tr>
      <w:tr w:rsidR="00E834F8" w:rsidRPr="000312AA" w14:paraId="528C17D0" w14:textId="77777777" w:rsidTr="007C3FC2">
        <w:trPr>
          <w:trHeight w:val="981"/>
        </w:trPr>
        <w:tc>
          <w:tcPr>
            <w:tcW w:w="4814" w:type="dxa"/>
            <w:hideMark/>
          </w:tcPr>
          <w:p w14:paraId="6F6FDF9C" w14:textId="1C4E756B" w:rsidR="00E834F8" w:rsidRDefault="00E834F8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FB228F" w:rsidRPr="00FB228F">
              <w:rPr>
                <w:rFonts w:ascii="Arial" w:hAnsi="Arial" w:cs="Arial"/>
                <w:sz w:val="20"/>
                <w:szCs w:val="20"/>
              </w:rPr>
              <w:t>PaediaSure fibre liquid vanilla (Abbott Laboratories Ltd)</w:t>
            </w:r>
            <w:r w:rsidR="004E115E"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31E252B8" w14:textId="02A08DE8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1F34ED" w:rsidRPr="001F34ED">
              <w:rPr>
                <w:rFonts w:ascii="Arial" w:hAnsi="Arial" w:cs="Arial"/>
                <w:sz w:val="20"/>
                <w:szCs w:val="20"/>
              </w:rPr>
              <w:t>PaediaSure fibre tube feed liquid (Abbott Laboratories Ltd)</w:t>
            </w:r>
          </w:p>
        </w:tc>
      </w:tr>
      <w:tr w:rsidR="00E834F8" w:rsidRPr="000312AA" w14:paraId="750EF17A" w14:textId="77777777" w:rsidTr="007C3FC2">
        <w:trPr>
          <w:trHeight w:val="525"/>
        </w:trPr>
        <w:tc>
          <w:tcPr>
            <w:tcW w:w="4814" w:type="dxa"/>
            <w:hideMark/>
          </w:tcPr>
          <w:p w14:paraId="637A5E87" w14:textId="6C4ABC74" w:rsidR="00E834F8" w:rsidRDefault="00E834F8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C67657" w:rsidRPr="00C67657">
              <w:rPr>
                <w:rFonts w:ascii="Arial" w:hAnsi="Arial" w:cs="Arial"/>
                <w:sz w:val="20"/>
                <w:szCs w:val="20"/>
              </w:rPr>
              <w:t>241911000001105</w:t>
            </w:r>
          </w:p>
        </w:tc>
        <w:tc>
          <w:tcPr>
            <w:tcW w:w="4815" w:type="dxa"/>
            <w:hideMark/>
          </w:tcPr>
          <w:p w14:paraId="68894452" w14:textId="3D0A0E84" w:rsidR="00E834F8" w:rsidRPr="000312AA" w:rsidRDefault="00E834F8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F4CDF" w:rsidRPr="00DF4CDF">
              <w:rPr>
                <w:rFonts w:ascii="Arial" w:hAnsi="Arial" w:cs="Arial"/>
                <w:sz w:val="20"/>
                <w:szCs w:val="20"/>
              </w:rPr>
              <w:t>43107211000001108</w:t>
            </w:r>
          </w:p>
        </w:tc>
      </w:tr>
      <w:tr w:rsidR="00E834F8" w:rsidRPr="000312AA" w14:paraId="6F7B2F91" w14:textId="77777777" w:rsidTr="007C3FC2">
        <w:trPr>
          <w:trHeight w:val="590"/>
        </w:trPr>
        <w:tc>
          <w:tcPr>
            <w:tcW w:w="4814" w:type="dxa"/>
            <w:hideMark/>
          </w:tcPr>
          <w:p w14:paraId="5952C08B" w14:textId="1EE9089C" w:rsidR="00E834F8" w:rsidRDefault="00E834F8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="00DF4CD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56B16BA3" w14:textId="34DF47B1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F4CDF"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E834F8" w:rsidRPr="000312AA" w14:paraId="61B8937E" w14:textId="77777777" w:rsidTr="00445CE2">
        <w:trPr>
          <w:trHeight w:val="467"/>
        </w:trPr>
        <w:tc>
          <w:tcPr>
            <w:tcW w:w="4814" w:type="dxa"/>
            <w:hideMark/>
          </w:tcPr>
          <w:p w14:paraId="63DCC855" w14:textId="12A975B1" w:rsidR="00E834F8" w:rsidRDefault="00E834F8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445CE2" w:rsidRPr="00445CE2">
              <w:rPr>
                <w:rFonts w:ascii="Arial" w:hAnsi="Arial" w:cs="Arial"/>
                <w:sz w:val="20"/>
                <w:szCs w:val="20"/>
              </w:rPr>
              <w:t>1705611000001104</w:t>
            </w:r>
          </w:p>
        </w:tc>
        <w:tc>
          <w:tcPr>
            <w:tcW w:w="4815" w:type="dxa"/>
            <w:hideMark/>
          </w:tcPr>
          <w:p w14:paraId="27FE4C0F" w14:textId="1E62FA8B" w:rsidR="00E834F8" w:rsidRPr="000312AA" w:rsidRDefault="00E834F8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445CE2" w:rsidRPr="00445CE2">
              <w:rPr>
                <w:rFonts w:ascii="Arial" w:hAnsi="Arial" w:cs="Arial"/>
                <w:sz w:val="20"/>
                <w:szCs w:val="20"/>
                <w:lang w:eastAsia="en-GB"/>
              </w:rPr>
              <w:t>43108011000001102</w:t>
            </w:r>
          </w:p>
        </w:tc>
      </w:tr>
    </w:tbl>
    <w:p w14:paraId="1DDED9F6" w14:textId="77777777" w:rsidR="0034181C" w:rsidRDefault="0034181C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62FA" w14:paraId="274280D6" w14:textId="77777777" w:rsidTr="007C3FC2">
        <w:trPr>
          <w:trHeight w:val="270"/>
        </w:trPr>
        <w:tc>
          <w:tcPr>
            <w:tcW w:w="4814" w:type="dxa"/>
            <w:noWrap/>
            <w:hideMark/>
          </w:tcPr>
          <w:p w14:paraId="06BE3067" w14:textId="77777777" w:rsidR="00AF62FA" w:rsidRDefault="00AF62FA" w:rsidP="007C3FC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495399DD" w14:textId="77777777" w:rsidR="00AF62FA" w:rsidRDefault="00AF62FA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AF62FA" w:rsidRPr="000312AA" w14:paraId="4D379BF9" w14:textId="77777777" w:rsidTr="007C3FC2">
        <w:trPr>
          <w:trHeight w:val="771"/>
        </w:trPr>
        <w:tc>
          <w:tcPr>
            <w:tcW w:w="4814" w:type="dxa"/>
            <w:hideMark/>
          </w:tcPr>
          <w:p w14:paraId="3D556B82" w14:textId="1F943971" w:rsidR="00AF62FA" w:rsidRDefault="00AF62FA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PaediaSure </w:t>
            </w:r>
            <w:r w:rsidR="00CE6A45">
              <w:rPr>
                <w:rFonts w:ascii="Arial" w:hAnsi="Arial" w:cs="Arial"/>
                <w:sz w:val="20"/>
                <w:szCs w:val="20"/>
              </w:rPr>
              <w:t>Plus</w:t>
            </w:r>
            <w:r>
              <w:rPr>
                <w:rFonts w:ascii="Arial" w:hAnsi="Arial" w:cs="Arial"/>
                <w:sz w:val="20"/>
                <w:szCs w:val="20"/>
              </w:rPr>
              <w:t xml:space="preserve"> liquid (VMP not being invalidated)</w:t>
            </w:r>
          </w:p>
        </w:tc>
        <w:tc>
          <w:tcPr>
            <w:tcW w:w="4815" w:type="dxa"/>
            <w:hideMark/>
          </w:tcPr>
          <w:p w14:paraId="110A24EF" w14:textId="5D6B0005" w:rsidR="00AF62FA" w:rsidRPr="000312AA" w:rsidRDefault="00AF62FA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PaediaSure </w:t>
            </w:r>
            <w:r w:rsidR="00143142">
              <w:rPr>
                <w:rFonts w:ascii="Arial" w:hAnsi="Arial" w:cs="Arial"/>
                <w:sz w:val="20"/>
                <w:szCs w:val="20"/>
              </w:rPr>
              <w:t xml:space="preserve">Plus </w:t>
            </w:r>
            <w:r>
              <w:rPr>
                <w:rFonts w:ascii="Arial" w:hAnsi="Arial" w:cs="Arial"/>
                <w:sz w:val="20"/>
                <w:szCs w:val="20"/>
              </w:rPr>
              <w:t>tube feed liquid</w:t>
            </w:r>
          </w:p>
        </w:tc>
      </w:tr>
      <w:tr w:rsidR="00AF62FA" w:rsidRPr="000312AA" w14:paraId="35E7D9A5" w14:textId="77777777" w:rsidTr="007C3FC2">
        <w:trPr>
          <w:trHeight w:val="557"/>
        </w:trPr>
        <w:tc>
          <w:tcPr>
            <w:tcW w:w="4814" w:type="dxa"/>
            <w:hideMark/>
          </w:tcPr>
          <w:p w14:paraId="69676D4E" w14:textId="17934BC0" w:rsidR="00AF62FA" w:rsidRDefault="00AF62FA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E91BDF" w:rsidRPr="00E91BDF">
              <w:rPr>
                <w:rFonts w:ascii="Arial" w:hAnsi="Arial" w:cs="Arial"/>
                <w:sz w:val="20"/>
                <w:szCs w:val="20"/>
              </w:rPr>
              <w:t>3550911000001103</w:t>
            </w:r>
          </w:p>
        </w:tc>
        <w:tc>
          <w:tcPr>
            <w:tcW w:w="4815" w:type="dxa"/>
            <w:hideMark/>
          </w:tcPr>
          <w:p w14:paraId="3FD93EF9" w14:textId="77777777" w:rsidR="00AF62FA" w:rsidRPr="000312AA" w:rsidRDefault="00AF62FA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0C51B70B" w14:textId="3205A78D" w:rsidR="00AF62FA" w:rsidRPr="000312AA" w:rsidRDefault="00A7032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70324">
              <w:rPr>
                <w:rFonts w:ascii="Arial" w:hAnsi="Arial" w:cs="Arial"/>
                <w:sz w:val="20"/>
                <w:szCs w:val="20"/>
              </w:rPr>
              <w:t>43153411000001108</w:t>
            </w:r>
          </w:p>
        </w:tc>
      </w:tr>
      <w:tr w:rsidR="00AF62FA" w:rsidRPr="000312AA" w14:paraId="30FF87F5" w14:textId="77777777" w:rsidTr="007C3FC2">
        <w:trPr>
          <w:trHeight w:val="435"/>
        </w:trPr>
        <w:tc>
          <w:tcPr>
            <w:tcW w:w="4814" w:type="dxa"/>
            <w:hideMark/>
          </w:tcPr>
          <w:p w14:paraId="1A954EB5" w14:textId="463FCFCA" w:rsidR="00AF62FA" w:rsidRDefault="00AF62FA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A7032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815" w:type="dxa"/>
            <w:hideMark/>
          </w:tcPr>
          <w:p w14:paraId="6CF93F55" w14:textId="77777777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AF62FA" w:rsidRPr="000312AA" w14:paraId="35D44C9C" w14:textId="77777777" w:rsidTr="007C3FC2">
        <w:trPr>
          <w:trHeight w:val="533"/>
        </w:trPr>
        <w:tc>
          <w:tcPr>
            <w:tcW w:w="4814" w:type="dxa"/>
            <w:hideMark/>
          </w:tcPr>
          <w:p w14:paraId="560F8105" w14:textId="5D48D25B" w:rsidR="00AF62FA" w:rsidRDefault="00AF62FA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A7032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815" w:type="dxa"/>
            <w:hideMark/>
          </w:tcPr>
          <w:p w14:paraId="2BD56D71" w14:textId="2F29F19F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8733C" w:rsidRPr="00E8733C">
              <w:rPr>
                <w:rFonts w:ascii="Arial" w:hAnsi="Arial" w:cs="Arial"/>
                <w:sz w:val="20"/>
                <w:szCs w:val="20"/>
              </w:rPr>
              <w:t>43111211000001100</w:t>
            </w:r>
          </w:p>
        </w:tc>
      </w:tr>
      <w:tr w:rsidR="00AF62FA" w:rsidRPr="000312AA" w14:paraId="06104B79" w14:textId="77777777" w:rsidTr="007C3FC2">
        <w:trPr>
          <w:trHeight w:val="981"/>
        </w:trPr>
        <w:tc>
          <w:tcPr>
            <w:tcW w:w="4814" w:type="dxa"/>
            <w:hideMark/>
          </w:tcPr>
          <w:p w14:paraId="2C8BDE3B" w14:textId="6578C5DA" w:rsidR="00AF62FA" w:rsidRDefault="00AF62FA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FB228F">
              <w:rPr>
                <w:rFonts w:ascii="Arial" w:hAnsi="Arial" w:cs="Arial"/>
                <w:sz w:val="20"/>
                <w:szCs w:val="20"/>
              </w:rPr>
              <w:t xml:space="preserve">PaediaSure </w:t>
            </w:r>
            <w:r w:rsidR="00E309CD">
              <w:rPr>
                <w:rFonts w:ascii="Arial" w:hAnsi="Arial" w:cs="Arial"/>
                <w:sz w:val="20"/>
                <w:szCs w:val="20"/>
              </w:rPr>
              <w:t>Plus</w:t>
            </w:r>
            <w:r w:rsidRPr="00FB228F">
              <w:rPr>
                <w:rFonts w:ascii="Arial" w:hAnsi="Arial" w:cs="Arial"/>
                <w:sz w:val="20"/>
                <w:szCs w:val="20"/>
              </w:rPr>
              <w:t xml:space="preserve"> liquid vanilla (Abbott Laboratories Ltd)</w:t>
            </w:r>
            <w:r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0CD943F2" w14:textId="598F82F8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1F34ED">
              <w:rPr>
                <w:rFonts w:ascii="Arial" w:hAnsi="Arial" w:cs="Arial"/>
                <w:sz w:val="20"/>
                <w:szCs w:val="20"/>
              </w:rPr>
              <w:t xml:space="preserve">PaediaSure </w:t>
            </w:r>
            <w:r w:rsidR="00AA5488">
              <w:rPr>
                <w:rFonts w:ascii="Arial" w:hAnsi="Arial" w:cs="Arial"/>
                <w:sz w:val="20"/>
                <w:szCs w:val="20"/>
              </w:rPr>
              <w:t>Plus</w:t>
            </w:r>
            <w:r w:rsidRPr="001F34ED">
              <w:rPr>
                <w:rFonts w:ascii="Arial" w:hAnsi="Arial" w:cs="Arial"/>
                <w:sz w:val="20"/>
                <w:szCs w:val="20"/>
              </w:rPr>
              <w:t xml:space="preserve"> tube feed liquid (Abbott Laboratories Ltd)</w:t>
            </w:r>
          </w:p>
        </w:tc>
      </w:tr>
      <w:tr w:rsidR="00AF62FA" w:rsidRPr="000312AA" w14:paraId="7D88ABA4" w14:textId="77777777" w:rsidTr="007C3FC2">
        <w:trPr>
          <w:trHeight w:val="525"/>
        </w:trPr>
        <w:tc>
          <w:tcPr>
            <w:tcW w:w="4814" w:type="dxa"/>
            <w:hideMark/>
          </w:tcPr>
          <w:p w14:paraId="3A2C090B" w14:textId="6DBFE737" w:rsidR="00AF62FA" w:rsidRDefault="00AF62FA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78438E" w:rsidRPr="0078438E">
              <w:rPr>
                <w:rFonts w:ascii="Arial" w:hAnsi="Arial" w:cs="Arial"/>
                <w:sz w:val="20"/>
                <w:szCs w:val="20"/>
              </w:rPr>
              <w:t>239011000001109</w:t>
            </w:r>
          </w:p>
        </w:tc>
        <w:tc>
          <w:tcPr>
            <w:tcW w:w="4815" w:type="dxa"/>
            <w:hideMark/>
          </w:tcPr>
          <w:p w14:paraId="4663CBA7" w14:textId="1A62B185" w:rsidR="00AF62FA" w:rsidRPr="000312AA" w:rsidRDefault="00AF62FA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6613E" w:rsidRPr="00D6613E">
              <w:rPr>
                <w:rFonts w:ascii="Arial" w:hAnsi="Arial" w:cs="Arial"/>
                <w:sz w:val="20"/>
                <w:szCs w:val="20"/>
              </w:rPr>
              <w:t>43112211000001107</w:t>
            </w:r>
          </w:p>
        </w:tc>
      </w:tr>
      <w:tr w:rsidR="00AF62FA" w:rsidRPr="000312AA" w14:paraId="2CE6AA10" w14:textId="77777777" w:rsidTr="007C3FC2">
        <w:trPr>
          <w:trHeight w:val="590"/>
        </w:trPr>
        <w:tc>
          <w:tcPr>
            <w:tcW w:w="4814" w:type="dxa"/>
            <w:hideMark/>
          </w:tcPr>
          <w:p w14:paraId="7F2DBAF2" w14:textId="77777777" w:rsidR="00AF62FA" w:rsidRDefault="00AF62FA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500ml</w:t>
            </w:r>
          </w:p>
        </w:tc>
        <w:tc>
          <w:tcPr>
            <w:tcW w:w="4815" w:type="dxa"/>
            <w:hideMark/>
          </w:tcPr>
          <w:p w14:paraId="1869C63C" w14:textId="77777777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AF62FA" w:rsidRPr="000312AA" w14:paraId="4CBC252A" w14:textId="77777777" w:rsidTr="007C3FC2">
        <w:trPr>
          <w:trHeight w:val="467"/>
        </w:trPr>
        <w:tc>
          <w:tcPr>
            <w:tcW w:w="4814" w:type="dxa"/>
            <w:hideMark/>
          </w:tcPr>
          <w:p w14:paraId="2816FF7B" w14:textId="6E066154" w:rsidR="00AF62FA" w:rsidRDefault="00AF62FA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D6613E" w:rsidRPr="00D6613E">
              <w:rPr>
                <w:rFonts w:ascii="Arial" w:hAnsi="Arial" w:cs="Arial"/>
                <w:sz w:val="20"/>
                <w:szCs w:val="20"/>
              </w:rPr>
              <w:t>1704211000001102</w:t>
            </w:r>
          </w:p>
        </w:tc>
        <w:tc>
          <w:tcPr>
            <w:tcW w:w="4815" w:type="dxa"/>
            <w:hideMark/>
          </w:tcPr>
          <w:p w14:paraId="1553D918" w14:textId="30ACE546" w:rsidR="00AF62FA" w:rsidRPr="000312AA" w:rsidRDefault="00AF62FA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1E3E5E" w:rsidRPr="001E3E5E">
              <w:rPr>
                <w:rFonts w:ascii="Arial" w:hAnsi="Arial" w:cs="Arial"/>
                <w:sz w:val="20"/>
                <w:szCs w:val="20"/>
                <w:lang w:eastAsia="en-GB"/>
              </w:rPr>
              <w:t>43112411000001106</w:t>
            </w:r>
          </w:p>
        </w:tc>
      </w:tr>
    </w:tbl>
    <w:p w14:paraId="2CCFB2AE" w14:textId="77777777" w:rsidR="00857AD9" w:rsidRDefault="00857AD9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0A5FC725" w14:textId="77777777" w:rsidR="0042102A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14F9F494" w14:textId="77777777" w:rsidR="0042102A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26BB7221" w14:textId="77777777" w:rsidR="00FB36F7" w:rsidRDefault="00FB36F7" w:rsidP="00AF62F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82264" w14:paraId="7209B56A" w14:textId="77777777" w:rsidTr="007C3FC2">
        <w:trPr>
          <w:trHeight w:val="270"/>
        </w:trPr>
        <w:tc>
          <w:tcPr>
            <w:tcW w:w="4814" w:type="dxa"/>
            <w:noWrap/>
            <w:hideMark/>
          </w:tcPr>
          <w:p w14:paraId="3F2C4CCD" w14:textId="77777777" w:rsidR="00D82264" w:rsidRDefault="00D82264" w:rsidP="007C3FC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18B24A6" w14:textId="77777777" w:rsidR="00D82264" w:rsidRDefault="00D82264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D82264" w:rsidRPr="000312AA" w14:paraId="1D8AC77D" w14:textId="77777777" w:rsidTr="007C3FC2">
        <w:trPr>
          <w:trHeight w:val="771"/>
        </w:trPr>
        <w:tc>
          <w:tcPr>
            <w:tcW w:w="4814" w:type="dxa"/>
            <w:hideMark/>
          </w:tcPr>
          <w:p w14:paraId="79819DCA" w14:textId="3AA197A9" w:rsidR="00D82264" w:rsidRDefault="00D82264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Generic PaediaSure liquid (VMP not being invalidated)</w:t>
            </w:r>
          </w:p>
        </w:tc>
        <w:tc>
          <w:tcPr>
            <w:tcW w:w="4815" w:type="dxa"/>
            <w:hideMark/>
          </w:tcPr>
          <w:p w14:paraId="7C8F3901" w14:textId="0348F47D" w:rsidR="00D82264" w:rsidRPr="000312AA" w:rsidRDefault="00D82264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Generic PaediaSure</w:t>
            </w:r>
            <w:r w:rsidR="008F79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tube feed liquid</w:t>
            </w:r>
          </w:p>
        </w:tc>
      </w:tr>
      <w:tr w:rsidR="00D82264" w:rsidRPr="000312AA" w14:paraId="02998022" w14:textId="77777777" w:rsidTr="007C3FC2">
        <w:trPr>
          <w:trHeight w:val="557"/>
        </w:trPr>
        <w:tc>
          <w:tcPr>
            <w:tcW w:w="4814" w:type="dxa"/>
            <w:hideMark/>
          </w:tcPr>
          <w:p w14:paraId="7013BE14" w14:textId="00B6E78E" w:rsidR="00D82264" w:rsidRDefault="00D82264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8F79FB" w:rsidRPr="008F79FB">
              <w:rPr>
                <w:rFonts w:ascii="Arial" w:hAnsi="Arial" w:cs="Arial"/>
                <w:sz w:val="20"/>
                <w:szCs w:val="20"/>
              </w:rPr>
              <w:t>3551111000001107</w:t>
            </w:r>
          </w:p>
        </w:tc>
        <w:tc>
          <w:tcPr>
            <w:tcW w:w="4815" w:type="dxa"/>
            <w:hideMark/>
          </w:tcPr>
          <w:p w14:paraId="407003E5" w14:textId="77777777" w:rsidR="00D82264" w:rsidRPr="000312AA" w:rsidRDefault="00D82264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24524122" w14:textId="7C94452C" w:rsidR="00D82264" w:rsidRPr="000312AA" w:rsidRDefault="0002795F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2795F">
              <w:rPr>
                <w:rFonts w:ascii="Arial" w:hAnsi="Arial" w:cs="Arial"/>
                <w:sz w:val="20"/>
                <w:szCs w:val="20"/>
                <w:lang w:eastAsia="en-GB"/>
              </w:rPr>
              <w:t>43153611000001106</w:t>
            </w:r>
          </w:p>
        </w:tc>
      </w:tr>
      <w:tr w:rsidR="00D82264" w:rsidRPr="000312AA" w14:paraId="15836DCF" w14:textId="77777777" w:rsidTr="007C3FC2">
        <w:trPr>
          <w:trHeight w:val="435"/>
        </w:trPr>
        <w:tc>
          <w:tcPr>
            <w:tcW w:w="4814" w:type="dxa"/>
            <w:hideMark/>
          </w:tcPr>
          <w:p w14:paraId="55D55677" w14:textId="1B88DF0E" w:rsidR="00D82264" w:rsidRDefault="00D82264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02795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74630353" w14:textId="77777777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D82264" w:rsidRPr="000312AA" w14:paraId="4F64F72A" w14:textId="77777777" w:rsidTr="007C3FC2">
        <w:trPr>
          <w:trHeight w:val="533"/>
        </w:trPr>
        <w:tc>
          <w:tcPr>
            <w:tcW w:w="4814" w:type="dxa"/>
            <w:hideMark/>
          </w:tcPr>
          <w:p w14:paraId="6E184BFA" w14:textId="3C9B8DE0" w:rsidR="00D82264" w:rsidRDefault="00D82264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02795F" w:rsidRPr="0002795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1173311000001109</w:t>
            </w:r>
          </w:p>
        </w:tc>
        <w:tc>
          <w:tcPr>
            <w:tcW w:w="4815" w:type="dxa"/>
            <w:hideMark/>
          </w:tcPr>
          <w:p w14:paraId="3527B559" w14:textId="3A02F840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C63B5" w:rsidRPr="001C63B5">
              <w:rPr>
                <w:rFonts w:ascii="Arial" w:hAnsi="Arial" w:cs="Arial"/>
                <w:sz w:val="20"/>
                <w:szCs w:val="20"/>
                <w:lang w:eastAsia="en-GB"/>
              </w:rPr>
              <w:t>43113811000001100</w:t>
            </w:r>
          </w:p>
        </w:tc>
      </w:tr>
      <w:tr w:rsidR="00D82264" w:rsidRPr="000312AA" w14:paraId="1EAD61C2" w14:textId="77777777" w:rsidTr="007C3FC2">
        <w:trPr>
          <w:trHeight w:val="981"/>
        </w:trPr>
        <w:tc>
          <w:tcPr>
            <w:tcW w:w="4814" w:type="dxa"/>
            <w:hideMark/>
          </w:tcPr>
          <w:p w14:paraId="6F6AEC4F" w14:textId="02A74F34" w:rsidR="00D82264" w:rsidRDefault="00D82264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FB228F">
              <w:rPr>
                <w:rFonts w:ascii="Arial" w:hAnsi="Arial" w:cs="Arial"/>
                <w:sz w:val="20"/>
                <w:szCs w:val="20"/>
              </w:rPr>
              <w:t>PaediaSure liquid vanilla (Abbott Laboratories Ltd)</w:t>
            </w:r>
            <w:r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73F87BAC" w14:textId="70403B14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1F34ED">
              <w:rPr>
                <w:rFonts w:ascii="Arial" w:hAnsi="Arial" w:cs="Arial"/>
                <w:sz w:val="20"/>
                <w:szCs w:val="20"/>
              </w:rPr>
              <w:t>PaediaSure tube feed liquid (Abbott Laboratories Ltd)</w:t>
            </w:r>
          </w:p>
        </w:tc>
      </w:tr>
      <w:tr w:rsidR="00D82264" w:rsidRPr="000312AA" w14:paraId="348D1BFE" w14:textId="77777777" w:rsidTr="007C3FC2">
        <w:trPr>
          <w:trHeight w:val="525"/>
        </w:trPr>
        <w:tc>
          <w:tcPr>
            <w:tcW w:w="4814" w:type="dxa"/>
            <w:hideMark/>
          </w:tcPr>
          <w:p w14:paraId="7C8C1515" w14:textId="14434535" w:rsidR="00D82264" w:rsidRDefault="00D82264" w:rsidP="007C3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E435FA" w:rsidRPr="00E435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673911000001109</w:t>
            </w:r>
          </w:p>
        </w:tc>
        <w:tc>
          <w:tcPr>
            <w:tcW w:w="4815" w:type="dxa"/>
            <w:hideMark/>
          </w:tcPr>
          <w:p w14:paraId="2511BD04" w14:textId="2CDAA9CF" w:rsidR="00D82264" w:rsidRPr="000312AA" w:rsidRDefault="00D82264" w:rsidP="007C3FC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1068A" w:rsidRPr="0031068A">
              <w:rPr>
                <w:rFonts w:ascii="Arial" w:hAnsi="Arial" w:cs="Arial"/>
                <w:sz w:val="20"/>
                <w:szCs w:val="20"/>
                <w:lang w:eastAsia="en-GB"/>
              </w:rPr>
              <w:t>43113911000001105</w:t>
            </w:r>
          </w:p>
        </w:tc>
      </w:tr>
      <w:tr w:rsidR="00D82264" w:rsidRPr="000312AA" w14:paraId="63A92041" w14:textId="77777777" w:rsidTr="007C3FC2">
        <w:trPr>
          <w:trHeight w:val="590"/>
        </w:trPr>
        <w:tc>
          <w:tcPr>
            <w:tcW w:w="4814" w:type="dxa"/>
            <w:hideMark/>
          </w:tcPr>
          <w:p w14:paraId="2477BB70" w14:textId="77777777" w:rsidR="00D82264" w:rsidRDefault="00D82264" w:rsidP="007C3FC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500ml</w:t>
            </w:r>
          </w:p>
        </w:tc>
        <w:tc>
          <w:tcPr>
            <w:tcW w:w="4815" w:type="dxa"/>
            <w:hideMark/>
          </w:tcPr>
          <w:p w14:paraId="205E7B33" w14:textId="77777777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D82264" w:rsidRPr="000312AA" w14:paraId="7F3BBAF3" w14:textId="77777777" w:rsidTr="001C685E">
        <w:trPr>
          <w:trHeight w:val="455"/>
        </w:trPr>
        <w:tc>
          <w:tcPr>
            <w:tcW w:w="4814" w:type="dxa"/>
            <w:hideMark/>
          </w:tcPr>
          <w:p w14:paraId="6A473773" w14:textId="66A1B080" w:rsidR="00D82264" w:rsidRDefault="00D82264" w:rsidP="007C3FC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31068A" w:rsidRPr="0031068A">
              <w:rPr>
                <w:rFonts w:ascii="Arial" w:hAnsi="Arial" w:cs="Arial"/>
                <w:sz w:val="20"/>
                <w:szCs w:val="20"/>
              </w:rPr>
              <w:t>1702811000001107</w:t>
            </w:r>
          </w:p>
        </w:tc>
        <w:tc>
          <w:tcPr>
            <w:tcW w:w="4815" w:type="dxa"/>
            <w:hideMark/>
          </w:tcPr>
          <w:p w14:paraId="49272ED0" w14:textId="69C81AE0" w:rsidR="00D82264" w:rsidRPr="000312AA" w:rsidRDefault="00D82264" w:rsidP="007C3FC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6759F2" w:rsidRPr="006759F2">
              <w:rPr>
                <w:rFonts w:ascii="Arial" w:hAnsi="Arial" w:cs="Arial"/>
                <w:sz w:val="20"/>
                <w:szCs w:val="20"/>
              </w:rPr>
              <w:t>43114011000001108</w:t>
            </w:r>
          </w:p>
        </w:tc>
      </w:tr>
    </w:tbl>
    <w:p w14:paraId="317FF0DE" w14:textId="77777777" w:rsidR="00D82264" w:rsidRDefault="00D82264" w:rsidP="00D82264">
      <w:pPr>
        <w:autoSpaceDE w:val="0"/>
        <w:autoSpaceDN w:val="0"/>
        <w:adjustRightInd w:val="0"/>
        <w:rPr>
          <w:rFonts w:ascii="Arial" w:hAnsi="Arial" w:cs="Arial"/>
        </w:rPr>
      </w:pPr>
    </w:p>
    <w:p w14:paraId="24EB663B" w14:textId="77777777" w:rsidR="0042102A" w:rsidRPr="000A57A7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77DC4CDC" w14:textId="77777777" w:rsidR="00E834F8" w:rsidRPr="000A57A7" w:rsidRDefault="00E834F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8F7A8F3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261DE8">
        <w:rPr>
          <w:rFonts w:ascii="Arial" w:hAnsi="Arial" w:cs="Arial"/>
        </w:rPr>
        <w:t>dm+d Authoring Team</w:t>
      </w:r>
    </w:p>
    <w:sectPr w:rsidR="00896091" w:rsidRPr="00BB7C98" w:rsidSect="000A71AB">
      <w:headerReference w:type="default" r:id="rId27"/>
      <w:footerReference w:type="default" r:id="rId28"/>
      <w:headerReference w:type="first" r:id="rId29"/>
      <w:footerReference w:type="first" r:id="rId30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3B5B2" w14:textId="77777777" w:rsidR="007E3E0B" w:rsidRDefault="007E3E0B">
      <w:r>
        <w:separator/>
      </w:r>
    </w:p>
  </w:endnote>
  <w:endnote w:type="continuationSeparator" w:id="0">
    <w:p w14:paraId="63B14DAB" w14:textId="77777777" w:rsidR="007E3E0B" w:rsidRDefault="007E3E0B">
      <w:r>
        <w:continuationSeparator/>
      </w:r>
    </w:p>
  </w:endnote>
  <w:endnote w:type="continuationNotice" w:id="1">
    <w:p w14:paraId="5296BAD5" w14:textId="77777777" w:rsidR="007E3E0B" w:rsidRDefault="007E3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D86C8" w14:textId="77777777" w:rsidR="007E3E0B" w:rsidRDefault="007E3E0B">
      <w:r>
        <w:separator/>
      </w:r>
    </w:p>
  </w:footnote>
  <w:footnote w:type="continuationSeparator" w:id="0">
    <w:p w14:paraId="00F03293" w14:textId="77777777" w:rsidR="007E3E0B" w:rsidRDefault="007E3E0B">
      <w:r>
        <w:continuationSeparator/>
      </w:r>
    </w:p>
  </w:footnote>
  <w:footnote w:type="continuationNotice" w:id="1">
    <w:p w14:paraId="7B1D9D9C" w14:textId="77777777" w:rsidR="007E3E0B" w:rsidRDefault="007E3E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544E7"/>
    <w:multiLevelType w:val="hybridMultilevel"/>
    <w:tmpl w:val="DAD4A9CA"/>
    <w:lvl w:ilvl="0" w:tplc="CDF6D47A">
      <w:numFmt w:val="bullet"/>
      <w:lvlText w:val="-"/>
      <w:lvlJc w:val="left"/>
      <w:pPr>
        <w:ind w:left="800" w:hanging="360"/>
      </w:pPr>
      <w:rPr>
        <w:rFonts w:ascii="Aptos" w:eastAsia="Calibri" w:hAnsi="Aptos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95499"/>
    <w:multiLevelType w:val="multilevel"/>
    <w:tmpl w:val="85D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A0704"/>
    <w:multiLevelType w:val="hybridMultilevel"/>
    <w:tmpl w:val="6A6AF3C8"/>
    <w:lvl w:ilvl="0" w:tplc="AE34B280">
      <w:start w:val="16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668FC"/>
    <w:multiLevelType w:val="hybridMultilevel"/>
    <w:tmpl w:val="8772CA1E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9"/>
  </w:num>
  <w:num w:numId="2" w16cid:durableId="2019499158">
    <w:abstractNumId w:val="33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20"/>
  </w:num>
  <w:num w:numId="6" w16cid:durableId="662321439">
    <w:abstractNumId w:val="35"/>
  </w:num>
  <w:num w:numId="7" w16cid:durableId="471563972">
    <w:abstractNumId w:val="27"/>
  </w:num>
  <w:num w:numId="8" w16cid:durableId="330135103">
    <w:abstractNumId w:val="13"/>
  </w:num>
  <w:num w:numId="9" w16cid:durableId="1549226573">
    <w:abstractNumId w:val="9"/>
  </w:num>
  <w:num w:numId="10" w16cid:durableId="570701642">
    <w:abstractNumId w:val="9"/>
  </w:num>
  <w:num w:numId="11" w16cid:durableId="1026442828">
    <w:abstractNumId w:val="28"/>
  </w:num>
  <w:num w:numId="12" w16cid:durableId="1543248331">
    <w:abstractNumId w:val="12"/>
  </w:num>
  <w:num w:numId="13" w16cid:durableId="2043553454">
    <w:abstractNumId w:val="10"/>
  </w:num>
  <w:num w:numId="14" w16cid:durableId="1864853621">
    <w:abstractNumId w:val="31"/>
  </w:num>
  <w:num w:numId="15" w16cid:durableId="1722629119">
    <w:abstractNumId w:val="4"/>
  </w:num>
  <w:num w:numId="16" w16cid:durableId="2116443266">
    <w:abstractNumId w:val="8"/>
  </w:num>
  <w:num w:numId="17" w16cid:durableId="1452892963">
    <w:abstractNumId w:val="34"/>
  </w:num>
  <w:num w:numId="18" w16cid:durableId="1647591361">
    <w:abstractNumId w:val="3"/>
  </w:num>
  <w:num w:numId="19" w16cid:durableId="687296433">
    <w:abstractNumId w:val="11"/>
  </w:num>
  <w:num w:numId="20" w16cid:durableId="997464354">
    <w:abstractNumId w:val="11"/>
  </w:num>
  <w:num w:numId="21" w16cid:durableId="1027025941">
    <w:abstractNumId w:val="14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5"/>
  </w:num>
  <w:num w:numId="27" w16cid:durableId="1167399531">
    <w:abstractNumId w:val="15"/>
  </w:num>
  <w:num w:numId="28" w16cid:durableId="1441684842">
    <w:abstractNumId w:val="15"/>
  </w:num>
  <w:num w:numId="29" w16cid:durableId="1694379590">
    <w:abstractNumId w:val="25"/>
  </w:num>
  <w:num w:numId="30" w16cid:durableId="226186590">
    <w:abstractNumId w:val="25"/>
  </w:num>
  <w:num w:numId="31" w16cid:durableId="1768886185">
    <w:abstractNumId w:val="17"/>
  </w:num>
  <w:num w:numId="32" w16cid:durableId="1147287724">
    <w:abstractNumId w:val="21"/>
  </w:num>
  <w:num w:numId="33" w16cid:durableId="1342702600">
    <w:abstractNumId w:val="7"/>
  </w:num>
  <w:num w:numId="34" w16cid:durableId="1902788451">
    <w:abstractNumId w:val="1"/>
  </w:num>
  <w:num w:numId="35" w16cid:durableId="1252468681">
    <w:abstractNumId w:val="23"/>
  </w:num>
  <w:num w:numId="36" w16cid:durableId="34503721">
    <w:abstractNumId w:val="30"/>
  </w:num>
  <w:num w:numId="37" w16cid:durableId="993604287">
    <w:abstractNumId w:val="16"/>
  </w:num>
  <w:num w:numId="38" w16cid:durableId="1003900043">
    <w:abstractNumId w:val="29"/>
  </w:num>
  <w:num w:numId="39" w16cid:durableId="1025981712">
    <w:abstractNumId w:val="32"/>
  </w:num>
  <w:num w:numId="40" w16cid:durableId="585268245">
    <w:abstractNumId w:val="6"/>
  </w:num>
  <w:num w:numId="41" w16cid:durableId="2004813511">
    <w:abstractNumId w:val="26"/>
  </w:num>
  <w:num w:numId="42" w16cid:durableId="1487088599">
    <w:abstractNumId w:val="18"/>
  </w:num>
  <w:num w:numId="43" w16cid:durableId="604576991">
    <w:abstractNumId w:val="24"/>
  </w:num>
  <w:num w:numId="44" w16cid:durableId="8190058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242"/>
    <w:rsid w:val="00001862"/>
    <w:rsid w:val="00001FC6"/>
    <w:rsid w:val="00004760"/>
    <w:rsid w:val="00004A87"/>
    <w:rsid w:val="00005333"/>
    <w:rsid w:val="0000571F"/>
    <w:rsid w:val="00006E10"/>
    <w:rsid w:val="00006EBD"/>
    <w:rsid w:val="00007062"/>
    <w:rsid w:val="000071C1"/>
    <w:rsid w:val="00007BD2"/>
    <w:rsid w:val="0001009F"/>
    <w:rsid w:val="000100E7"/>
    <w:rsid w:val="00010158"/>
    <w:rsid w:val="000106C5"/>
    <w:rsid w:val="00011B09"/>
    <w:rsid w:val="00013DFA"/>
    <w:rsid w:val="000143EA"/>
    <w:rsid w:val="00014927"/>
    <w:rsid w:val="000154DF"/>
    <w:rsid w:val="00015AEB"/>
    <w:rsid w:val="00016B16"/>
    <w:rsid w:val="00017B84"/>
    <w:rsid w:val="000206E1"/>
    <w:rsid w:val="00020ECA"/>
    <w:rsid w:val="000213CF"/>
    <w:rsid w:val="00021509"/>
    <w:rsid w:val="00022331"/>
    <w:rsid w:val="00023504"/>
    <w:rsid w:val="00023A22"/>
    <w:rsid w:val="00024724"/>
    <w:rsid w:val="00024F40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9A"/>
    <w:rsid w:val="00033809"/>
    <w:rsid w:val="00034B97"/>
    <w:rsid w:val="00040A3F"/>
    <w:rsid w:val="00040DB1"/>
    <w:rsid w:val="00040E9E"/>
    <w:rsid w:val="0004208E"/>
    <w:rsid w:val="00042BB8"/>
    <w:rsid w:val="00042FC4"/>
    <w:rsid w:val="00043114"/>
    <w:rsid w:val="00043198"/>
    <w:rsid w:val="00044121"/>
    <w:rsid w:val="00045886"/>
    <w:rsid w:val="00045983"/>
    <w:rsid w:val="00051668"/>
    <w:rsid w:val="00052696"/>
    <w:rsid w:val="00052F6C"/>
    <w:rsid w:val="00054500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7A3"/>
    <w:rsid w:val="00061559"/>
    <w:rsid w:val="00061FF5"/>
    <w:rsid w:val="00062130"/>
    <w:rsid w:val="00062AE0"/>
    <w:rsid w:val="00063384"/>
    <w:rsid w:val="00066479"/>
    <w:rsid w:val="0006704E"/>
    <w:rsid w:val="000672A8"/>
    <w:rsid w:val="000675D6"/>
    <w:rsid w:val="0006773A"/>
    <w:rsid w:val="00067EFE"/>
    <w:rsid w:val="00070FA7"/>
    <w:rsid w:val="0007192B"/>
    <w:rsid w:val="00071CC1"/>
    <w:rsid w:val="00071CF8"/>
    <w:rsid w:val="00072BF6"/>
    <w:rsid w:val="00072FA0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B2B"/>
    <w:rsid w:val="000837B9"/>
    <w:rsid w:val="000837EB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63D"/>
    <w:rsid w:val="00091EA3"/>
    <w:rsid w:val="0009220C"/>
    <w:rsid w:val="00092699"/>
    <w:rsid w:val="00092C23"/>
    <w:rsid w:val="00093977"/>
    <w:rsid w:val="00094924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B02C7"/>
    <w:rsid w:val="000B02EB"/>
    <w:rsid w:val="000B07CB"/>
    <w:rsid w:val="000B1DDF"/>
    <w:rsid w:val="000B1E5B"/>
    <w:rsid w:val="000B29F0"/>
    <w:rsid w:val="000B31F3"/>
    <w:rsid w:val="000B329B"/>
    <w:rsid w:val="000B3808"/>
    <w:rsid w:val="000B3C5E"/>
    <w:rsid w:val="000B4417"/>
    <w:rsid w:val="000B46B1"/>
    <w:rsid w:val="000B5599"/>
    <w:rsid w:val="000B6F46"/>
    <w:rsid w:val="000B708F"/>
    <w:rsid w:val="000B736C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F1F"/>
    <w:rsid w:val="000C5700"/>
    <w:rsid w:val="000C6F37"/>
    <w:rsid w:val="000C7B13"/>
    <w:rsid w:val="000D0D7C"/>
    <w:rsid w:val="000D23F2"/>
    <w:rsid w:val="000D31A2"/>
    <w:rsid w:val="000D3980"/>
    <w:rsid w:val="000D3C7F"/>
    <w:rsid w:val="000D4F19"/>
    <w:rsid w:val="000D524F"/>
    <w:rsid w:val="000D5CF6"/>
    <w:rsid w:val="000D5D59"/>
    <w:rsid w:val="000D6253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AFE"/>
    <w:rsid w:val="000E2733"/>
    <w:rsid w:val="000E3C1C"/>
    <w:rsid w:val="000E4446"/>
    <w:rsid w:val="000E4E87"/>
    <w:rsid w:val="000E69E5"/>
    <w:rsid w:val="000E6A25"/>
    <w:rsid w:val="000E6ABD"/>
    <w:rsid w:val="000E6DC3"/>
    <w:rsid w:val="000E733A"/>
    <w:rsid w:val="000E7A46"/>
    <w:rsid w:val="000F0B60"/>
    <w:rsid w:val="000F1247"/>
    <w:rsid w:val="000F182B"/>
    <w:rsid w:val="000F19FB"/>
    <w:rsid w:val="000F2537"/>
    <w:rsid w:val="000F25BA"/>
    <w:rsid w:val="000F3F4B"/>
    <w:rsid w:val="000F4060"/>
    <w:rsid w:val="000F4273"/>
    <w:rsid w:val="000F44F3"/>
    <w:rsid w:val="000F48EB"/>
    <w:rsid w:val="000F6029"/>
    <w:rsid w:val="000F7055"/>
    <w:rsid w:val="000F7BBB"/>
    <w:rsid w:val="00100ABC"/>
    <w:rsid w:val="00101298"/>
    <w:rsid w:val="001017C2"/>
    <w:rsid w:val="001029A3"/>
    <w:rsid w:val="00102D56"/>
    <w:rsid w:val="00104E0E"/>
    <w:rsid w:val="00104E69"/>
    <w:rsid w:val="0010641E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257"/>
    <w:rsid w:val="0012153F"/>
    <w:rsid w:val="001222A6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285"/>
    <w:rsid w:val="00134323"/>
    <w:rsid w:val="00136415"/>
    <w:rsid w:val="00140884"/>
    <w:rsid w:val="001408D8"/>
    <w:rsid w:val="001417B0"/>
    <w:rsid w:val="00141BF9"/>
    <w:rsid w:val="00141EEC"/>
    <w:rsid w:val="001422CC"/>
    <w:rsid w:val="00143142"/>
    <w:rsid w:val="001443D9"/>
    <w:rsid w:val="00144716"/>
    <w:rsid w:val="00145022"/>
    <w:rsid w:val="00145822"/>
    <w:rsid w:val="00145885"/>
    <w:rsid w:val="00146AAB"/>
    <w:rsid w:val="00146ECC"/>
    <w:rsid w:val="001471E1"/>
    <w:rsid w:val="0014798A"/>
    <w:rsid w:val="001529AA"/>
    <w:rsid w:val="0015461D"/>
    <w:rsid w:val="00155436"/>
    <w:rsid w:val="00160040"/>
    <w:rsid w:val="001615DB"/>
    <w:rsid w:val="00161EB7"/>
    <w:rsid w:val="0016250A"/>
    <w:rsid w:val="001638FB"/>
    <w:rsid w:val="00163A4C"/>
    <w:rsid w:val="00163D23"/>
    <w:rsid w:val="00164132"/>
    <w:rsid w:val="001641B5"/>
    <w:rsid w:val="00165159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51AA"/>
    <w:rsid w:val="00185CFB"/>
    <w:rsid w:val="001862CB"/>
    <w:rsid w:val="001903F0"/>
    <w:rsid w:val="0019095F"/>
    <w:rsid w:val="00192091"/>
    <w:rsid w:val="001922EE"/>
    <w:rsid w:val="00192D71"/>
    <w:rsid w:val="00193A9F"/>
    <w:rsid w:val="00194C41"/>
    <w:rsid w:val="00194EFF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383"/>
    <w:rsid w:val="001A65D1"/>
    <w:rsid w:val="001A67B6"/>
    <w:rsid w:val="001A6D04"/>
    <w:rsid w:val="001A795D"/>
    <w:rsid w:val="001B154B"/>
    <w:rsid w:val="001B184D"/>
    <w:rsid w:val="001B2443"/>
    <w:rsid w:val="001B26B9"/>
    <w:rsid w:val="001B273A"/>
    <w:rsid w:val="001B3BEC"/>
    <w:rsid w:val="001B5302"/>
    <w:rsid w:val="001B5B0F"/>
    <w:rsid w:val="001B5D6A"/>
    <w:rsid w:val="001B60FA"/>
    <w:rsid w:val="001B725D"/>
    <w:rsid w:val="001B75DA"/>
    <w:rsid w:val="001C0C5A"/>
    <w:rsid w:val="001C14A8"/>
    <w:rsid w:val="001C14D8"/>
    <w:rsid w:val="001C16A1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4C7F"/>
    <w:rsid w:val="001D4E28"/>
    <w:rsid w:val="001D5979"/>
    <w:rsid w:val="001D621B"/>
    <w:rsid w:val="001D71E3"/>
    <w:rsid w:val="001E04A1"/>
    <w:rsid w:val="001E0B01"/>
    <w:rsid w:val="001E166F"/>
    <w:rsid w:val="001E1873"/>
    <w:rsid w:val="001E1909"/>
    <w:rsid w:val="001E2C8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34ED"/>
    <w:rsid w:val="001F561F"/>
    <w:rsid w:val="001F60FF"/>
    <w:rsid w:val="001F621F"/>
    <w:rsid w:val="001F68E5"/>
    <w:rsid w:val="001F6DFE"/>
    <w:rsid w:val="001F73E4"/>
    <w:rsid w:val="002003FB"/>
    <w:rsid w:val="0020120E"/>
    <w:rsid w:val="00201B30"/>
    <w:rsid w:val="00201B4E"/>
    <w:rsid w:val="00202011"/>
    <w:rsid w:val="002020F6"/>
    <w:rsid w:val="00202B37"/>
    <w:rsid w:val="00202F83"/>
    <w:rsid w:val="00203FA1"/>
    <w:rsid w:val="002055D6"/>
    <w:rsid w:val="00205C48"/>
    <w:rsid w:val="00205F06"/>
    <w:rsid w:val="00206BB4"/>
    <w:rsid w:val="00206E79"/>
    <w:rsid w:val="002102B8"/>
    <w:rsid w:val="002120AE"/>
    <w:rsid w:val="00214FA3"/>
    <w:rsid w:val="00215113"/>
    <w:rsid w:val="002158F8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E49"/>
    <w:rsid w:val="00222E5F"/>
    <w:rsid w:val="00224BAE"/>
    <w:rsid w:val="00224F3B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2074"/>
    <w:rsid w:val="00232742"/>
    <w:rsid w:val="00232A4B"/>
    <w:rsid w:val="002338D6"/>
    <w:rsid w:val="002339D6"/>
    <w:rsid w:val="002376B3"/>
    <w:rsid w:val="00240D30"/>
    <w:rsid w:val="00241818"/>
    <w:rsid w:val="002423A7"/>
    <w:rsid w:val="00243D13"/>
    <w:rsid w:val="002451FD"/>
    <w:rsid w:val="00245252"/>
    <w:rsid w:val="00245B72"/>
    <w:rsid w:val="00245F01"/>
    <w:rsid w:val="00246C5E"/>
    <w:rsid w:val="00247A46"/>
    <w:rsid w:val="00250322"/>
    <w:rsid w:val="00252566"/>
    <w:rsid w:val="00252823"/>
    <w:rsid w:val="0025295D"/>
    <w:rsid w:val="00252F86"/>
    <w:rsid w:val="00253252"/>
    <w:rsid w:val="0025357F"/>
    <w:rsid w:val="002539F8"/>
    <w:rsid w:val="00253A0F"/>
    <w:rsid w:val="002543D2"/>
    <w:rsid w:val="002548EA"/>
    <w:rsid w:val="002557E9"/>
    <w:rsid w:val="0025644F"/>
    <w:rsid w:val="0025659E"/>
    <w:rsid w:val="00257012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5764"/>
    <w:rsid w:val="0026648B"/>
    <w:rsid w:val="00267677"/>
    <w:rsid w:val="00270085"/>
    <w:rsid w:val="002708E4"/>
    <w:rsid w:val="002709F7"/>
    <w:rsid w:val="00270F54"/>
    <w:rsid w:val="00271D16"/>
    <w:rsid w:val="002727BF"/>
    <w:rsid w:val="0027371E"/>
    <w:rsid w:val="00273BFF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826"/>
    <w:rsid w:val="0028395C"/>
    <w:rsid w:val="002854BE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50"/>
    <w:rsid w:val="0029782D"/>
    <w:rsid w:val="002A2836"/>
    <w:rsid w:val="002A3457"/>
    <w:rsid w:val="002A39F3"/>
    <w:rsid w:val="002A3E32"/>
    <w:rsid w:val="002A432C"/>
    <w:rsid w:val="002A44E0"/>
    <w:rsid w:val="002A4574"/>
    <w:rsid w:val="002A5318"/>
    <w:rsid w:val="002A68B1"/>
    <w:rsid w:val="002A6CE5"/>
    <w:rsid w:val="002A6DF8"/>
    <w:rsid w:val="002A759A"/>
    <w:rsid w:val="002B09AA"/>
    <w:rsid w:val="002B12C4"/>
    <w:rsid w:val="002B17B8"/>
    <w:rsid w:val="002B193C"/>
    <w:rsid w:val="002B2189"/>
    <w:rsid w:val="002B233F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24C"/>
    <w:rsid w:val="002E3471"/>
    <w:rsid w:val="002E3829"/>
    <w:rsid w:val="002E3A3E"/>
    <w:rsid w:val="002E43A4"/>
    <w:rsid w:val="002E463A"/>
    <w:rsid w:val="002E597F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87A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125"/>
    <w:rsid w:val="00306282"/>
    <w:rsid w:val="0030662E"/>
    <w:rsid w:val="00306F19"/>
    <w:rsid w:val="00306F8F"/>
    <w:rsid w:val="0031068A"/>
    <w:rsid w:val="00311A55"/>
    <w:rsid w:val="00312A4B"/>
    <w:rsid w:val="00313011"/>
    <w:rsid w:val="0031302F"/>
    <w:rsid w:val="00314975"/>
    <w:rsid w:val="00314F01"/>
    <w:rsid w:val="003153E2"/>
    <w:rsid w:val="00316828"/>
    <w:rsid w:val="00316B15"/>
    <w:rsid w:val="00316C40"/>
    <w:rsid w:val="00316F25"/>
    <w:rsid w:val="003202C8"/>
    <w:rsid w:val="00320A9D"/>
    <w:rsid w:val="00320C4A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7B3"/>
    <w:rsid w:val="00334A1D"/>
    <w:rsid w:val="00334D91"/>
    <w:rsid w:val="00334E52"/>
    <w:rsid w:val="00337A88"/>
    <w:rsid w:val="00337EC2"/>
    <w:rsid w:val="0034084D"/>
    <w:rsid w:val="0034181C"/>
    <w:rsid w:val="003421DC"/>
    <w:rsid w:val="00342911"/>
    <w:rsid w:val="00343930"/>
    <w:rsid w:val="00343954"/>
    <w:rsid w:val="003440EC"/>
    <w:rsid w:val="003444A7"/>
    <w:rsid w:val="003451F3"/>
    <w:rsid w:val="0034549E"/>
    <w:rsid w:val="00346E6F"/>
    <w:rsid w:val="00346F43"/>
    <w:rsid w:val="0034715E"/>
    <w:rsid w:val="003471C4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65B8"/>
    <w:rsid w:val="00356E12"/>
    <w:rsid w:val="003571EA"/>
    <w:rsid w:val="003578E2"/>
    <w:rsid w:val="00357AE6"/>
    <w:rsid w:val="00357FF8"/>
    <w:rsid w:val="00360233"/>
    <w:rsid w:val="00361142"/>
    <w:rsid w:val="00361656"/>
    <w:rsid w:val="0036220D"/>
    <w:rsid w:val="00364007"/>
    <w:rsid w:val="003656FC"/>
    <w:rsid w:val="00365ACF"/>
    <w:rsid w:val="00365AF3"/>
    <w:rsid w:val="0036603D"/>
    <w:rsid w:val="00367260"/>
    <w:rsid w:val="00367BE3"/>
    <w:rsid w:val="00367D3A"/>
    <w:rsid w:val="00367E57"/>
    <w:rsid w:val="00370721"/>
    <w:rsid w:val="00370AC8"/>
    <w:rsid w:val="00370BB6"/>
    <w:rsid w:val="00371035"/>
    <w:rsid w:val="0037146A"/>
    <w:rsid w:val="0037146C"/>
    <w:rsid w:val="00371508"/>
    <w:rsid w:val="0037173B"/>
    <w:rsid w:val="0037187E"/>
    <w:rsid w:val="00373B18"/>
    <w:rsid w:val="003749E0"/>
    <w:rsid w:val="0037502D"/>
    <w:rsid w:val="003753C1"/>
    <w:rsid w:val="00376ED7"/>
    <w:rsid w:val="003770B1"/>
    <w:rsid w:val="00377970"/>
    <w:rsid w:val="00377AF6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733"/>
    <w:rsid w:val="003852FA"/>
    <w:rsid w:val="003859AF"/>
    <w:rsid w:val="0038680A"/>
    <w:rsid w:val="00386C96"/>
    <w:rsid w:val="00386DF6"/>
    <w:rsid w:val="00387457"/>
    <w:rsid w:val="0038771B"/>
    <w:rsid w:val="00390F68"/>
    <w:rsid w:val="00391DA0"/>
    <w:rsid w:val="003933D5"/>
    <w:rsid w:val="00393C02"/>
    <w:rsid w:val="00393DD7"/>
    <w:rsid w:val="00395081"/>
    <w:rsid w:val="00396662"/>
    <w:rsid w:val="00396EB2"/>
    <w:rsid w:val="003979BC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15FE"/>
    <w:rsid w:val="003B1DA7"/>
    <w:rsid w:val="003B1FFF"/>
    <w:rsid w:val="003B3A49"/>
    <w:rsid w:val="003B46CC"/>
    <w:rsid w:val="003B51E5"/>
    <w:rsid w:val="003B53E2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6C9"/>
    <w:rsid w:val="003E58FF"/>
    <w:rsid w:val="003E5C53"/>
    <w:rsid w:val="003E6BDE"/>
    <w:rsid w:val="003E6C67"/>
    <w:rsid w:val="003E7251"/>
    <w:rsid w:val="003E7AFD"/>
    <w:rsid w:val="003F2424"/>
    <w:rsid w:val="003F25B9"/>
    <w:rsid w:val="003F3156"/>
    <w:rsid w:val="003F433E"/>
    <w:rsid w:val="003F5510"/>
    <w:rsid w:val="003F5CAE"/>
    <w:rsid w:val="003F5D15"/>
    <w:rsid w:val="003F64D6"/>
    <w:rsid w:val="003F6B1B"/>
    <w:rsid w:val="003F6F12"/>
    <w:rsid w:val="003F7669"/>
    <w:rsid w:val="003F7709"/>
    <w:rsid w:val="003F7D95"/>
    <w:rsid w:val="00401D31"/>
    <w:rsid w:val="00401EE7"/>
    <w:rsid w:val="00401FDB"/>
    <w:rsid w:val="004031EB"/>
    <w:rsid w:val="0040339A"/>
    <w:rsid w:val="004049E6"/>
    <w:rsid w:val="00405B34"/>
    <w:rsid w:val="00406543"/>
    <w:rsid w:val="00407271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02A"/>
    <w:rsid w:val="00421733"/>
    <w:rsid w:val="00421CCC"/>
    <w:rsid w:val="00421D6A"/>
    <w:rsid w:val="0042243F"/>
    <w:rsid w:val="004229E5"/>
    <w:rsid w:val="00423158"/>
    <w:rsid w:val="00423248"/>
    <w:rsid w:val="004235F6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3B6"/>
    <w:rsid w:val="00431723"/>
    <w:rsid w:val="00431D3A"/>
    <w:rsid w:val="00431DBB"/>
    <w:rsid w:val="0043293F"/>
    <w:rsid w:val="00432F1F"/>
    <w:rsid w:val="004342DB"/>
    <w:rsid w:val="00434798"/>
    <w:rsid w:val="004347B7"/>
    <w:rsid w:val="00435089"/>
    <w:rsid w:val="0043548A"/>
    <w:rsid w:val="00435F8D"/>
    <w:rsid w:val="00442892"/>
    <w:rsid w:val="00443876"/>
    <w:rsid w:val="004438F9"/>
    <w:rsid w:val="00444024"/>
    <w:rsid w:val="00444621"/>
    <w:rsid w:val="00444E0E"/>
    <w:rsid w:val="00445079"/>
    <w:rsid w:val="00445CE2"/>
    <w:rsid w:val="004501F7"/>
    <w:rsid w:val="0045045E"/>
    <w:rsid w:val="0045086A"/>
    <w:rsid w:val="00450FE5"/>
    <w:rsid w:val="004510A0"/>
    <w:rsid w:val="004516D4"/>
    <w:rsid w:val="00453417"/>
    <w:rsid w:val="004547E9"/>
    <w:rsid w:val="004551D8"/>
    <w:rsid w:val="004558C7"/>
    <w:rsid w:val="004558F0"/>
    <w:rsid w:val="00455F8D"/>
    <w:rsid w:val="004561AE"/>
    <w:rsid w:val="00457893"/>
    <w:rsid w:val="00457941"/>
    <w:rsid w:val="00460212"/>
    <w:rsid w:val="00462133"/>
    <w:rsid w:val="00462AC8"/>
    <w:rsid w:val="00462B09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1458"/>
    <w:rsid w:val="00471EAB"/>
    <w:rsid w:val="004721ED"/>
    <w:rsid w:val="00472FAC"/>
    <w:rsid w:val="0047480A"/>
    <w:rsid w:val="004755DC"/>
    <w:rsid w:val="004767C0"/>
    <w:rsid w:val="00476D5D"/>
    <w:rsid w:val="004770A3"/>
    <w:rsid w:val="004773DE"/>
    <w:rsid w:val="004777FA"/>
    <w:rsid w:val="00477D64"/>
    <w:rsid w:val="00477F49"/>
    <w:rsid w:val="00481413"/>
    <w:rsid w:val="00481F70"/>
    <w:rsid w:val="00483101"/>
    <w:rsid w:val="0048381C"/>
    <w:rsid w:val="00484888"/>
    <w:rsid w:val="004855CE"/>
    <w:rsid w:val="004856E1"/>
    <w:rsid w:val="00487343"/>
    <w:rsid w:val="0048798E"/>
    <w:rsid w:val="004904EF"/>
    <w:rsid w:val="004906E8"/>
    <w:rsid w:val="00491D28"/>
    <w:rsid w:val="00492BB5"/>
    <w:rsid w:val="00492D8C"/>
    <w:rsid w:val="00493677"/>
    <w:rsid w:val="00494C5C"/>
    <w:rsid w:val="00494CCF"/>
    <w:rsid w:val="00494EC6"/>
    <w:rsid w:val="00495B2F"/>
    <w:rsid w:val="00495BFE"/>
    <w:rsid w:val="0049706F"/>
    <w:rsid w:val="004971A6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865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C12A4"/>
    <w:rsid w:val="004C3C52"/>
    <w:rsid w:val="004C3D37"/>
    <w:rsid w:val="004C4BA8"/>
    <w:rsid w:val="004C5137"/>
    <w:rsid w:val="004C5237"/>
    <w:rsid w:val="004C5911"/>
    <w:rsid w:val="004C5DAD"/>
    <w:rsid w:val="004C5EB6"/>
    <w:rsid w:val="004C612D"/>
    <w:rsid w:val="004C6934"/>
    <w:rsid w:val="004C71AD"/>
    <w:rsid w:val="004C7416"/>
    <w:rsid w:val="004D0289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47D3"/>
    <w:rsid w:val="004E5B01"/>
    <w:rsid w:val="004E5BA4"/>
    <w:rsid w:val="004E6A59"/>
    <w:rsid w:val="004E6BC6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FCA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C02"/>
    <w:rsid w:val="00505A3B"/>
    <w:rsid w:val="00506710"/>
    <w:rsid w:val="00506845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222D"/>
    <w:rsid w:val="00522564"/>
    <w:rsid w:val="00522C5A"/>
    <w:rsid w:val="00523B85"/>
    <w:rsid w:val="005240AF"/>
    <w:rsid w:val="00524A6A"/>
    <w:rsid w:val="0052546B"/>
    <w:rsid w:val="00525D16"/>
    <w:rsid w:val="00526450"/>
    <w:rsid w:val="00526EB4"/>
    <w:rsid w:val="00527B11"/>
    <w:rsid w:val="00527FB0"/>
    <w:rsid w:val="00530CD9"/>
    <w:rsid w:val="00531A86"/>
    <w:rsid w:val="00531BD7"/>
    <w:rsid w:val="00533135"/>
    <w:rsid w:val="0053420C"/>
    <w:rsid w:val="0053680E"/>
    <w:rsid w:val="00540209"/>
    <w:rsid w:val="00541512"/>
    <w:rsid w:val="00541BEB"/>
    <w:rsid w:val="005437C4"/>
    <w:rsid w:val="00544964"/>
    <w:rsid w:val="00544E62"/>
    <w:rsid w:val="00544E7F"/>
    <w:rsid w:val="0054663B"/>
    <w:rsid w:val="00546695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FC1"/>
    <w:rsid w:val="00554BE2"/>
    <w:rsid w:val="005562CE"/>
    <w:rsid w:val="00556FED"/>
    <w:rsid w:val="005571B6"/>
    <w:rsid w:val="0055770B"/>
    <w:rsid w:val="00557C7B"/>
    <w:rsid w:val="00560196"/>
    <w:rsid w:val="005605B6"/>
    <w:rsid w:val="00560645"/>
    <w:rsid w:val="00560C60"/>
    <w:rsid w:val="00561042"/>
    <w:rsid w:val="00561647"/>
    <w:rsid w:val="005617E8"/>
    <w:rsid w:val="00561A59"/>
    <w:rsid w:val="00562530"/>
    <w:rsid w:val="005625F5"/>
    <w:rsid w:val="005627E6"/>
    <w:rsid w:val="005628B4"/>
    <w:rsid w:val="00562EAE"/>
    <w:rsid w:val="005640D6"/>
    <w:rsid w:val="0056502C"/>
    <w:rsid w:val="00565225"/>
    <w:rsid w:val="0056529E"/>
    <w:rsid w:val="00566141"/>
    <w:rsid w:val="00566180"/>
    <w:rsid w:val="0056703E"/>
    <w:rsid w:val="005671D8"/>
    <w:rsid w:val="00567375"/>
    <w:rsid w:val="00570030"/>
    <w:rsid w:val="00570213"/>
    <w:rsid w:val="005710A2"/>
    <w:rsid w:val="00571AE6"/>
    <w:rsid w:val="00571FEF"/>
    <w:rsid w:val="0057267A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21A9"/>
    <w:rsid w:val="00582636"/>
    <w:rsid w:val="00582B1F"/>
    <w:rsid w:val="00582B4E"/>
    <w:rsid w:val="00583168"/>
    <w:rsid w:val="005838CF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A4B"/>
    <w:rsid w:val="00596B19"/>
    <w:rsid w:val="00596BE7"/>
    <w:rsid w:val="00597A43"/>
    <w:rsid w:val="00597F60"/>
    <w:rsid w:val="005A092D"/>
    <w:rsid w:val="005A1AE3"/>
    <w:rsid w:val="005A2DB0"/>
    <w:rsid w:val="005A2DBC"/>
    <w:rsid w:val="005A3505"/>
    <w:rsid w:val="005A3C91"/>
    <w:rsid w:val="005A6343"/>
    <w:rsid w:val="005A6C3C"/>
    <w:rsid w:val="005A709B"/>
    <w:rsid w:val="005B0432"/>
    <w:rsid w:val="005B1096"/>
    <w:rsid w:val="005B1E4E"/>
    <w:rsid w:val="005B2148"/>
    <w:rsid w:val="005B227C"/>
    <w:rsid w:val="005B3412"/>
    <w:rsid w:val="005B34B1"/>
    <w:rsid w:val="005B353B"/>
    <w:rsid w:val="005B4345"/>
    <w:rsid w:val="005B5928"/>
    <w:rsid w:val="005B5BC7"/>
    <w:rsid w:val="005B5E37"/>
    <w:rsid w:val="005B6716"/>
    <w:rsid w:val="005C0A2F"/>
    <w:rsid w:val="005C0C5B"/>
    <w:rsid w:val="005C3E0E"/>
    <w:rsid w:val="005C3E2A"/>
    <w:rsid w:val="005C466B"/>
    <w:rsid w:val="005C5E11"/>
    <w:rsid w:val="005C68E6"/>
    <w:rsid w:val="005C69F1"/>
    <w:rsid w:val="005C6EB0"/>
    <w:rsid w:val="005C6FDA"/>
    <w:rsid w:val="005D0043"/>
    <w:rsid w:val="005D0D52"/>
    <w:rsid w:val="005D19D2"/>
    <w:rsid w:val="005D35D5"/>
    <w:rsid w:val="005D3F13"/>
    <w:rsid w:val="005D3F9D"/>
    <w:rsid w:val="005D46AA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51A2"/>
    <w:rsid w:val="005E5D3F"/>
    <w:rsid w:val="005E5EDA"/>
    <w:rsid w:val="005E6028"/>
    <w:rsid w:val="005E714E"/>
    <w:rsid w:val="005E7634"/>
    <w:rsid w:val="005F1008"/>
    <w:rsid w:val="005F1011"/>
    <w:rsid w:val="005F271C"/>
    <w:rsid w:val="005F3CAE"/>
    <w:rsid w:val="005F3FCB"/>
    <w:rsid w:val="005F51EA"/>
    <w:rsid w:val="005F5435"/>
    <w:rsid w:val="005F5556"/>
    <w:rsid w:val="005F6697"/>
    <w:rsid w:val="005F6F87"/>
    <w:rsid w:val="006001A6"/>
    <w:rsid w:val="00600F97"/>
    <w:rsid w:val="00601C2F"/>
    <w:rsid w:val="00601DDE"/>
    <w:rsid w:val="006023FB"/>
    <w:rsid w:val="00602E74"/>
    <w:rsid w:val="00603A48"/>
    <w:rsid w:val="00604882"/>
    <w:rsid w:val="006053B0"/>
    <w:rsid w:val="0060563F"/>
    <w:rsid w:val="00606188"/>
    <w:rsid w:val="00606721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F07"/>
    <w:rsid w:val="00614CE7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5247"/>
    <w:rsid w:val="00626F27"/>
    <w:rsid w:val="006272E5"/>
    <w:rsid w:val="00627785"/>
    <w:rsid w:val="00627F48"/>
    <w:rsid w:val="0063044C"/>
    <w:rsid w:val="006309B5"/>
    <w:rsid w:val="006328B8"/>
    <w:rsid w:val="006334F0"/>
    <w:rsid w:val="00633F6E"/>
    <w:rsid w:val="00634705"/>
    <w:rsid w:val="00634A40"/>
    <w:rsid w:val="00636567"/>
    <w:rsid w:val="00636989"/>
    <w:rsid w:val="006371D1"/>
    <w:rsid w:val="0063779D"/>
    <w:rsid w:val="0064025C"/>
    <w:rsid w:val="006403FC"/>
    <w:rsid w:val="006406C4"/>
    <w:rsid w:val="00641152"/>
    <w:rsid w:val="00642319"/>
    <w:rsid w:val="006436B5"/>
    <w:rsid w:val="00643743"/>
    <w:rsid w:val="00645133"/>
    <w:rsid w:val="00645BDE"/>
    <w:rsid w:val="00645C50"/>
    <w:rsid w:val="00650042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A6B"/>
    <w:rsid w:val="0065719B"/>
    <w:rsid w:val="00657D13"/>
    <w:rsid w:val="00660345"/>
    <w:rsid w:val="00660489"/>
    <w:rsid w:val="00661439"/>
    <w:rsid w:val="006614C2"/>
    <w:rsid w:val="00662CDD"/>
    <w:rsid w:val="00663571"/>
    <w:rsid w:val="00663C9E"/>
    <w:rsid w:val="00664670"/>
    <w:rsid w:val="0066556E"/>
    <w:rsid w:val="006658F4"/>
    <w:rsid w:val="00666B29"/>
    <w:rsid w:val="00666C76"/>
    <w:rsid w:val="00671572"/>
    <w:rsid w:val="00671607"/>
    <w:rsid w:val="0067279D"/>
    <w:rsid w:val="006731DD"/>
    <w:rsid w:val="00673874"/>
    <w:rsid w:val="006744A1"/>
    <w:rsid w:val="006746D0"/>
    <w:rsid w:val="00674B80"/>
    <w:rsid w:val="00675970"/>
    <w:rsid w:val="006759F2"/>
    <w:rsid w:val="006762E8"/>
    <w:rsid w:val="00676539"/>
    <w:rsid w:val="0068021F"/>
    <w:rsid w:val="00680384"/>
    <w:rsid w:val="006806F3"/>
    <w:rsid w:val="006807B0"/>
    <w:rsid w:val="00680D2D"/>
    <w:rsid w:val="00681269"/>
    <w:rsid w:val="00682694"/>
    <w:rsid w:val="00682ED4"/>
    <w:rsid w:val="00683FC7"/>
    <w:rsid w:val="00684004"/>
    <w:rsid w:val="006848F3"/>
    <w:rsid w:val="00686165"/>
    <w:rsid w:val="00686E9F"/>
    <w:rsid w:val="006870C9"/>
    <w:rsid w:val="0069029D"/>
    <w:rsid w:val="00691056"/>
    <w:rsid w:val="00691A72"/>
    <w:rsid w:val="006928B1"/>
    <w:rsid w:val="00693627"/>
    <w:rsid w:val="006937BE"/>
    <w:rsid w:val="006941F1"/>
    <w:rsid w:val="00695E8F"/>
    <w:rsid w:val="00696424"/>
    <w:rsid w:val="00696F24"/>
    <w:rsid w:val="00697D4F"/>
    <w:rsid w:val="006A13F1"/>
    <w:rsid w:val="006A1EDC"/>
    <w:rsid w:val="006A212E"/>
    <w:rsid w:val="006A2BE5"/>
    <w:rsid w:val="006A30EE"/>
    <w:rsid w:val="006A3211"/>
    <w:rsid w:val="006A5511"/>
    <w:rsid w:val="006A65A6"/>
    <w:rsid w:val="006A6731"/>
    <w:rsid w:val="006A67D7"/>
    <w:rsid w:val="006A7042"/>
    <w:rsid w:val="006A751E"/>
    <w:rsid w:val="006A7BCD"/>
    <w:rsid w:val="006B00B1"/>
    <w:rsid w:val="006B31FC"/>
    <w:rsid w:val="006B3214"/>
    <w:rsid w:val="006B36FE"/>
    <w:rsid w:val="006B3D8B"/>
    <w:rsid w:val="006B41E9"/>
    <w:rsid w:val="006C03CB"/>
    <w:rsid w:val="006C0803"/>
    <w:rsid w:val="006C10B7"/>
    <w:rsid w:val="006C1C39"/>
    <w:rsid w:val="006C1D0C"/>
    <w:rsid w:val="006C2697"/>
    <w:rsid w:val="006C3D7C"/>
    <w:rsid w:val="006C3E46"/>
    <w:rsid w:val="006C42C6"/>
    <w:rsid w:val="006C46A9"/>
    <w:rsid w:val="006C47FE"/>
    <w:rsid w:val="006C4858"/>
    <w:rsid w:val="006C4B20"/>
    <w:rsid w:val="006C6ABC"/>
    <w:rsid w:val="006C6D1A"/>
    <w:rsid w:val="006C6F8B"/>
    <w:rsid w:val="006C70E8"/>
    <w:rsid w:val="006C760D"/>
    <w:rsid w:val="006C77DB"/>
    <w:rsid w:val="006D0D6E"/>
    <w:rsid w:val="006D0DBA"/>
    <w:rsid w:val="006D208A"/>
    <w:rsid w:val="006D2177"/>
    <w:rsid w:val="006D26C8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7C7"/>
    <w:rsid w:val="006E0CC7"/>
    <w:rsid w:val="006E1E59"/>
    <w:rsid w:val="006E1FFF"/>
    <w:rsid w:val="006E26AE"/>
    <w:rsid w:val="006E3801"/>
    <w:rsid w:val="006E3911"/>
    <w:rsid w:val="006E3F07"/>
    <w:rsid w:val="006E4AA5"/>
    <w:rsid w:val="006E663F"/>
    <w:rsid w:val="006E7267"/>
    <w:rsid w:val="006E7349"/>
    <w:rsid w:val="006E7DB4"/>
    <w:rsid w:val="006F0489"/>
    <w:rsid w:val="006F16E3"/>
    <w:rsid w:val="006F225A"/>
    <w:rsid w:val="006F3329"/>
    <w:rsid w:val="006F4822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06D0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7C50"/>
    <w:rsid w:val="00727FD7"/>
    <w:rsid w:val="007306C7"/>
    <w:rsid w:val="00731C62"/>
    <w:rsid w:val="00731EB3"/>
    <w:rsid w:val="007322C0"/>
    <w:rsid w:val="00732D92"/>
    <w:rsid w:val="00733519"/>
    <w:rsid w:val="007344A8"/>
    <w:rsid w:val="00734A69"/>
    <w:rsid w:val="0073555F"/>
    <w:rsid w:val="00735592"/>
    <w:rsid w:val="00740ACA"/>
    <w:rsid w:val="00740D50"/>
    <w:rsid w:val="00740D79"/>
    <w:rsid w:val="00740F13"/>
    <w:rsid w:val="007424D9"/>
    <w:rsid w:val="00742AE0"/>
    <w:rsid w:val="00742B9C"/>
    <w:rsid w:val="007436E6"/>
    <w:rsid w:val="007437A9"/>
    <w:rsid w:val="00743BF6"/>
    <w:rsid w:val="00743F2B"/>
    <w:rsid w:val="00744EF6"/>
    <w:rsid w:val="00745FFE"/>
    <w:rsid w:val="007461D0"/>
    <w:rsid w:val="00747255"/>
    <w:rsid w:val="00747B00"/>
    <w:rsid w:val="00747CF6"/>
    <w:rsid w:val="00750EBE"/>
    <w:rsid w:val="00751CCB"/>
    <w:rsid w:val="00751F58"/>
    <w:rsid w:val="00752114"/>
    <w:rsid w:val="00752171"/>
    <w:rsid w:val="00752279"/>
    <w:rsid w:val="00753CAB"/>
    <w:rsid w:val="007540A9"/>
    <w:rsid w:val="00754850"/>
    <w:rsid w:val="007552D8"/>
    <w:rsid w:val="007561E0"/>
    <w:rsid w:val="00756A54"/>
    <w:rsid w:val="00756AC3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1517"/>
    <w:rsid w:val="007717EF"/>
    <w:rsid w:val="0077248C"/>
    <w:rsid w:val="00773649"/>
    <w:rsid w:val="00773BB9"/>
    <w:rsid w:val="00773BBE"/>
    <w:rsid w:val="0077405E"/>
    <w:rsid w:val="00774B66"/>
    <w:rsid w:val="00774CA2"/>
    <w:rsid w:val="00775259"/>
    <w:rsid w:val="007774EE"/>
    <w:rsid w:val="00781C8C"/>
    <w:rsid w:val="007821F3"/>
    <w:rsid w:val="00782379"/>
    <w:rsid w:val="00782623"/>
    <w:rsid w:val="0078262D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D8F"/>
    <w:rsid w:val="007914B3"/>
    <w:rsid w:val="00792492"/>
    <w:rsid w:val="00792624"/>
    <w:rsid w:val="00793E0F"/>
    <w:rsid w:val="00793FB1"/>
    <w:rsid w:val="00793FC9"/>
    <w:rsid w:val="00795452"/>
    <w:rsid w:val="007966A5"/>
    <w:rsid w:val="007A06FE"/>
    <w:rsid w:val="007A0964"/>
    <w:rsid w:val="007A0C80"/>
    <w:rsid w:val="007A0E16"/>
    <w:rsid w:val="007A1CD5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7A9"/>
    <w:rsid w:val="007B1C00"/>
    <w:rsid w:val="007B301B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7079"/>
    <w:rsid w:val="007B7896"/>
    <w:rsid w:val="007B7E0E"/>
    <w:rsid w:val="007C02C3"/>
    <w:rsid w:val="007C068E"/>
    <w:rsid w:val="007C076E"/>
    <w:rsid w:val="007C07AC"/>
    <w:rsid w:val="007C086A"/>
    <w:rsid w:val="007C086D"/>
    <w:rsid w:val="007C0F01"/>
    <w:rsid w:val="007C1A99"/>
    <w:rsid w:val="007C1E65"/>
    <w:rsid w:val="007C28E3"/>
    <w:rsid w:val="007C29B6"/>
    <w:rsid w:val="007C3065"/>
    <w:rsid w:val="007C35D3"/>
    <w:rsid w:val="007C3CEB"/>
    <w:rsid w:val="007C44E6"/>
    <w:rsid w:val="007C4992"/>
    <w:rsid w:val="007C522D"/>
    <w:rsid w:val="007C5919"/>
    <w:rsid w:val="007C5C57"/>
    <w:rsid w:val="007C62A2"/>
    <w:rsid w:val="007C700B"/>
    <w:rsid w:val="007C7AA3"/>
    <w:rsid w:val="007C7ECE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6833"/>
    <w:rsid w:val="007D76E5"/>
    <w:rsid w:val="007D7E29"/>
    <w:rsid w:val="007D7F0B"/>
    <w:rsid w:val="007E1070"/>
    <w:rsid w:val="007E2D4A"/>
    <w:rsid w:val="007E2D9D"/>
    <w:rsid w:val="007E3289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8F6"/>
    <w:rsid w:val="00804753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6207"/>
    <w:rsid w:val="0081681F"/>
    <w:rsid w:val="00816998"/>
    <w:rsid w:val="008201FF"/>
    <w:rsid w:val="00820DEB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B4A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36704"/>
    <w:rsid w:val="008408A9"/>
    <w:rsid w:val="00842BB3"/>
    <w:rsid w:val="008434F1"/>
    <w:rsid w:val="00843F65"/>
    <w:rsid w:val="00843F70"/>
    <w:rsid w:val="00844A56"/>
    <w:rsid w:val="0084530A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9DE"/>
    <w:rsid w:val="00863C90"/>
    <w:rsid w:val="00863F5D"/>
    <w:rsid w:val="008644A5"/>
    <w:rsid w:val="00865999"/>
    <w:rsid w:val="008665EB"/>
    <w:rsid w:val="00866847"/>
    <w:rsid w:val="00867CE0"/>
    <w:rsid w:val="008704ED"/>
    <w:rsid w:val="00870943"/>
    <w:rsid w:val="00870C43"/>
    <w:rsid w:val="00872BF8"/>
    <w:rsid w:val="0087307A"/>
    <w:rsid w:val="00875D16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9CD"/>
    <w:rsid w:val="008854E5"/>
    <w:rsid w:val="008869AC"/>
    <w:rsid w:val="00887E64"/>
    <w:rsid w:val="008902F7"/>
    <w:rsid w:val="00890BDD"/>
    <w:rsid w:val="00891E23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F7D"/>
    <w:rsid w:val="008A2597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836"/>
    <w:rsid w:val="008B3877"/>
    <w:rsid w:val="008B417D"/>
    <w:rsid w:val="008B5793"/>
    <w:rsid w:val="008B5B83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4302"/>
    <w:rsid w:val="008C4FF2"/>
    <w:rsid w:val="008C501C"/>
    <w:rsid w:val="008C552B"/>
    <w:rsid w:val="008C663F"/>
    <w:rsid w:val="008C6B72"/>
    <w:rsid w:val="008C72D2"/>
    <w:rsid w:val="008C7F15"/>
    <w:rsid w:val="008D00FF"/>
    <w:rsid w:val="008D0C48"/>
    <w:rsid w:val="008D1A0F"/>
    <w:rsid w:val="008D52B9"/>
    <w:rsid w:val="008D5FF7"/>
    <w:rsid w:val="008D6648"/>
    <w:rsid w:val="008D6A97"/>
    <w:rsid w:val="008D726D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61FF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ED5"/>
    <w:rsid w:val="00903313"/>
    <w:rsid w:val="00903603"/>
    <w:rsid w:val="009045F2"/>
    <w:rsid w:val="00904BB6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71F"/>
    <w:rsid w:val="00924E33"/>
    <w:rsid w:val="009258A0"/>
    <w:rsid w:val="009259C7"/>
    <w:rsid w:val="00925B81"/>
    <w:rsid w:val="009266B5"/>
    <w:rsid w:val="00930D58"/>
    <w:rsid w:val="00931131"/>
    <w:rsid w:val="00931571"/>
    <w:rsid w:val="00931D8B"/>
    <w:rsid w:val="00931F10"/>
    <w:rsid w:val="009322EB"/>
    <w:rsid w:val="009326DF"/>
    <w:rsid w:val="00932A5E"/>
    <w:rsid w:val="0093303D"/>
    <w:rsid w:val="0093352C"/>
    <w:rsid w:val="009335C5"/>
    <w:rsid w:val="00935D2B"/>
    <w:rsid w:val="00935DA1"/>
    <w:rsid w:val="00937579"/>
    <w:rsid w:val="0094208B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58D"/>
    <w:rsid w:val="00954D5C"/>
    <w:rsid w:val="00955DF4"/>
    <w:rsid w:val="00956248"/>
    <w:rsid w:val="00956B33"/>
    <w:rsid w:val="00957E0A"/>
    <w:rsid w:val="0096035A"/>
    <w:rsid w:val="00960652"/>
    <w:rsid w:val="0096082D"/>
    <w:rsid w:val="0096089A"/>
    <w:rsid w:val="00961524"/>
    <w:rsid w:val="009617D3"/>
    <w:rsid w:val="0096193B"/>
    <w:rsid w:val="00961E33"/>
    <w:rsid w:val="00962796"/>
    <w:rsid w:val="00962EE3"/>
    <w:rsid w:val="0096307A"/>
    <w:rsid w:val="009636F9"/>
    <w:rsid w:val="009638F4"/>
    <w:rsid w:val="00964D33"/>
    <w:rsid w:val="00965501"/>
    <w:rsid w:val="0096625B"/>
    <w:rsid w:val="00966722"/>
    <w:rsid w:val="009706EE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585F"/>
    <w:rsid w:val="00986339"/>
    <w:rsid w:val="00986416"/>
    <w:rsid w:val="00986438"/>
    <w:rsid w:val="00987373"/>
    <w:rsid w:val="0098755F"/>
    <w:rsid w:val="009920BC"/>
    <w:rsid w:val="00992239"/>
    <w:rsid w:val="00994FE1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5092"/>
    <w:rsid w:val="009A6A65"/>
    <w:rsid w:val="009A77D8"/>
    <w:rsid w:val="009B0E08"/>
    <w:rsid w:val="009B1209"/>
    <w:rsid w:val="009B2A5B"/>
    <w:rsid w:val="009B3C0C"/>
    <w:rsid w:val="009B4525"/>
    <w:rsid w:val="009B50C7"/>
    <w:rsid w:val="009B56AC"/>
    <w:rsid w:val="009B5E0D"/>
    <w:rsid w:val="009B654B"/>
    <w:rsid w:val="009B65F7"/>
    <w:rsid w:val="009B6994"/>
    <w:rsid w:val="009B6F75"/>
    <w:rsid w:val="009B7179"/>
    <w:rsid w:val="009B7E9C"/>
    <w:rsid w:val="009C16F5"/>
    <w:rsid w:val="009C225B"/>
    <w:rsid w:val="009C231C"/>
    <w:rsid w:val="009C2335"/>
    <w:rsid w:val="009C3C73"/>
    <w:rsid w:val="009C4374"/>
    <w:rsid w:val="009C4990"/>
    <w:rsid w:val="009C53BE"/>
    <w:rsid w:val="009C612F"/>
    <w:rsid w:val="009C7EC4"/>
    <w:rsid w:val="009D002C"/>
    <w:rsid w:val="009D1594"/>
    <w:rsid w:val="009D25C1"/>
    <w:rsid w:val="009D2FC1"/>
    <w:rsid w:val="009D313F"/>
    <w:rsid w:val="009D3270"/>
    <w:rsid w:val="009D3548"/>
    <w:rsid w:val="009D3EB7"/>
    <w:rsid w:val="009D41CC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B95"/>
    <w:rsid w:val="009E3E5F"/>
    <w:rsid w:val="009E3F87"/>
    <w:rsid w:val="009E49AB"/>
    <w:rsid w:val="009E5B46"/>
    <w:rsid w:val="009E5E80"/>
    <w:rsid w:val="009E6BBC"/>
    <w:rsid w:val="009E6DD3"/>
    <w:rsid w:val="009E6E74"/>
    <w:rsid w:val="009F10F5"/>
    <w:rsid w:val="009F137E"/>
    <w:rsid w:val="009F1B7E"/>
    <w:rsid w:val="009F2D01"/>
    <w:rsid w:val="009F458C"/>
    <w:rsid w:val="009F4C03"/>
    <w:rsid w:val="009F52E6"/>
    <w:rsid w:val="009F5386"/>
    <w:rsid w:val="009F56E6"/>
    <w:rsid w:val="009F57B4"/>
    <w:rsid w:val="009F5A03"/>
    <w:rsid w:val="009F73AD"/>
    <w:rsid w:val="009F7919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DB6"/>
    <w:rsid w:val="00A21E33"/>
    <w:rsid w:val="00A227B9"/>
    <w:rsid w:val="00A249D2"/>
    <w:rsid w:val="00A25560"/>
    <w:rsid w:val="00A25BA0"/>
    <w:rsid w:val="00A265A2"/>
    <w:rsid w:val="00A268D5"/>
    <w:rsid w:val="00A26DD8"/>
    <w:rsid w:val="00A27949"/>
    <w:rsid w:val="00A300CB"/>
    <w:rsid w:val="00A301F8"/>
    <w:rsid w:val="00A3026C"/>
    <w:rsid w:val="00A30473"/>
    <w:rsid w:val="00A30CEB"/>
    <w:rsid w:val="00A3183D"/>
    <w:rsid w:val="00A3227B"/>
    <w:rsid w:val="00A322C7"/>
    <w:rsid w:val="00A33EF3"/>
    <w:rsid w:val="00A3460F"/>
    <w:rsid w:val="00A35478"/>
    <w:rsid w:val="00A36987"/>
    <w:rsid w:val="00A36E7F"/>
    <w:rsid w:val="00A37E83"/>
    <w:rsid w:val="00A4086D"/>
    <w:rsid w:val="00A409B2"/>
    <w:rsid w:val="00A40A3F"/>
    <w:rsid w:val="00A40A80"/>
    <w:rsid w:val="00A415DF"/>
    <w:rsid w:val="00A416C9"/>
    <w:rsid w:val="00A418D8"/>
    <w:rsid w:val="00A42182"/>
    <w:rsid w:val="00A42AFD"/>
    <w:rsid w:val="00A431D2"/>
    <w:rsid w:val="00A44424"/>
    <w:rsid w:val="00A446EB"/>
    <w:rsid w:val="00A4496F"/>
    <w:rsid w:val="00A45132"/>
    <w:rsid w:val="00A465D1"/>
    <w:rsid w:val="00A46F0B"/>
    <w:rsid w:val="00A478C9"/>
    <w:rsid w:val="00A501C3"/>
    <w:rsid w:val="00A50757"/>
    <w:rsid w:val="00A513D0"/>
    <w:rsid w:val="00A51FA9"/>
    <w:rsid w:val="00A52526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7662"/>
    <w:rsid w:val="00A57DFF"/>
    <w:rsid w:val="00A603AF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9CA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2FF3"/>
    <w:rsid w:val="00A93295"/>
    <w:rsid w:val="00A93836"/>
    <w:rsid w:val="00A9386D"/>
    <w:rsid w:val="00A94105"/>
    <w:rsid w:val="00A944EF"/>
    <w:rsid w:val="00A94A7B"/>
    <w:rsid w:val="00A9564A"/>
    <w:rsid w:val="00A95889"/>
    <w:rsid w:val="00A96022"/>
    <w:rsid w:val="00A96D90"/>
    <w:rsid w:val="00A972EC"/>
    <w:rsid w:val="00A97AC1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488"/>
    <w:rsid w:val="00AA577B"/>
    <w:rsid w:val="00AA6F0D"/>
    <w:rsid w:val="00AB02EE"/>
    <w:rsid w:val="00AB1302"/>
    <w:rsid w:val="00AB1E70"/>
    <w:rsid w:val="00AB237A"/>
    <w:rsid w:val="00AB2988"/>
    <w:rsid w:val="00AB2F57"/>
    <w:rsid w:val="00AB325D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292E"/>
    <w:rsid w:val="00AC337D"/>
    <w:rsid w:val="00AC347B"/>
    <w:rsid w:val="00AC35A4"/>
    <w:rsid w:val="00AC37E5"/>
    <w:rsid w:val="00AC3B5B"/>
    <w:rsid w:val="00AC4EB1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168"/>
    <w:rsid w:val="00AD3708"/>
    <w:rsid w:val="00AD38C4"/>
    <w:rsid w:val="00AD7BD4"/>
    <w:rsid w:val="00AE0935"/>
    <w:rsid w:val="00AE213F"/>
    <w:rsid w:val="00AE27A4"/>
    <w:rsid w:val="00AE30EB"/>
    <w:rsid w:val="00AE32A2"/>
    <w:rsid w:val="00AE38C2"/>
    <w:rsid w:val="00AE487A"/>
    <w:rsid w:val="00AE49E2"/>
    <w:rsid w:val="00AE5006"/>
    <w:rsid w:val="00AE57B5"/>
    <w:rsid w:val="00AE5919"/>
    <w:rsid w:val="00AE5D69"/>
    <w:rsid w:val="00AE5EA3"/>
    <w:rsid w:val="00AE643C"/>
    <w:rsid w:val="00AE6510"/>
    <w:rsid w:val="00AE6BA7"/>
    <w:rsid w:val="00AE70EC"/>
    <w:rsid w:val="00AE7434"/>
    <w:rsid w:val="00AE756F"/>
    <w:rsid w:val="00AE7FBA"/>
    <w:rsid w:val="00AF0A10"/>
    <w:rsid w:val="00AF17EA"/>
    <w:rsid w:val="00AF1D7A"/>
    <w:rsid w:val="00AF21E5"/>
    <w:rsid w:val="00AF36CE"/>
    <w:rsid w:val="00AF496A"/>
    <w:rsid w:val="00AF498E"/>
    <w:rsid w:val="00AF4D18"/>
    <w:rsid w:val="00AF6135"/>
    <w:rsid w:val="00AF62FA"/>
    <w:rsid w:val="00AF6670"/>
    <w:rsid w:val="00AF69FF"/>
    <w:rsid w:val="00AF7131"/>
    <w:rsid w:val="00B006BE"/>
    <w:rsid w:val="00B02DC8"/>
    <w:rsid w:val="00B036D1"/>
    <w:rsid w:val="00B042D6"/>
    <w:rsid w:val="00B05176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362"/>
    <w:rsid w:val="00B10D86"/>
    <w:rsid w:val="00B111C0"/>
    <w:rsid w:val="00B113D3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38F0"/>
    <w:rsid w:val="00B33E6E"/>
    <w:rsid w:val="00B3457A"/>
    <w:rsid w:val="00B34859"/>
    <w:rsid w:val="00B34907"/>
    <w:rsid w:val="00B34B50"/>
    <w:rsid w:val="00B34D9D"/>
    <w:rsid w:val="00B350C5"/>
    <w:rsid w:val="00B376A9"/>
    <w:rsid w:val="00B4312A"/>
    <w:rsid w:val="00B43619"/>
    <w:rsid w:val="00B43EDD"/>
    <w:rsid w:val="00B44736"/>
    <w:rsid w:val="00B46260"/>
    <w:rsid w:val="00B46BB2"/>
    <w:rsid w:val="00B46DB8"/>
    <w:rsid w:val="00B47429"/>
    <w:rsid w:val="00B5103A"/>
    <w:rsid w:val="00B51773"/>
    <w:rsid w:val="00B52BF2"/>
    <w:rsid w:val="00B5340E"/>
    <w:rsid w:val="00B5357E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04D9"/>
    <w:rsid w:val="00B72BFD"/>
    <w:rsid w:val="00B72FF5"/>
    <w:rsid w:val="00B73112"/>
    <w:rsid w:val="00B7396A"/>
    <w:rsid w:val="00B7554A"/>
    <w:rsid w:val="00B772E4"/>
    <w:rsid w:val="00B77863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3B5"/>
    <w:rsid w:val="00B8652B"/>
    <w:rsid w:val="00B86FA4"/>
    <w:rsid w:val="00B873BD"/>
    <w:rsid w:val="00B87A29"/>
    <w:rsid w:val="00B907B7"/>
    <w:rsid w:val="00B90F68"/>
    <w:rsid w:val="00B91867"/>
    <w:rsid w:val="00B91ABF"/>
    <w:rsid w:val="00B92BEF"/>
    <w:rsid w:val="00B93114"/>
    <w:rsid w:val="00B9325A"/>
    <w:rsid w:val="00B938D1"/>
    <w:rsid w:val="00B93C26"/>
    <w:rsid w:val="00B94E9B"/>
    <w:rsid w:val="00B951E2"/>
    <w:rsid w:val="00B96075"/>
    <w:rsid w:val="00B96AC6"/>
    <w:rsid w:val="00BA063F"/>
    <w:rsid w:val="00BA07A7"/>
    <w:rsid w:val="00BA0DCA"/>
    <w:rsid w:val="00BA0DEC"/>
    <w:rsid w:val="00BA2A18"/>
    <w:rsid w:val="00BA3339"/>
    <w:rsid w:val="00BA37C3"/>
    <w:rsid w:val="00BA3951"/>
    <w:rsid w:val="00BA3B3A"/>
    <w:rsid w:val="00BA438B"/>
    <w:rsid w:val="00BA4440"/>
    <w:rsid w:val="00BA4A67"/>
    <w:rsid w:val="00BA51F2"/>
    <w:rsid w:val="00BA619F"/>
    <w:rsid w:val="00BA669B"/>
    <w:rsid w:val="00BA7232"/>
    <w:rsid w:val="00BB09B2"/>
    <w:rsid w:val="00BB0C6E"/>
    <w:rsid w:val="00BB0D3A"/>
    <w:rsid w:val="00BB128F"/>
    <w:rsid w:val="00BB182A"/>
    <w:rsid w:val="00BB2039"/>
    <w:rsid w:val="00BB2130"/>
    <w:rsid w:val="00BB454B"/>
    <w:rsid w:val="00BB45E6"/>
    <w:rsid w:val="00BB5751"/>
    <w:rsid w:val="00BB584C"/>
    <w:rsid w:val="00BB5AB6"/>
    <w:rsid w:val="00BB5CFB"/>
    <w:rsid w:val="00BB63E6"/>
    <w:rsid w:val="00BB6CB2"/>
    <w:rsid w:val="00BB7C98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5262"/>
    <w:rsid w:val="00BD52AA"/>
    <w:rsid w:val="00BD5BDE"/>
    <w:rsid w:val="00BD6C8C"/>
    <w:rsid w:val="00BD740B"/>
    <w:rsid w:val="00BD7666"/>
    <w:rsid w:val="00BD7681"/>
    <w:rsid w:val="00BD7750"/>
    <w:rsid w:val="00BD7BFE"/>
    <w:rsid w:val="00BE1AC2"/>
    <w:rsid w:val="00BE1D5B"/>
    <w:rsid w:val="00BE26C6"/>
    <w:rsid w:val="00BE2CD1"/>
    <w:rsid w:val="00BE3B41"/>
    <w:rsid w:val="00BE64D1"/>
    <w:rsid w:val="00BE6EEA"/>
    <w:rsid w:val="00BE7434"/>
    <w:rsid w:val="00BE744C"/>
    <w:rsid w:val="00BE74AA"/>
    <w:rsid w:val="00BF094D"/>
    <w:rsid w:val="00BF0FA3"/>
    <w:rsid w:val="00BF29CA"/>
    <w:rsid w:val="00BF2EC3"/>
    <w:rsid w:val="00BF3CCA"/>
    <w:rsid w:val="00BF47B5"/>
    <w:rsid w:val="00BF5941"/>
    <w:rsid w:val="00BF5E50"/>
    <w:rsid w:val="00BF771D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FA3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5D30"/>
    <w:rsid w:val="00C160BE"/>
    <w:rsid w:val="00C165A7"/>
    <w:rsid w:val="00C178ED"/>
    <w:rsid w:val="00C2024E"/>
    <w:rsid w:val="00C2055C"/>
    <w:rsid w:val="00C2083C"/>
    <w:rsid w:val="00C209F0"/>
    <w:rsid w:val="00C20DBF"/>
    <w:rsid w:val="00C2123B"/>
    <w:rsid w:val="00C220D1"/>
    <w:rsid w:val="00C22575"/>
    <w:rsid w:val="00C228D6"/>
    <w:rsid w:val="00C22CAD"/>
    <w:rsid w:val="00C240D5"/>
    <w:rsid w:val="00C24863"/>
    <w:rsid w:val="00C27591"/>
    <w:rsid w:val="00C27A53"/>
    <w:rsid w:val="00C32222"/>
    <w:rsid w:val="00C33932"/>
    <w:rsid w:val="00C33A26"/>
    <w:rsid w:val="00C33EAD"/>
    <w:rsid w:val="00C34BE5"/>
    <w:rsid w:val="00C34E40"/>
    <w:rsid w:val="00C350D8"/>
    <w:rsid w:val="00C35D51"/>
    <w:rsid w:val="00C361CA"/>
    <w:rsid w:val="00C3798D"/>
    <w:rsid w:val="00C40420"/>
    <w:rsid w:val="00C40964"/>
    <w:rsid w:val="00C40C4C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64C4"/>
    <w:rsid w:val="00C46E0C"/>
    <w:rsid w:val="00C50664"/>
    <w:rsid w:val="00C508E9"/>
    <w:rsid w:val="00C50C5E"/>
    <w:rsid w:val="00C52685"/>
    <w:rsid w:val="00C52873"/>
    <w:rsid w:val="00C53749"/>
    <w:rsid w:val="00C53ABE"/>
    <w:rsid w:val="00C53D75"/>
    <w:rsid w:val="00C54338"/>
    <w:rsid w:val="00C54B52"/>
    <w:rsid w:val="00C559D3"/>
    <w:rsid w:val="00C56262"/>
    <w:rsid w:val="00C5775C"/>
    <w:rsid w:val="00C57E1B"/>
    <w:rsid w:val="00C608BC"/>
    <w:rsid w:val="00C62419"/>
    <w:rsid w:val="00C62662"/>
    <w:rsid w:val="00C62D14"/>
    <w:rsid w:val="00C62DD2"/>
    <w:rsid w:val="00C6738D"/>
    <w:rsid w:val="00C67657"/>
    <w:rsid w:val="00C6797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486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73E1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4D99"/>
    <w:rsid w:val="00CC5636"/>
    <w:rsid w:val="00CC5BD7"/>
    <w:rsid w:val="00CC70DD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24B7"/>
    <w:rsid w:val="00CE2D1A"/>
    <w:rsid w:val="00CE3ABB"/>
    <w:rsid w:val="00CE3D74"/>
    <w:rsid w:val="00CE3DA8"/>
    <w:rsid w:val="00CE571E"/>
    <w:rsid w:val="00CE6A45"/>
    <w:rsid w:val="00CE753E"/>
    <w:rsid w:val="00CE79F0"/>
    <w:rsid w:val="00CF1813"/>
    <w:rsid w:val="00CF1852"/>
    <w:rsid w:val="00CF2669"/>
    <w:rsid w:val="00CF3765"/>
    <w:rsid w:val="00CF48C9"/>
    <w:rsid w:val="00CF502E"/>
    <w:rsid w:val="00CF517F"/>
    <w:rsid w:val="00CF5528"/>
    <w:rsid w:val="00CF5530"/>
    <w:rsid w:val="00D0100B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A98"/>
    <w:rsid w:val="00D07211"/>
    <w:rsid w:val="00D075AE"/>
    <w:rsid w:val="00D107A6"/>
    <w:rsid w:val="00D1161A"/>
    <w:rsid w:val="00D1193E"/>
    <w:rsid w:val="00D11D80"/>
    <w:rsid w:val="00D12B7D"/>
    <w:rsid w:val="00D147AE"/>
    <w:rsid w:val="00D14F60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2007"/>
    <w:rsid w:val="00D22CA4"/>
    <w:rsid w:val="00D23350"/>
    <w:rsid w:val="00D23936"/>
    <w:rsid w:val="00D24388"/>
    <w:rsid w:val="00D24BDF"/>
    <w:rsid w:val="00D2519A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8FF"/>
    <w:rsid w:val="00D31C0D"/>
    <w:rsid w:val="00D326AC"/>
    <w:rsid w:val="00D32D67"/>
    <w:rsid w:val="00D32E76"/>
    <w:rsid w:val="00D345D9"/>
    <w:rsid w:val="00D34A16"/>
    <w:rsid w:val="00D34BCA"/>
    <w:rsid w:val="00D352C1"/>
    <w:rsid w:val="00D357F8"/>
    <w:rsid w:val="00D37BD4"/>
    <w:rsid w:val="00D37C38"/>
    <w:rsid w:val="00D408FB"/>
    <w:rsid w:val="00D40D63"/>
    <w:rsid w:val="00D41EB0"/>
    <w:rsid w:val="00D4266C"/>
    <w:rsid w:val="00D426BA"/>
    <w:rsid w:val="00D46756"/>
    <w:rsid w:val="00D46FDD"/>
    <w:rsid w:val="00D47CBC"/>
    <w:rsid w:val="00D50FC8"/>
    <w:rsid w:val="00D51693"/>
    <w:rsid w:val="00D51B78"/>
    <w:rsid w:val="00D525F7"/>
    <w:rsid w:val="00D5262C"/>
    <w:rsid w:val="00D533B7"/>
    <w:rsid w:val="00D56CF2"/>
    <w:rsid w:val="00D5703C"/>
    <w:rsid w:val="00D579BE"/>
    <w:rsid w:val="00D61151"/>
    <w:rsid w:val="00D61457"/>
    <w:rsid w:val="00D616B8"/>
    <w:rsid w:val="00D61DE9"/>
    <w:rsid w:val="00D626EE"/>
    <w:rsid w:val="00D62C32"/>
    <w:rsid w:val="00D636B6"/>
    <w:rsid w:val="00D64D6F"/>
    <w:rsid w:val="00D6581F"/>
    <w:rsid w:val="00D6613E"/>
    <w:rsid w:val="00D66CBD"/>
    <w:rsid w:val="00D66F12"/>
    <w:rsid w:val="00D6726F"/>
    <w:rsid w:val="00D67494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2264"/>
    <w:rsid w:val="00D835AC"/>
    <w:rsid w:val="00D83C8E"/>
    <w:rsid w:val="00D840CF"/>
    <w:rsid w:val="00D84F9C"/>
    <w:rsid w:val="00D86034"/>
    <w:rsid w:val="00D86D2A"/>
    <w:rsid w:val="00D90411"/>
    <w:rsid w:val="00D904B4"/>
    <w:rsid w:val="00D90B26"/>
    <w:rsid w:val="00D90B90"/>
    <w:rsid w:val="00D90D2C"/>
    <w:rsid w:val="00D91415"/>
    <w:rsid w:val="00D91590"/>
    <w:rsid w:val="00D91BB5"/>
    <w:rsid w:val="00D92341"/>
    <w:rsid w:val="00D928DB"/>
    <w:rsid w:val="00D93734"/>
    <w:rsid w:val="00D946E1"/>
    <w:rsid w:val="00D94D54"/>
    <w:rsid w:val="00D95555"/>
    <w:rsid w:val="00D958D2"/>
    <w:rsid w:val="00D965BF"/>
    <w:rsid w:val="00D96A84"/>
    <w:rsid w:val="00D9712E"/>
    <w:rsid w:val="00D97B2B"/>
    <w:rsid w:val="00DA08AA"/>
    <w:rsid w:val="00DA0BA6"/>
    <w:rsid w:val="00DA12CD"/>
    <w:rsid w:val="00DA1833"/>
    <w:rsid w:val="00DA25F5"/>
    <w:rsid w:val="00DA2CB5"/>
    <w:rsid w:val="00DA360A"/>
    <w:rsid w:val="00DA486D"/>
    <w:rsid w:val="00DA4A4D"/>
    <w:rsid w:val="00DA529B"/>
    <w:rsid w:val="00DA5BF0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7E5F"/>
    <w:rsid w:val="00DC0936"/>
    <w:rsid w:val="00DC163F"/>
    <w:rsid w:val="00DC1B6F"/>
    <w:rsid w:val="00DC2C21"/>
    <w:rsid w:val="00DC2E18"/>
    <w:rsid w:val="00DC2F36"/>
    <w:rsid w:val="00DC42FB"/>
    <w:rsid w:val="00DC4F6B"/>
    <w:rsid w:val="00DC54A5"/>
    <w:rsid w:val="00DC5501"/>
    <w:rsid w:val="00DC59CE"/>
    <w:rsid w:val="00DC604E"/>
    <w:rsid w:val="00DC660D"/>
    <w:rsid w:val="00DC7111"/>
    <w:rsid w:val="00DD0310"/>
    <w:rsid w:val="00DD0797"/>
    <w:rsid w:val="00DD1FBD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3152"/>
    <w:rsid w:val="00DE4A37"/>
    <w:rsid w:val="00DE5643"/>
    <w:rsid w:val="00DE6026"/>
    <w:rsid w:val="00DE6597"/>
    <w:rsid w:val="00DE6BCB"/>
    <w:rsid w:val="00DE7112"/>
    <w:rsid w:val="00DE7623"/>
    <w:rsid w:val="00DE7A08"/>
    <w:rsid w:val="00DE7EEF"/>
    <w:rsid w:val="00DE7FF1"/>
    <w:rsid w:val="00DF00EE"/>
    <w:rsid w:val="00DF06FC"/>
    <w:rsid w:val="00DF25E1"/>
    <w:rsid w:val="00DF2CF7"/>
    <w:rsid w:val="00DF3908"/>
    <w:rsid w:val="00DF4BB2"/>
    <w:rsid w:val="00DF4CDF"/>
    <w:rsid w:val="00DF5031"/>
    <w:rsid w:val="00DF5783"/>
    <w:rsid w:val="00DF5817"/>
    <w:rsid w:val="00DF5BD3"/>
    <w:rsid w:val="00DF6A19"/>
    <w:rsid w:val="00DF775D"/>
    <w:rsid w:val="00DF7BD6"/>
    <w:rsid w:val="00E0110E"/>
    <w:rsid w:val="00E0113D"/>
    <w:rsid w:val="00E013BA"/>
    <w:rsid w:val="00E01451"/>
    <w:rsid w:val="00E0193E"/>
    <w:rsid w:val="00E01B7B"/>
    <w:rsid w:val="00E01F2F"/>
    <w:rsid w:val="00E0232E"/>
    <w:rsid w:val="00E0291C"/>
    <w:rsid w:val="00E02F44"/>
    <w:rsid w:val="00E03E55"/>
    <w:rsid w:val="00E05229"/>
    <w:rsid w:val="00E0612F"/>
    <w:rsid w:val="00E07595"/>
    <w:rsid w:val="00E07B80"/>
    <w:rsid w:val="00E106D1"/>
    <w:rsid w:val="00E10DDB"/>
    <w:rsid w:val="00E11605"/>
    <w:rsid w:val="00E11DF9"/>
    <w:rsid w:val="00E11E98"/>
    <w:rsid w:val="00E12D5C"/>
    <w:rsid w:val="00E13B0B"/>
    <w:rsid w:val="00E1609B"/>
    <w:rsid w:val="00E1668E"/>
    <w:rsid w:val="00E169BB"/>
    <w:rsid w:val="00E16FAB"/>
    <w:rsid w:val="00E178A7"/>
    <w:rsid w:val="00E179C9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55AC"/>
    <w:rsid w:val="00E2707A"/>
    <w:rsid w:val="00E2723B"/>
    <w:rsid w:val="00E279F4"/>
    <w:rsid w:val="00E3043C"/>
    <w:rsid w:val="00E309CD"/>
    <w:rsid w:val="00E31933"/>
    <w:rsid w:val="00E31AEF"/>
    <w:rsid w:val="00E3229F"/>
    <w:rsid w:val="00E32D31"/>
    <w:rsid w:val="00E3386E"/>
    <w:rsid w:val="00E33DAC"/>
    <w:rsid w:val="00E35358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796C"/>
    <w:rsid w:val="00E4796F"/>
    <w:rsid w:val="00E507D3"/>
    <w:rsid w:val="00E50BDD"/>
    <w:rsid w:val="00E50D9A"/>
    <w:rsid w:val="00E5268D"/>
    <w:rsid w:val="00E529FD"/>
    <w:rsid w:val="00E52A29"/>
    <w:rsid w:val="00E530D3"/>
    <w:rsid w:val="00E53B26"/>
    <w:rsid w:val="00E544D2"/>
    <w:rsid w:val="00E54F56"/>
    <w:rsid w:val="00E604F3"/>
    <w:rsid w:val="00E636AF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76A5A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B2E"/>
    <w:rsid w:val="00E90CCD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801"/>
    <w:rsid w:val="00EB1E7D"/>
    <w:rsid w:val="00EB1F54"/>
    <w:rsid w:val="00EB28D7"/>
    <w:rsid w:val="00EB3390"/>
    <w:rsid w:val="00EB467D"/>
    <w:rsid w:val="00EB46A7"/>
    <w:rsid w:val="00EB4768"/>
    <w:rsid w:val="00EB5394"/>
    <w:rsid w:val="00EB5ACC"/>
    <w:rsid w:val="00EB631C"/>
    <w:rsid w:val="00EB7F26"/>
    <w:rsid w:val="00EC0007"/>
    <w:rsid w:val="00EC099B"/>
    <w:rsid w:val="00EC1079"/>
    <w:rsid w:val="00EC2586"/>
    <w:rsid w:val="00EC2597"/>
    <w:rsid w:val="00EC2BE3"/>
    <w:rsid w:val="00EC2DA1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440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2F0"/>
    <w:rsid w:val="00EE06C7"/>
    <w:rsid w:val="00EE147B"/>
    <w:rsid w:val="00EE1954"/>
    <w:rsid w:val="00EE1D37"/>
    <w:rsid w:val="00EE2547"/>
    <w:rsid w:val="00EE4026"/>
    <w:rsid w:val="00EE4331"/>
    <w:rsid w:val="00EE6CB8"/>
    <w:rsid w:val="00EE77C8"/>
    <w:rsid w:val="00EF0D23"/>
    <w:rsid w:val="00EF102C"/>
    <w:rsid w:val="00EF1C06"/>
    <w:rsid w:val="00EF34E6"/>
    <w:rsid w:val="00EF3606"/>
    <w:rsid w:val="00EF3C8E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3E0F"/>
    <w:rsid w:val="00F244BC"/>
    <w:rsid w:val="00F26872"/>
    <w:rsid w:val="00F26E75"/>
    <w:rsid w:val="00F30867"/>
    <w:rsid w:val="00F32066"/>
    <w:rsid w:val="00F32FCF"/>
    <w:rsid w:val="00F33C90"/>
    <w:rsid w:val="00F33E01"/>
    <w:rsid w:val="00F34D34"/>
    <w:rsid w:val="00F35611"/>
    <w:rsid w:val="00F36918"/>
    <w:rsid w:val="00F36929"/>
    <w:rsid w:val="00F36B69"/>
    <w:rsid w:val="00F4114E"/>
    <w:rsid w:val="00F4241B"/>
    <w:rsid w:val="00F4302C"/>
    <w:rsid w:val="00F43E86"/>
    <w:rsid w:val="00F441E6"/>
    <w:rsid w:val="00F460A0"/>
    <w:rsid w:val="00F4634C"/>
    <w:rsid w:val="00F46355"/>
    <w:rsid w:val="00F46B66"/>
    <w:rsid w:val="00F46F9A"/>
    <w:rsid w:val="00F47391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4C65"/>
    <w:rsid w:val="00F65315"/>
    <w:rsid w:val="00F654EF"/>
    <w:rsid w:val="00F66747"/>
    <w:rsid w:val="00F66E58"/>
    <w:rsid w:val="00F66F3E"/>
    <w:rsid w:val="00F67FCD"/>
    <w:rsid w:val="00F70C0E"/>
    <w:rsid w:val="00F71B54"/>
    <w:rsid w:val="00F71BAC"/>
    <w:rsid w:val="00F72D21"/>
    <w:rsid w:val="00F72E7A"/>
    <w:rsid w:val="00F73A43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A0D"/>
    <w:rsid w:val="00F80B1F"/>
    <w:rsid w:val="00F811B2"/>
    <w:rsid w:val="00F8273F"/>
    <w:rsid w:val="00F83C34"/>
    <w:rsid w:val="00F844D8"/>
    <w:rsid w:val="00F8455C"/>
    <w:rsid w:val="00F847B0"/>
    <w:rsid w:val="00F848D8"/>
    <w:rsid w:val="00F8507F"/>
    <w:rsid w:val="00F85281"/>
    <w:rsid w:val="00F85963"/>
    <w:rsid w:val="00F87008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EB"/>
    <w:rsid w:val="00FA08AC"/>
    <w:rsid w:val="00FA103E"/>
    <w:rsid w:val="00FA2387"/>
    <w:rsid w:val="00FA26A4"/>
    <w:rsid w:val="00FA2859"/>
    <w:rsid w:val="00FA3E6B"/>
    <w:rsid w:val="00FA47B8"/>
    <w:rsid w:val="00FA4BD7"/>
    <w:rsid w:val="00FA4F8D"/>
    <w:rsid w:val="00FA5911"/>
    <w:rsid w:val="00FA730F"/>
    <w:rsid w:val="00FA758E"/>
    <w:rsid w:val="00FA7866"/>
    <w:rsid w:val="00FA7FBD"/>
    <w:rsid w:val="00FB066F"/>
    <w:rsid w:val="00FB08AB"/>
    <w:rsid w:val="00FB0F2E"/>
    <w:rsid w:val="00FB228F"/>
    <w:rsid w:val="00FB268A"/>
    <w:rsid w:val="00FB26BA"/>
    <w:rsid w:val="00FB2B7F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2868"/>
    <w:rsid w:val="00FC2DCE"/>
    <w:rsid w:val="00FC32A7"/>
    <w:rsid w:val="00FC3B55"/>
    <w:rsid w:val="00FC5143"/>
    <w:rsid w:val="00FC577A"/>
    <w:rsid w:val="00FC684C"/>
    <w:rsid w:val="00FD06F0"/>
    <w:rsid w:val="00FD0969"/>
    <w:rsid w:val="00FD0A00"/>
    <w:rsid w:val="00FD0F13"/>
    <w:rsid w:val="00FD1755"/>
    <w:rsid w:val="00FD2735"/>
    <w:rsid w:val="00FD3699"/>
    <w:rsid w:val="00FD44CF"/>
    <w:rsid w:val="00FD4C64"/>
    <w:rsid w:val="00FD5482"/>
    <w:rsid w:val="00FD5A18"/>
    <w:rsid w:val="00FD6979"/>
    <w:rsid w:val="00FD6DB8"/>
    <w:rsid w:val="00FD7AC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279"/>
    <w:rsid w:val="00FF3D4E"/>
    <w:rsid w:val="00FF42B0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C93E27FE-BC43-48E0-B044-92D95DDE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mailto:information.standards@nhs.net" TargetMode="External"/><Relationship Id="rId26" Type="http://schemas.openxmlformats.org/officeDocument/2006/relationships/hyperlink" Target="mailto:nhsdigital.ukmeds@nhs.n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igital.nhs.uk/services/terminology-and-classifications/uk-medicines-terminology-futures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nhsengland.kahootz.com/gf2.ti/f/762498/186840133.2/XLSX/-/Medicinal%20Product%20therapeutic%20role%20groupers.xlsx" TargetMode="External"/><Relationship Id="rId25" Type="http://schemas.openxmlformats.org/officeDocument/2006/relationships/hyperlink" Target="https://digital.nhs.uk/services/terminology-and-classifications/uk-medicines-terminology-futures/changes-to-digital-terminolog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hsengland.kahootz.com/gf2.ti/f/762498/212894789.1/PDF/-/20240501%20BN%20Informational%20note%20inactivation%20medicinal%20product%20role%20groupers%20V1.pdf" TargetMode="External"/><Relationship Id="rId20" Type="http://schemas.openxmlformats.org/officeDocument/2006/relationships/hyperlink" Target="https://nhsengland.kahootz.com/t_c_home/viewBlogArticle?articleID=1070105&amp;nextURL=%2Ft_c_home%2FviewBlog%3Fblogid%3D50136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igital.nhs.uk/services/terminology-and-classifications/uk-medicines-terminology-futures/changes-to-digital-terminologies/addition-of-ingredients-for-vtms-in-dm-d-xml-release-files-and-snomed-ct-uk-drug-extension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nhsengland.kahootz.com/t_c_home/viewBlogArticle?articleID=1047481&amp;nextURL=%2Ft_c_home%2FviewBlog%3Fblogid%3D50136%26startRow%3D11" TargetMode="External"/><Relationship Id="rId23" Type="http://schemas.openxmlformats.org/officeDocument/2006/relationships/hyperlink" Target="mailto:nhsdigital.ukmeds@nhs.net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medicinestandards@nhs.ne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081753&amp;nextURL=%2Ft_c_home%2FviewBlog%3Fblogid%3D50136" TargetMode="External"/><Relationship Id="rId22" Type="http://schemas.openxmlformats.org/officeDocument/2006/relationships/hyperlink" Target="https://nhsengland.kahootz.com/t_c_home/viewBlogArticle?articleID=1070105&amp;nextURL=%2Ft_c_home%2FviewBlog%3Fblogid%3D50136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13</TotalTime>
  <Pages>10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17924</CharactersWithSpaces>
  <SharedDoc>false</SharedDoc>
  <HLinks>
    <vt:vector size="90" baseType="variant">
      <vt:variant>
        <vt:i4>4849702</vt:i4>
      </vt:variant>
      <vt:variant>
        <vt:i4>42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1441875</vt:i4>
      </vt:variant>
      <vt:variant>
        <vt:i4>39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</vt:lpwstr>
      </vt:variant>
      <vt:variant>
        <vt:lpwstr/>
      </vt:variant>
      <vt:variant>
        <vt:i4>5898305</vt:i4>
      </vt:variant>
      <vt:variant>
        <vt:i4>36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393230</vt:i4>
      </vt:variant>
      <vt:variant>
        <vt:i4>33</vt:i4>
      </vt:variant>
      <vt:variant>
        <vt:i4>0</vt:i4>
      </vt:variant>
      <vt:variant>
        <vt:i4>5</vt:i4>
      </vt:variant>
      <vt:variant>
        <vt:lpwstr>https://nhsengland.kahootz.com/t_c_home/viewBlogArticle?articleID=1061497&amp;nextURL=%2Ft_c_home%2FviewBlog%3Fblogid%3D50136</vt:lpwstr>
      </vt:variant>
      <vt:variant>
        <vt:lpwstr/>
      </vt:variant>
      <vt:variant>
        <vt:i4>4849702</vt:i4>
      </vt:variant>
      <vt:variant>
        <vt:i4>30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917512</vt:i4>
      </vt:variant>
      <vt:variant>
        <vt:i4>27</vt:i4>
      </vt:variant>
      <vt:variant>
        <vt:i4>0</vt:i4>
      </vt:variant>
      <vt:variant>
        <vt:i4>5</vt:i4>
      </vt:variant>
      <vt:variant>
        <vt:lpwstr>https://nhsengland.kahootz.com/t_c_home/viewBlogArticle?articleID=1070105&amp;nextURL=%2Ft_c_home%2FviewBlog%3Fblogid%3D50136</vt:lpwstr>
      </vt:variant>
      <vt:variant>
        <vt:lpwstr/>
      </vt:variant>
      <vt:variant>
        <vt:i4>1900608</vt:i4>
      </vt:variant>
      <vt:variant>
        <vt:i4>24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</vt:lpwstr>
      </vt:variant>
      <vt:variant>
        <vt:lpwstr/>
      </vt:variant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https://nhsengland.kahootz.com/t_c_home/viewBlogArticle?articleID=1070105&amp;nextURL=%2Ft_c_home%2FviewBlog%3Fblogid%3D50136</vt:lpwstr>
      </vt:variant>
      <vt:variant>
        <vt:lpwstr/>
      </vt:variant>
      <vt:variant>
        <vt:i4>589935</vt:i4>
      </vt:variant>
      <vt:variant>
        <vt:i4>18</vt:i4>
      </vt:variant>
      <vt:variant>
        <vt:i4>0</vt:i4>
      </vt:variant>
      <vt:variant>
        <vt:i4>5</vt:i4>
      </vt:variant>
      <vt:variant>
        <vt:lpwstr>mailto:information.standards@nhs.net</vt:lpwstr>
      </vt:variant>
      <vt:variant>
        <vt:lpwstr/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>https://nhsengland.kahootz.com/gf2.ti/f/762498/186840133.2/XLSX/-/Medicinal Product therapeutic role groupers.xlsx</vt:lpwstr>
      </vt:variant>
      <vt:variant>
        <vt:lpwstr/>
      </vt:variant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https://nhsengland.kahootz.com/gf2.ti/f/762498/212894789.1/PDF/-/20240501 BN Informational note inactivation medicinal product role groupers V1.pdf</vt:lpwstr>
      </vt:variant>
      <vt:variant>
        <vt:lpwstr/>
      </vt:variant>
      <vt:variant>
        <vt:i4>1245254</vt:i4>
      </vt:variant>
      <vt:variant>
        <vt:i4>9</vt:i4>
      </vt:variant>
      <vt:variant>
        <vt:i4>0</vt:i4>
      </vt:variant>
      <vt:variant>
        <vt:i4>5</vt:i4>
      </vt:variant>
      <vt:variant>
        <vt:lpwstr>https://nhsengland.kahootz.com/t_c_home/viewBlogArticle?articleID=1047481&amp;nextURL=%2Ft_c_home%2FviewBlog%3Fblogid%3D50136%26startRow%3D11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https://nhsengland.kahootz.com/t_c_home/viewBlogArticle?articleID=1081753&amp;nextURL=%2Ft_c_home%2FviewBlog%3Fblogid%3D50136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11</cp:revision>
  <cp:lastPrinted>2024-07-11T18:34:00Z</cp:lastPrinted>
  <dcterms:created xsi:type="dcterms:W3CDTF">2024-08-08T08:33:00Z</dcterms:created>
  <dcterms:modified xsi:type="dcterms:W3CDTF">2024-08-08T11:24:00Z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