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587E20C7"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2C241B">
              <w:rPr>
                <w:rFonts w:ascii="Arial" w:hAnsi="Arial" w:cs="Arial"/>
              </w:rPr>
              <w:t>2</w:t>
            </w:r>
            <w:r w:rsidR="0033022C">
              <w:rPr>
                <w:rFonts w:ascii="Arial" w:hAnsi="Arial" w:cs="Arial"/>
              </w:rPr>
              <w:t>8</w:t>
            </w:r>
            <w:r w:rsidR="00BE1AC2">
              <w:rPr>
                <w:rFonts w:ascii="Arial" w:hAnsi="Arial" w:cs="Arial"/>
              </w:rPr>
              <w:t xml:space="preserve"> Aug</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09766A7D" w14:textId="77777777" w:rsidR="000213CF" w:rsidRDefault="000213CF" w:rsidP="00261DE8">
      <w:pPr>
        <w:rPr>
          <w:rFonts w:ascii="Arial" w:eastAsia="Times New Roman" w:hAnsi="Arial" w:cs="Arial"/>
        </w:rPr>
      </w:pPr>
    </w:p>
    <w:p w14:paraId="60F87593" w14:textId="77777777" w:rsidR="001C5E63" w:rsidRDefault="001C5E63" w:rsidP="00261DE8">
      <w:pPr>
        <w:rPr>
          <w:rFonts w:ascii="Arial" w:eastAsia="Times New Roman" w:hAnsi="Arial" w:cs="Arial"/>
        </w:rPr>
      </w:pPr>
    </w:p>
    <w:p w14:paraId="318088AD" w14:textId="2657F2E1" w:rsidR="00AD7BD4" w:rsidRDefault="00EE4026" w:rsidP="00261DE8">
      <w:pPr>
        <w:rPr>
          <w:rFonts w:ascii="Arial" w:eastAsia="Times New Roman" w:hAnsi="Arial" w:cs="Arial"/>
        </w:rPr>
      </w:pPr>
      <w:r w:rsidRPr="2DBBE11B">
        <w:rPr>
          <w:rFonts w:ascii="Arial" w:eastAsia="Times New Roman" w:hAnsi="Arial" w:cs="Arial"/>
        </w:rPr>
        <w:t xml:space="preserve">VERSION </w:t>
      </w:r>
      <w:r w:rsidR="00BE1AC2">
        <w:rPr>
          <w:rFonts w:ascii="Arial" w:eastAsia="Times New Roman" w:hAnsi="Arial" w:cs="Arial"/>
        </w:rPr>
        <w:t>8</w:t>
      </w:r>
      <w:r w:rsidR="00A7489E" w:rsidRPr="2DBBE11B">
        <w:rPr>
          <w:rFonts w:ascii="Arial" w:eastAsia="Times New Roman" w:hAnsi="Arial" w:cs="Arial"/>
        </w:rPr>
        <w:t>.</w:t>
      </w:r>
      <w:r w:rsidR="0033022C">
        <w:rPr>
          <w:rFonts w:ascii="Arial" w:eastAsia="Times New Roman" w:hAnsi="Arial" w:cs="Arial"/>
        </w:rPr>
        <w:t>3</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6EBE3F3" w14:textId="77777777" w:rsidR="00793E0F" w:rsidRDefault="00793E0F" w:rsidP="00261DE8">
      <w:pPr>
        <w:rPr>
          <w:rFonts w:ascii="Arial" w:eastAsia="Times New Roman" w:hAnsi="Arial" w:cs="Arial"/>
        </w:rPr>
      </w:pPr>
    </w:p>
    <w:p w14:paraId="699BA79C" w14:textId="487180EF" w:rsidR="001C5E63" w:rsidRDefault="00762C78" w:rsidP="00762C78">
      <w:pPr>
        <w:spacing w:before="100" w:beforeAutospacing="1" w:after="100" w:afterAutospacing="1"/>
        <w:rPr>
          <w:rFonts w:ascii="Arial" w:eastAsia="Times New Roman" w:hAnsi="Arial" w:cs="Arial"/>
          <w:b/>
          <w:bCs/>
          <w:u w:val="single"/>
        </w:rPr>
      </w:pPr>
      <w:bookmarkStart w:id="0" w:name="_Hlk138311117"/>
      <w:r w:rsidRPr="00762C78">
        <w:rPr>
          <w:rFonts w:ascii="Arial" w:eastAsia="Times New Roman" w:hAnsi="Arial" w:cs="Arial"/>
          <w:b/>
          <w:bCs/>
          <w:u w:val="single"/>
        </w:rPr>
        <w:t xml:space="preserve">Shift to use of UK extension IDs for all VMP concepts in both </w:t>
      </w:r>
      <w:proofErr w:type="spellStart"/>
      <w:r w:rsidRPr="00762C78">
        <w:rPr>
          <w:rFonts w:ascii="Arial" w:eastAsia="Times New Roman" w:hAnsi="Arial" w:cs="Arial"/>
          <w:b/>
          <w:bCs/>
          <w:u w:val="single"/>
        </w:rPr>
        <w:t>dm+d</w:t>
      </w:r>
      <w:proofErr w:type="spellEnd"/>
      <w:r w:rsidRPr="00762C78">
        <w:rPr>
          <w:rFonts w:ascii="Arial" w:eastAsia="Times New Roman" w:hAnsi="Arial" w:cs="Arial"/>
          <w:b/>
          <w:bCs/>
          <w:u w:val="single"/>
        </w:rPr>
        <w:t xml:space="preserve"> and SNOMED CT UK Drug Extension</w:t>
      </w:r>
    </w:p>
    <w:p w14:paraId="34348633" w14:textId="07F78CFC" w:rsidR="00294E58" w:rsidRDefault="00762C78" w:rsidP="00294E58">
      <w:pPr>
        <w:rPr>
          <w:rFonts w:ascii="Arial" w:hAnsi="Arial" w:cs="Arial"/>
        </w:rPr>
      </w:pPr>
      <w:r w:rsidRPr="00762C78">
        <w:rPr>
          <w:rFonts w:ascii="Arial" w:eastAsia="Times New Roman" w:hAnsi="Arial" w:cs="Arial"/>
          <w:bCs/>
        </w:rPr>
        <w:t xml:space="preserve">The changes for the shift to use of UK extension IDs for all VMP concepts in both </w:t>
      </w:r>
      <w:proofErr w:type="spellStart"/>
      <w:r w:rsidRPr="00762C78">
        <w:rPr>
          <w:rFonts w:ascii="Arial" w:eastAsia="Times New Roman" w:hAnsi="Arial" w:cs="Arial"/>
          <w:bCs/>
        </w:rPr>
        <w:t>dm+d</w:t>
      </w:r>
      <w:proofErr w:type="spellEnd"/>
      <w:r w:rsidRPr="00762C78">
        <w:rPr>
          <w:rFonts w:ascii="Arial" w:eastAsia="Times New Roman" w:hAnsi="Arial" w:cs="Arial"/>
          <w:bCs/>
        </w:rPr>
        <w:t xml:space="preserve">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5"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w:t>
      </w:r>
      <w:proofErr w:type="spellStart"/>
      <w:r w:rsidR="00294E58" w:rsidRPr="00A93295">
        <w:rPr>
          <w:rFonts w:ascii="Arial" w:hAnsi="Arial" w:cs="Arial"/>
        </w:rPr>
        <w:t>dm+d</w:t>
      </w:r>
      <w:proofErr w:type="spellEnd"/>
      <w:r w:rsidR="00294E58" w:rsidRPr="00A93295">
        <w:rPr>
          <w:rFonts w:ascii="Arial" w:hAnsi="Arial" w:cs="Arial"/>
        </w:rPr>
        <w:t xml:space="preserve"> data to identify VMP ID changes from either TRUD or the NHS England Terminology Server.</w:t>
      </w:r>
    </w:p>
    <w:p w14:paraId="5A9F4420" w14:textId="6CB57EB3" w:rsidR="00D766A1"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6"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7"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4BF0ED73" w14:textId="77777777" w:rsidR="00775259" w:rsidRDefault="00775259" w:rsidP="002C241B">
      <w:pPr>
        <w:jc w:val="both"/>
        <w:rPr>
          <w:rFonts w:ascii="Arial" w:hAnsi="Arial" w:cs="Arial"/>
          <w:b/>
          <w:bCs/>
          <w:color w:val="000000"/>
          <w:u w:val="single"/>
        </w:rPr>
      </w:pPr>
    </w:p>
    <w:p w14:paraId="79E0BCA9" w14:textId="77777777" w:rsidR="002D3E62" w:rsidRDefault="002D3E62" w:rsidP="002C241B">
      <w:pPr>
        <w:jc w:val="both"/>
        <w:rPr>
          <w:rFonts w:ascii="Arial" w:hAnsi="Arial" w:cs="Arial"/>
          <w:b/>
          <w:bCs/>
          <w:color w:val="000000"/>
          <w:u w:val="single"/>
        </w:rPr>
      </w:pPr>
    </w:p>
    <w:p w14:paraId="066E1BAE" w14:textId="77777777" w:rsidR="002D3E62" w:rsidRDefault="002D3E62" w:rsidP="002C241B">
      <w:pPr>
        <w:jc w:val="both"/>
        <w:rPr>
          <w:rFonts w:ascii="Arial" w:hAnsi="Arial" w:cs="Arial"/>
          <w:b/>
          <w:bCs/>
          <w:color w:val="000000"/>
          <w:u w:val="single"/>
        </w:rPr>
      </w:pPr>
    </w:p>
    <w:p w14:paraId="364DE3BD" w14:textId="77777777" w:rsidR="002D3E62" w:rsidRDefault="002D3E62" w:rsidP="002C241B">
      <w:pPr>
        <w:jc w:val="both"/>
        <w:rPr>
          <w:rFonts w:ascii="Arial" w:hAnsi="Arial" w:cs="Arial"/>
          <w:b/>
          <w:bCs/>
          <w:color w:val="000000"/>
          <w:u w:val="single"/>
        </w:rPr>
      </w:pPr>
    </w:p>
    <w:p w14:paraId="1441AF5C" w14:textId="77777777" w:rsidR="002D3E62" w:rsidRDefault="002D3E62" w:rsidP="002C241B">
      <w:pPr>
        <w:jc w:val="both"/>
        <w:rPr>
          <w:rFonts w:ascii="Arial" w:hAnsi="Arial" w:cs="Arial"/>
          <w:b/>
          <w:bCs/>
          <w:color w:val="000000"/>
          <w:u w:val="single"/>
        </w:rPr>
      </w:pPr>
    </w:p>
    <w:p w14:paraId="596BD72E" w14:textId="77777777" w:rsidR="002D3E62" w:rsidRDefault="002D3E62" w:rsidP="002C241B">
      <w:pPr>
        <w:jc w:val="both"/>
        <w:rPr>
          <w:rFonts w:ascii="Arial" w:hAnsi="Arial" w:cs="Arial"/>
          <w:b/>
          <w:bCs/>
          <w:color w:val="000000"/>
          <w:u w:val="single"/>
        </w:rPr>
      </w:pPr>
    </w:p>
    <w:p w14:paraId="20807301" w14:textId="77777777" w:rsidR="002D3E62" w:rsidRDefault="002D3E62" w:rsidP="002C241B">
      <w:pPr>
        <w:jc w:val="both"/>
        <w:rPr>
          <w:rFonts w:ascii="Arial" w:hAnsi="Arial" w:cs="Arial"/>
          <w:b/>
          <w:bCs/>
          <w:color w:val="000000"/>
          <w:u w:val="single"/>
        </w:rPr>
      </w:pPr>
    </w:p>
    <w:p w14:paraId="7E1CC648" w14:textId="77777777" w:rsidR="002D3E62" w:rsidRDefault="002D3E62" w:rsidP="002C241B">
      <w:pPr>
        <w:jc w:val="both"/>
        <w:rPr>
          <w:rFonts w:ascii="Arial" w:hAnsi="Arial" w:cs="Arial"/>
          <w:b/>
          <w:bCs/>
          <w:color w:val="000000"/>
          <w:u w:val="single"/>
        </w:rPr>
      </w:pPr>
    </w:p>
    <w:p w14:paraId="649662E4" w14:textId="7AC8A2DC" w:rsidR="002C241B" w:rsidRPr="002C241B" w:rsidRDefault="002C241B" w:rsidP="002C241B">
      <w:pPr>
        <w:jc w:val="both"/>
        <w:rPr>
          <w:rFonts w:ascii="Arial" w:eastAsiaTheme="minorHAnsi" w:hAnsi="Arial" w:cs="Arial"/>
          <w:b/>
          <w:bCs/>
          <w:color w:val="000000"/>
          <w:sz w:val="22"/>
          <w:szCs w:val="22"/>
          <w:u w:val="single"/>
          <w:lang w:val="en-GB"/>
        </w:rPr>
      </w:pPr>
      <w:r w:rsidRPr="002C241B">
        <w:rPr>
          <w:rFonts w:ascii="Arial" w:hAnsi="Arial" w:cs="Arial"/>
          <w:b/>
          <w:bCs/>
          <w:color w:val="000000"/>
          <w:u w:val="single"/>
        </w:rPr>
        <w:lastRenderedPageBreak/>
        <w:t xml:space="preserve">VMP ‘&lt;Drug Form&gt;’ coded attribute in </w:t>
      </w:r>
      <w:proofErr w:type="spellStart"/>
      <w:r w:rsidRPr="002C241B">
        <w:rPr>
          <w:rFonts w:ascii="Arial" w:hAnsi="Arial" w:cs="Arial"/>
          <w:b/>
          <w:bCs/>
          <w:color w:val="000000"/>
          <w:u w:val="single"/>
        </w:rPr>
        <w:t>dm+d</w:t>
      </w:r>
      <w:proofErr w:type="spellEnd"/>
      <w:r w:rsidRPr="002C241B">
        <w:rPr>
          <w:rFonts w:ascii="Arial" w:hAnsi="Arial" w:cs="Arial"/>
          <w:b/>
          <w:bCs/>
          <w:color w:val="000000"/>
          <w:u w:val="single"/>
        </w:rPr>
        <w:t xml:space="preserve"> </w:t>
      </w:r>
    </w:p>
    <w:p w14:paraId="785CBAD6" w14:textId="77777777" w:rsidR="002C241B" w:rsidRPr="002C241B" w:rsidRDefault="002C241B" w:rsidP="002C241B">
      <w:pPr>
        <w:jc w:val="both"/>
        <w:rPr>
          <w:rFonts w:ascii="Arial" w:hAnsi="Arial" w:cs="Arial"/>
          <w:b/>
          <w:bCs/>
          <w:color w:val="000000"/>
          <w:u w:val="single"/>
        </w:rPr>
      </w:pPr>
    </w:p>
    <w:p w14:paraId="51D049A3" w14:textId="77777777" w:rsidR="0035124A" w:rsidRPr="0035124A" w:rsidRDefault="0035124A" w:rsidP="0035124A">
      <w:pPr>
        <w:rPr>
          <w:rFonts w:ascii="Arial" w:hAnsi="Arial" w:cs="Arial"/>
          <w:lang w:val="en-GB"/>
        </w:rPr>
      </w:pPr>
      <w:r w:rsidRPr="0035124A">
        <w:rPr>
          <w:rFonts w:ascii="Arial" w:hAnsi="Arial" w:cs="Arial"/>
          <w:lang w:val="en-GB"/>
        </w:rPr>
        <w:t xml:space="preserve">New drug forms appeared in the NHS </w:t>
      </w:r>
      <w:proofErr w:type="spellStart"/>
      <w:r w:rsidRPr="0035124A">
        <w:rPr>
          <w:rFonts w:ascii="Arial" w:hAnsi="Arial" w:cs="Arial"/>
          <w:lang w:val="en-GB"/>
        </w:rPr>
        <w:t>dm+d</w:t>
      </w:r>
      <w:proofErr w:type="spellEnd"/>
      <w:r w:rsidRPr="0035124A">
        <w:rPr>
          <w:rFonts w:ascii="Arial" w:hAnsi="Arial" w:cs="Arial"/>
          <w:lang w:val="en-GB"/>
        </w:rPr>
        <w:t xml:space="preserve"> Lookup XML file from Monday 31st July. The updating of drug forms has begun with a sample batch for the drug form ‘</w:t>
      </w:r>
      <w:r w:rsidRPr="0035124A">
        <w:rPr>
          <w:rFonts w:ascii="Arial" w:hAnsi="Arial" w:cs="Arial"/>
          <w:b/>
          <w:bCs/>
          <w:lang w:val="en-GB"/>
        </w:rPr>
        <w:t>Ointment</w:t>
      </w:r>
      <w:r w:rsidRPr="0035124A">
        <w:rPr>
          <w:rFonts w:ascii="Arial" w:hAnsi="Arial" w:cs="Arial"/>
          <w:lang w:val="en-GB"/>
        </w:rPr>
        <w:t>’ and VMPs with the new forms are in this week’s extract (</w:t>
      </w:r>
      <w:r w:rsidRPr="0035124A">
        <w:rPr>
          <w:rFonts w:ascii="Arial" w:hAnsi="Arial" w:cs="Arial"/>
          <w:b/>
          <w:bCs/>
          <w:lang w:val="en-GB"/>
        </w:rPr>
        <w:t>Monday 28</w:t>
      </w:r>
      <w:r w:rsidRPr="0035124A">
        <w:rPr>
          <w:rFonts w:ascii="Arial" w:hAnsi="Arial" w:cs="Arial"/>
          <w:b/>
          <w:bCs/>
          <w:vertAlign w:val="superscript"/>
          <w:lang w:val="en-GB"/>
        </w:rPr>
        <w:t>th</w:t>
      </w:r>
      <w:r w:rsidRPr="0035124A">
        <w:rPr>
          <w:rFonts w:ascii="Arial" w:hAnsi="Arial" w:cs="Arial"/>
          <w:b/>
          <w:bCs/>
          <w:lang w:val="en-GB"/>
        </w:rPr>
        <w:t xml:space="preserve"> August</w:t>
      </w:r>
      <w:r w:rsidRPr="0035124A">
        <w:rPr>
          <w:rFonts w:ascii="Arial" w:hAnsi="Arial" w:cs="Arial"/>
          <w:lang w:val="en-GB"/>
        </w:rPr>
        <w:t xml:space="preserve">). </w:t>
      </w:r>
    </w:p>
    <w:p w14:paraId="3EA5C157" w14:textId="77777777" w:rsidR="0035124A" w:rsidRPr="0035124A" w:rsidRDefault="0035124A" w:rsidP="0035124A">
      <w:pPr>
        <w:rPr>
          <w:rFonts w:ascii="Arial" w:hAnsi="Arial" w:cs="Arial"/>
          <w:lang w:val="en-GB"/>
        </w:rPr>
      </w:pPr>
    </w:p>
    <w:p w14:paraId="77F6F940" w14:textId="77777777" w:rsidR="0035124A" w:rsidRPr="0035124A" w:rsidRDefault="0035124A" w:rsidP="0035124A">
      <w:pPr>
        <w:rPr>
          <w:rFonts w:ascii="Arial" w:hAnsi="Arial" w:cs="Arial"/>
          <w:lang w:val="en-GB"/>
        </w:rPr>
      </w:pPr>
      <w:r w:rsidRPr="0035124A">
        <w:rPr>
          <w:rFonts w:ascii="Arial" w:hAnsi="Arial" w:cs="Arial"/>
          <w:lang w:val="en-GB"/>
        </w:rPr>
        <w:t>Those VMPs that had a drug form of ointment have either:</w:t>
      </w:r>
    </w:p>
    <w:p w14:paraId="58C4F380" w14:textId="77777777" w:rsidR="0035124A" w:rsidRPr="0035124A" w:rsidRDefault="0035124A" w:rsidP="0035124A">
      <w:pPr>
        <w:numPr>
          <w:ilvl w:val="1"/>
          <w:numId w:val="35"/>
        </w:numPr>
        <w:rPr>
          <w:rFonts w:ascii="Arial" w:hAnsi="Arial" w:cs="Arial"/>
          <w:lang w:val="en-GB"/>
        </w:rPr>
      </w:pPr>
      <w:r w:rsidRPr="0035124A">
        <w:rPr>
          <w:rFonts w:ascii="Arial" w:hAnsi="Arial" w:cs="Arial"/>
          <w:lang w:val="en-GB"/>
        </w:rPr>
        <w:t>been updated to one of the new ‘ointment forms’</w:t>
      </w:r>
    </w:p>
    <w:p w14:paraId="16BE5B08" w14:textId="77777777" w:rsidR="0035124A" w:rsidRPr="0035124A" w:rsidRDefault="0035124A" w:rsidP="0035124A">
      <w:pPr>
        <w:numPr>
          <w:ilvl w:val="1"/>
          <w:numId w:val="35"/>
        </w:numPr>
        <w:rPr>
          <w:rFonts w:ascii="Arial" w:hAnsi="Arial" w:cs="Arial"/>
          <w:lang w:val="en-GB"/>
        </w:rPr>
      </w:pPr>
      <w:r w:rsidRPr="0035124A">
        <w:rPr>
          <w:rFonts w:ascii="Arial" w:hAnsi="Arial" w:cs="Arial"/>
          <w:lang w:val="en-GB"/>
        </w:rPr>
        <w:t>been updated to an existing ointment form if that is more appropriate</w:t>
      </w:r>
    </w:p>
    <w:p w14:paraId="1FB6FA1B" w14:textId="7E18D1E3"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retained the existing form of </w:t>
      </w:r>
      <w:r w:rsidR="00827F3D">
        <w:rPr>
          <w:rFonts w:ascii="Arial" w:hAnsi="Arial" w:cs="Arial"/>
          <w:lang w:val="en-GB"/>
        </w:rPr>
        <w:t>o</w:t>
      </w:r>
      <w:r w:rsidRPr="0035124A">
        <w:rPr>
          <w:rFonts w:ascii="Arial" w:hAnsi="Arial" w:cs="Arial"/>
          <w:lang w:val="en-GB"/>
        </w:rPr>
        <w:t>intment</w:t>
      </w:r>
    </w:p>
    <w:p w14:paraId="49A59A20" w14:textId="77777777" w:rsidR="0035124A" w:rsidRPr="0035124A" w:rsidRDefault="0035124A" w:rsidP="0035124A">
      <w:pPr>
        <w:rPr>
          <w:rFonts w:ascii="Arial" w:hAnsi="Arial" w:cs="Arial"/>
          <w:lang w:val="en-GB"/>
        </w:rPr>
      </w:pPr>
    </w:p>
    <w:p w14:paraId="71169FEE" w14:textId="77777777" w:rsidR="0035124A" w:rsidRPr="0035124A" w:rsidRDefault="0035124A" w:rsidP="0035124A">
      <w:pPr>
        <w:rPr>
          <w:rFonts w:ascii="Arial" w:hAnsi="Arial" w:cs="Arial"/>
          <w:lang w:val="en-GB"/>
        </w:rPr>
      </w:pPr>
      <w:r w:rsidRPr="0035124A">
        <w:rPr>
          <w:rFonts w:ascii="Arial" w:hAnsi="Arial" w:cs="Arial"/>
          <w:lang w:val="en-GB"/>
        </w:rPr>
        <w:t xml:space="preserve">More detailed information has been published on the website </w:t>
      </w:r>
      <w:hyperlink r:id="rId18" w:history="1">
        <w:r w:rsidRPr="0035124A">
          <w:rPr>
            <w:rStyle w:val="Hyperlink"/>
            <w:rFonts w:ascii="Arial" w:hAnsi="Arial" w:cs="Arial"/>
            <w:lang w:val="en-GB"/>
          </w:rPr>
          <w:t xml:space="preserve">Updating the NHS </w:t>
        </w:r>
        <w:proofErr w:type="spellStart"/>
        <w:r w:rsidRPr="0035124A">
          <w:rPr>
            <w:rStyle w:val="Hyperlink"/>
            <w:rFonts w:ascii="Arial" w:hAnsi="Arial" w:cs="Arial"/>
            <w:lang w:val="en-GB"/>
          </w:rPr>
          <w:t>dm+d</w:t>
        </w:r>
        <w:proofErr w:type="spellEnd"/>
        <w:r w:rsidRPr="0035124A">
          <w:rPr>
            <w:rStyle w:val="Hyperlink"/>
            <w:rFonts w:ascii="Arial" w:hAnsi="Arial" w:cs="Arial"/>
            <w:lang w:val="en-GB"/>
          </w:rPr>
          <w:t xml:space="preserve"> ‘&lt;DRUG_FORM&gt;’ coded attribute within the Virtual Medicinal Product concept class - NHS Digital</w:t>
        </w:r>
      </w:hyperlink>
    </w:p>
    <w:p w14:paraId="0C02534B" w14:textId="77777777" w:rsidR="0035124A" w:rsidRPr="0035124A" w:rsidRDefault="0035124A" w:rsidP="0035124A">
      <w:pPr>
        <w:rPr>
          <w:rFonts w:ascii="Arial" w:hAnsi="Arial" w:cs="Arial"/>
          <w:lang w:val="en-GB"/>
        </w:rPr>
      </w:pPr>
    </w:p>
    <w:p w14:paraId="50421207" w14:textId="77777777" w:rsidR="0035124A" w:rsidRPr="0035124A" w:rsidRDefault="0035124A" w:rsidP="0035124A">
      <w:pPr>
        <w:rPr>
          <w:rFonts w:ascii="Arial" w:hAnsi="Arial" w:cs="Arial"/>
          <w:lang w:val="en-GB"/>
        </w:rPr>
      </w:pPr>
      <w:r w:rsidRPr="0035124A">
        <w:rPr>
          <w:rFonts w:ascii="Arial" w:hAnsi="Arial" w:cs="Arial"/>
          <w:lang w:val="en-GB"/>
        </w:rPr>
        <w:t xml:space="preserve">Information advising how technical queries might be written to identify VMP Drug Form changes from either TRUD or NHSE Terminology Server can be found here: </w:t>
      </w:r>
      <w:hyperlink r:id="rId19" w:history="1">
        <w:r w:rsidRPr="0035124A">
          <w:rPr>
            <w:rStyle w:val="Hyperlink"/>
            <w:rFonts w:ascii="Arial" w:hAnsi="Arial" w:cs="Arial"/>
            <w:lang w:val="en-GB"/>
          </w:rPr>
          <w:t>Identifying updates to the VMP &lt;DRUG_FORM&gt; code attribute in Dictionary of medicines and devices (</w:t>
        </w:r>
        <w:proofErr w:type="spellStart"/>
        <w:r w:rsidRPr="0035124A">
          <w:rPr>
            <w:rStyle w:val="Hyperlink"/>
            <w:rFonts w:ascii="Arial" w:hAnsi="Arial" w:cs="Arial"/>
            <w:lang w:val="en-GB"/>
          </w:rPr>
          <w:t>dm+d</w:t>
        </w:r>
        <w:proofErr w:type="spellEnd"/>
        <w:r w:rsidRPr="0035124A">
          <w:rPr>
            <w:rStyle w:val="Hyperlink"/>
            <w:rFonts w:ascii="Arial" w:hAnsi="Arial" w:cs="Arial"/>
            <w:lang w:val="en-GB"/>
          </w:rPr>
          <w:t>) - NHS Digital</w:t>
        </w:r>
      </w:hyperlink>
    </w:p>
    <w:p w14:paraId="11BA6FB6" w14:textId="77777777" w:rsidR="0035124A" w:rsidRPr="0035124A" w:rsidRDefault="0035124A" w:rsidP="0035124A">
      <w:pPr>
        <w:rPr>
          <w:rFonts w:ascii="Arial" w:hAnsi="Arial" w:cs="Arial"/>
          <w:lang w:val="en-GB"/>
        </w:rPr>
      </w:pPr>
    </w:p>
    <w:p w14:paraId="385C5270" w14:textId="6F4DCBA8" w:rsidR="0035124A" w:rsidRPr="0035124A" w:rsidRDefault="0035124A" w:rsidP="0035124A">
      <w:pPr>
        <w:rPr>
          <w:rFonts w:ascii="Arial" w:hAnsi="Arial" w:cs="Arial"/>
          <w:lang w:val="en-GB"/>
        </w:rPr>
      </w:pPr>
      <w:r w:rsidRPr="0035124A">
        <w:rPr>
          <w:rFonts w:ascii="Arial" w:hAnsi="Arial" w:cs="Arial"/>
          <w:lang w:val="en-GB"/>
        </w:rPr>
        <w:t>For further information about all the enhancements, including those above, read</w:t>
      </w:r>
      <w:r w:rsidR="000C5700">
        <w:rPr>
          <w:rFonts w:ascii="Arial" w:hAnsi="Arial" w:cs="Arial"/>
          <w:lang w:val="en-GB"/>
        </w:rPr>
        <w:t>:</w:t>
      </w:r>
      <w:r w:rsidRPr="0035124A">
        <w:rPr>
          <w:rFonts w:ascii="Arial" w:hAnsi="Arial" w:cs="Arial"/>
          <w:lang w:val="en-GB"/>
        </w:rPr>
        <w:t xml:space="preserve"> </w:t>
      </w:r>
    </w:p>
    <w:p w14:paraId="48D36ACE" w14:textId="77777777" w:rsidR="0035124A" w:rsidRPr="0035124A" w:rsidRDefault="00000000" w:rsidP="0035124A">
      <w:pPr>
        <w:rPr>
          <w:rFonts w:ascii="Arial" w:hAnsi="Arial" w:cs="Arial"/>
          <w:lang w:val="en-GB"/>
        </w:rPr>
      </w:pPr>
      <w:hyperlink r:id="rId20" w:anchor="proposed-timescales" w:history="1">
        <w:r w:rsidR="0035124A" w:rsidRPr="0035124A">
          <w:rPr>
            <w:rStyle w:val="Hyperlink"/>
            <w:rFonts w:ascii="Arial" w:hAnsi="Arial" w:cs="Arial"/>
            <w:lang w:val="en-GB"/>
          </w:rPr>
          <w:t>Changes to digital terminologies - NHS Digital</w:t>
        </w:r>
      </w:hyperlink>
      <w:r w:rsidR="0035124A" w:rsidRPr="0035124A">
        <w:rPr>
          <w:rFonts w:ascii="Arial" w:hAnsi="Arial" w:cs="Arial"/>
          <w:lang w:val="en-GB"/>
        </w:rPr>
        <w:t xml:space="preserve"> </w:t>
      </w:r>
    </w:p>
    <w:p w14:paraId="0FC42841" w14:textId="77777777" w:rsidR="00D766A1" w:rsidRDefault="00D766A1" w:rsidP="00BB454B">
      <w:pPr>
        <w:rPr>
          <w:rFonts w:asciiTheme="minorHAnsi" w:hAnsiTheme="minorHAnsi" w:cstheme="minorHAnsi"/>
        </w:rPr>
      </w:pPr>
    </w:p>
    <w:p w14:paraId="634159EF" w14:textId="77777777" w:rsidR="00775259" w:rsidRPr="002C241B" w:rsidRDefault="00775259" w:rsidP="00BB454B">
      <w:pPr>
        <w:rPr>
          <w:rFonts w:asciiTheme="minorHAnsi" w:hAnsiTheme="minorHAnsi" w:cstheme="minorHAnsi"/>
        </w:rPr>
      </w:pPr>
    </w:p>
    <w:p w14:paraId="2F9E306F" w14:textId="7A55A38B" w:rsidR="00BB454B" w:rsidRPr="00C91E0F" w:rsidRDefault="00BB454B" w:rsidP="00BB454B">
      <w:pPr>
        <w:rPr>
          <w:rFonts w:ascii="Arial" w:hAnsi="Arial" w:cs="Arial"/>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implementation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B401849"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2A7FFC42" w14:textId="77777777" w:rsidR="00775259" w:rsidRDefault="00775259" w:rsidP="00BB454B">
      <w:pPr>
        <w:ind w:left="360"/>
        <w:rPr>
          <w:rFonts w:ascii="Arial" w:hAnsi="Arial" w:cs="Arial"/>
        </w:rPr>
      </w:pPr>
    </w:p>
    <w:p w14:paraId="316D4F74" w14:textId="77777777" w:rsidR="00775259" w:rsidRDefault="00775259" w:rsidP="00BB454B">
      <w:pPr>
        <w:ind w:left="360"/>
        <w:rPr>
          <w:rFonts w:ascii="Arial" w:hAnsi="Arial" w:cs="Arial"/>
        </w:rPr>
      </w:pPr>
    </w:p>
    <w:p w14:paraId="71841D06" w14:textId="77777777" w:rsidR="00BE1AC2" w:rsidRDefault="00BE1AC2" w:rsidP="00BB454B">
      <w:pPr>
        <w:ind w:left="360"/>
        <w:rPr>
          <w:rFonts w:ascii="Arial" w:hAnsi="Arial" w:cs="Arial"/>
        </w:rPr>
      </w:pPr>
    </w:p>
    <w:p w14:paraId="04F52426" w14:textId="77777777" w:rsidR="001C5E63" w:rsidRDefault="001C5E63" w:rsidP="00253252">
      <w:pPr>
        <w:rPr>
          <w:rFonts w:ascii="Arial" w:eastAsia="Times New Roman" w:hAnsi="Arial" w:cs="Arial"/>
          <w:b/>
          <w:color w:val="000000" w:themeColor="text1"/>
          <w:u w:val="single"/>
        </w:rPr>
      </w:pPr>
    </w:p>
    <w:p w14:paraId="6A35D548" w14:textId="77777777" w:rsidR="001C5E63" w:rsidRDefault="001C5E63" w:rsidP="00253252">
      <w:pPr>
        <w:rPr>
          <w:rFonts w:ascii="Arial" w:eastAsia="Times New Roman" w:hAnsi="Arial" w:cs="Arial"/>
          <w:b/>
          <w:color w:val="000000" w:themeColor="text1"/>
          <w:u w:val="single"/>
        </w:rPr>
      </w:pPr>
    </w:p>
    <w:p w14:paraId="031E9533" w14:textId="77777777" w:rsidR="001C5E63" w:rsidRDefault="001C5E63" w:rsidP="00253252">
      <w:pPr>
        <w:rPr>
          <w:rFonts w:ascii="Arial" w:eastAsia="Times New Roman" w:hAnsi="Arial" w:cs="Arial"/>
          <w:b/>
          <w:color w:val="000000" w:themeColor="text1"/>
          <w:u w:val="single"/>
        </w:rPr>
      </w:pPr>
    </w:p>
    <w:p w14:paraId="28FAC7BD" w14:textId="77777777" w:rsidR="001C5E63" w:rsidRDefault="001C5E63" w:rsidP="00253252">
      <w:pPr>
        <w:rPr>
          <w:rFonts w:ascii="Arial" w:eastAsia="Times New Roman" w:hAnsi="Arial" w:cs="Arial"/>
          <w:b/>
          <w:color w:val="000000" w:themeColor="text1"/>
          <w:u w:val="single"/>
        </w:rPr>
      </w:pPr>
    </w:p>
    <w:p w14:paraId="5BBCB13B" w14:textId="77777777" w:rsidR="001C5E63" w:rsidRDefault="001C5E63" w:rsidP="00253252">
      <w:pPr>
        <w:rPr>
          <w:rFonts w:ascii="Arial" w:eastAsia="Times New Roman" w:hAnsi="Arial" w:cs="Arial"/>
          <w:b/>
          <w:color w:val="000000" w:themeColor="text1"/>
          <w:u w:val="single"/>
        </w:rPr>
      </w:pPr>
    </w:p>
    <w:p w14:paraId="0E719C59" w14:textId="77777777" w:rsidR="001C5E63" w:rsidRDefault="001C5E63" w:rsidP="00253252">
      <w:pPr>
        <w:rPr>
          <w:rFonts w:ascii="Arial" w:eastAsia="Times New Roman" w:hAnsi="Arial" w:cs="Arial"/>
          <w:b/>
          <w:color w:val="000000" w:themeColor="text1"/>
          <w:u w:val="single"/>
        </w:rPr>
      </w:pPr>
    </w:p>
    <w:p w14:paraId="24859258" w14:textId="77777777" w:rsidR="002D3E62" w:rsidRDefault="002D3E62" w:rsidP="00253252">
      <w:pPr>
        <w:rPr>
          <w:rFonts w:ascii="Arial" w:eastAsia="Times New Roman" w:hAnsi="Arial" w:cs="Arial"/>
          <w:b/>
          <w:color w:val="000000" w:themeColor="text1"/>
          <w:u w:val="single"/>
        </w:rPr>
      </w:pPr>
    </w:p>
    <w:p w14:paraId="46B55657" w14:textId="0D6987A6"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1070608C" w14:textId="77777777" w:rsidR="008D00FF" w:rsidRPr="00253252" w:rsidRDefault="008D00FF"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proofErr w:type="spellStart"/>
            <w:r w:rsidRPr="00271D16">
              <w:rPr>
                <w:rFonts w:ascii="Arial" w:eastAsia="Times New Roman" w:hAnsi="Arial" w:cs="Arial"/>
                <w:color w:val="000000"/>
                <w:sz w:val="20"/>
                <w:szCs w:val="20"/>
                <w:lang w:val="en-GB" w:eastAsia="en-GB"/>
              </w:rPr>
              <w:t>Cloral</w:t>
            </w:r>
            <w:proofErr w:type="spellEnd"/>
            <w:r w:rsidRPr="00271D16">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BA669B" w:rsidRPr="00271D16" w14:paraId="6375B645" w14:textId="77777777" w:rsidTr="004A6763">
        <w:tc>
          <w:tcPr>
            <w:tcW w:w="3964" w:type="dxa"/>
          </w:tcPr>
          <w:p w14:paraId="6C8BCFEE" w14:textId="26E74922" w:rsidR="00BA669B" w:rsidRPr="00271D16" w:rsidRDefault="00FE5523" w:rsidP="001F0870">
            <w:pPr>
              <w:rPr>
                <w:rFonts w:ascii="Arial" w:hAnsi="Arial" w:cs="Arial"/>
                <w:sz w:val="20"/>
                <w:szCs w:val="20"/>
              </w:rPr>
            </w:pPr>
            <w:r>
              <w:rPr>
                <w:rFonts w:ascii="Arial" w:hAnsi="Arial" w:cs="Arial"/>
                <w:sz w:val="20"/>
                <w:szCs w:val="20"/>
              </w:rPr>
              <w:t>Atomox</w:t>
            </w:r>
            <w:r w:rsidR="00771517">
              <w:rPr>
                <w:rFonts w:ascii="Arial" w:hAnsi="Arial" w:cs="Arial"/>
                <w:sz w:val="20"/>
                <w:szCs w:val="20"/>
              </w:rPr>
              <w:t>etine 40mg capsules</w:t>
            </w:r>
          </w:p>
        </w:tc>
        <w:tc>
          <w:tcPr>
            <w:tcW w:w="2395" w:type="dxa"/>
          </w:tcPr>
          <w:p w14:paraId="4AB4BECB" w14:textId="0EF90865" w:rsidR="00BA669B" w:rsidRPr="00271D16" w:rsidRDefault="00DD4EE1" w:rsidP="001F0870">
            <w:pPr>
              <w:rPr>
                <w:rFonts w:ascii="Arial" w:hAnsi="Arial" w:cs="Arial"/>
                <w:sz w:val="20"/>
                <w:szCs w:val="20"/>
              </w:rPr>
            </w:pPr>
            <w:r>
              <w:rPr>
                <w:rFonts w:ascii="Arial" w:hAnsi="Arial" w:cs="Arial"/>
                <w:sz w:val="20"/>
                <w:szCs w:val="20"/>
              </w:rPr>
              <w:t>42159211000001103</w:t>
            </w:r>
          </w:p>
        </w:tc>
        <w:tc>
          <w:tcPr>
            <w:tcW w:w="1986" w:type="dxa"/>
          </w:tcPr>
          <w:p w14:paraId="130849CA" w14:textId="38133B25" w:rsidR="00BA669B" w:rsidRPr="00271D16" w:rsidRDefault="00D75C9D" w:rsidP="001F0870">
            <w:pPr>
              <w:rPr>
                <w:rFonts w:ascii="Arial" w:hAnsi="Arial" w:cs="Arial"/>
                <w:sz w:val="20"/>
                <w:szCs w:val="20"/>
              </w:rPr>
            </w:pPr>
            <w:r>
              <w:rPr>
                <w:rFonts w:ascii="Arial" w:hAnsi="Arial" w:cs="Arial"/>
                <w:sz w:val="20"/>
                <w:szCs w:val="20"/>
              </w:rPr>
              <w:t>Imported</w:t>
            </w:r>
          </w:p>
        </w:tc>
        <w:tc>
          <w:tcPr>
            <w:tcW w:w="1276" w:type="dxa"/>
          </w:tcPr>
          <w:p w14:paraId="40038E45" w14:textId="647051B5" w:rsidR="00BA669B" w:rsidRPr="00271D16" w:rsidRDefault="007852DC" w:rsidP="001F0870">
            <w:pPr>
              <w:rPr>
                <w:rFonts w:ascii="Arial" w:hAnsi="Arial" w:cs="Arial"/>
                <w:sz w:val="20"/>
                <w:szCs w:val="20"/>
              </w:rPr>
            </w:pPr>
            <w:r>
              <w:rPr>
                <w:rFonts w:ascii="Arial" w:hAnsi="Arial" w:cs="Arial"/>
                <w:sz w:val="20"/>
                <w:szCs w:val="20"/>
              </w:rPr>
              <w:t xml:space="preserve"> 14/08/2023</w:t>
            </w:r>
          </w:p>
        </w:tc>
      </w:tr>
      <w:tr w:rsidR="007852DC" w:rsidRPr="00271D16" w14:paraId="7616E26A" w14:textId="77777777" w:rsidTr="004A6763">
        <w:tc>
          <w:tcPr>
            <w:tcW w:w="3964" w:type="dxa"/>
          </w:tcPr>
          <w:p w14:paraId="4079748E" w14:textId="3C09D217" w:rsidR="007852DC" w:rsidRPr="00271D16" w:rsidRDefault="007852DC" w:rsidP="007852DC">
            <w:pPr>
              <w:rPr>
                <w:rFonts w:ascii="Arial" w:hAnsi="Arial" w:cs="Arial"/>
                <w:sz w:val="20"/>
                <w:szCs w:val="20"/>
              </w:rPr>
            </w:pPr>
            <w:r>
              <w:rPr>
                <w:rFonts w:ascii="Arial" w:hAnsi="Arial" w:cs="Arial"/>
                <w:sz w:val="20"/>
                <w:szCs w:val="20"/>
              </w:rPr>
              <w:t>Atomoxetine 60mg capsules</w:t>
            </w:r>
          </w:p>
        </w:tc>
        <w:tc>
          <w:tcPr>
            <w:tcW w:w="2395" w:type="dxa"/>
          </w:tcPr>
          <w:p w14:paraId="0E79529E" w14:textId="0BA9BCD8" w:rsidR="007852DC" w:rsidRPr="00271D16" w:rsidRDefault="00DD4EE1" w:rsidP="007852DC">
            <w:pPr>
              <w:rPr>
                <w:rFonts w:ascii="Arial" w:hAnsi="Arial" w:cs="Arial"/>
                <w:sz w:val="20"/>
                <w:szCs w:val="20"/>
              </w:rPr>
            </w:pPr>
            <w:r>
              <w:rPr>
                <w:rFonts w:ascii="Arial" w:hAnsi="Arial" w:cs="Arial"/>
                <w:sz w:val="20"/>
                <w:szCs w:val="20"/>
              </w:rPr>
              <w:t>42159411000001104</w:t>
            </w:r>
          </w:p>
        </w:tc>
        <w:tc>
          <w:tcPr>
            <w:tcW w:w="1986" w:type="dxa"/>
          </w:tcPr>
          <w:p w14:paraId="5F632182" w14:textId="30939CD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9095536" w14:textId="0BA2455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4034DB1" w14:textId="77777777" w:rsidTr="004A6763">
        <w:tc>
          <w:tcPr>
            <w:tcW w:w="3964" w:type="dxa"/>
          </w:tcPr>
          <w:p w14:paraId="73F87256" w14:textId="0DCCBE7C" w:rsidR="007852DC" w:rsidRPr="00271D16" w:rsidRDefault="007852DC" w:rsidP="007852DC">
            <w:pPr>
              <w:rPr>
                <w:rFonts w:ascii="Arial" w:hAnsi="Arial" w:cs="Arial"/>
                <w:sz w:val="20"/>
                <w:szCs w:val="20"/>
              </w:rPr>
            </w:pPr>
            <w:proofErr w:type="spellStart"/>
            <w:r>
              <w:rPr>
                <w:rFonts w:ascii="Arial" w:hAnsi="Arial" w:cs="Arial"/>
                <w:sz w:val="20"/>
                <w:szCs w:val="20"/>
              </w:rPr>
              <w:t>Bromfenac</w:t>
            </w:r>
            <w:proofErr w:type="spellEnd"/>
            <w:r>
              <w:rPr>
                <w:rFonts w:ascii="Arial" w:hAnsi="Arial" w:cs="Arial"/>
                <w:sz w:val="20"/>
                <w:szCs w:val="20"/>
              </w:rPr>
              <w:t xml:space="preserve"> 900micrograms/ml eye drops</w:t>
            </w:r>
          </w:p>
        </w:tc>
        <w:tc>
          <w:tcPr>
            <w:tcW w:w="2395" w:type="dxa"/>
          </w:tcPr>
          <w:p w14:paraId="1D4731B9" w14:textId="02C79044" w:rsidR="007852DC" w:rsidRPr="00271D16" w:rsidRDefault="00DD4EE1" w:rsidP="007852DC">
            <w:pPr>
              <w:rPr>
                <w:rFonts w:ascii="Arial" w:hAnsi="Arial" w:cs="Arial"/>
                <w:sz w:val="20"/>
                <w:szCs w:val="20"/>
              </w:rPr>
            </w:pPr>
            <w:r>
              <w:rPr>
                <w:rFonts w:ascii="Arial" w:hAnsi="Arial" w:cs="Arial"/>
                <w:sz w:val="20"/>
                <w:szCs w:val="20"/>
              </w:rPr>
              <w:t>42159611000001101</w:t>
            </w:r>
          </w:p>
        </w:tc>
        <w:tc>
          <w:tcPr>
            <w:tcW w:w="1986" w:type="dxa"/>
          </w:tcPr>
          <w:p w14:paraId="4F4B5003" w14:textId="5DEF367B"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174959B6" w14:textId="41144DA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637047" w14:textId="77777777" w:rsidTr="004A6763">
        <w:tc>
          <w:tcPr>
            <w:tcW w:w="3964" w:type="dxa"/>
          </w:tcPr>
          <w:p w14:paraId="5740D553" w14:textId="0CC6132B" w:rsidR="007852DC" w:rsidRPr="00271D16" w:rsidRDefault="007852DC" w:rsidP="007852DC">
            <w:pPr>
              <w:rPr>
                <w:rFonts w:ascii="Arial" w:hAnsi="Arial" w:cs="Arial"/>
                <w:sz w:val="20"/>
                <w:szCs w:val="20"/>
              </w:rPr>
            </w:pPr>
            <w:proofErr w:type="spellStart"/>
            <w:r>
              <w:rPr>
                <w:rFonts w:ascii="Arial" w:hAnsi="Arial" w:cs="Arial"/>
                <w:sz w:val="20"/>
                <w:szCs w:val="20"/>
              </w:rPr>
              <w:t>Clomifene</w:t>
            </w:r>
            <w:proofErr w:type="spellEnd"/>
            <w:r>
              <w:rPr>
                <w:rFonts w:ascii="Arial" w:hAnsi="Arial" w:cs="Arial"/>
                <w:sz w:val="20"/>
                <w:szCs w:val="20"/>
              </w:rPr>
              <w:t xml:space="preserve"> 50mg tablets</w:t>
            </w:r>
          </w:p>
        </w:tc>
        <w:tc>
          <w:tcPr>
            <w:tcW w:w="2395" w:type="dxa"/>
          </w:tcPr>
          <w:p w14:paraId="6D44C1D8" w14:textId="64FB0F8C" w:rsidR="007852DC" w:rsidRPr="00271D16" w:rsidRDefault="00DD4EE1" w:rsidP="007852DC">
            <w:pPr>
              <w:rPr>
                <w:rFonts w:ascii="Arial" w:hAnsi="Arial" w:cs="Arial"/>
                <w:sz w:val="20"/>
                <w:szCs w:val="20"/>
              </w:rPr>
            </w:pPr>
            <w:r>
              <w:rPr>
                <w:rFonts w:ascii="Arial" w:hAnsi="Arial" w:cs="Arial"/>
                <w:sz w:val="20"/>
                <w:szCs w:val="20"/>
              </w:rPr>
              <w:t>4216011100000</w:t>
            </w:r>
            <w:r w:rsidR="000C1B55">
              <w:rPr>
                <w:rFonts w:ascii="Arial" w:hAnsi="Arial" w:cs="Arial"/>
                <w:sz w:val="20"/>
                <w:szCs w:val="20"/>
              </w:rPr>
              <w:t>1105</w:t>
            </w:r>
          </w:p>
        </w:tc>
        <w:tc>
          <w:tcPr>
            <w:tcW w:w="1986" w:type="dxa"/>
          </w:tcPr>
          <w:p w14:paraId="01CD5C81" w14:textId="12A493F4"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3E627D08" w14:textId="53A8627B"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28339" w14:textId="77777777" w:rsidTr="004A6763">
        <w:tc>
          <w:tcPr>
            <w:tcW w:w="3964" w:type="dxa"/>
          </w:tcPr>
          <w:p w14:paraId="2DBCB6B4" w14:textId="107A5001" w:rsidR="007852DC" w:rsidRPr="00271D16" w:rsidRDefault="007852DC" w:rsidP="007852DC">
            <w:pPr>
              <w:rPr>
                <w:rFonts w:ascii="Arial" w:hAnsi="Arial" w:cs="Arial"/>
                <w:sz w:val="20"/>
                <w:szCs w:val="20"/>
              </w:rPr>
            </w:pPr>
            <w:proofErr w:type="spellStart"/>
            <w:r>
              <w:rPr>
                <w:rFonts w:ascii="Arial" w:hAnsi="Arial" w:cs="Arial"/>
                <w:sz w:val="20"/>
                <w:szCs w:val="20"/>
              </w:rPr>
              <w:t>GlucaGen</w:t>
            </w:r>
            <w:proofErr w:type="spellEnd"/>
            <w:r>
              <w:rPr>
                <w:rFonts w:ascii="Arial" w:hAnsi="Arial" w:cs="Arial"/>
                <w:sz w:val="20"/>
                <w:szCs w:val="20"/>
              </w:rPr>
              <w:t xml:space="preserve"> </w:t>
            </w:r>
            <w:proofErr w:type="spellStart"/>
            <w:r>
              <w:rPr>
                <w:rFonts w:ascii="Arial" w:hAnsi="Arial" w:cs="Arial"/>
                <w:sz w:val="20"/>
                <w:szCs w:val="20"/>
              </w:rPr>
              <w:t>Hypokit</w:t>
            </w:r>
            <w:proofErr w:type="spellEnd"/>
            <w:r>
              <w:rPr>
                <w:rFonts w:ascii="Arial" w:hAnsi="Arial" w:cs="Arial"/>
                <w:sz w:val="20"/>
                <w:szCs w:val="20"/>
              </w:rPr>
              <w:t xml:space="preserve"> 1mg powder and solvent for solution for injection</w:t>
            </w:r>
          </w:p>
        </w:tc>
        <w:tc>
          <w:tcPr>
            <w:tcW w:w="2395" w:type="dxa"/>
          </w:tcPr>
          <w:p w14:paraId="3BB9E2FE" w14:textId="691534D0" w:rsidR="007852DC" w:rsidRPr="00271D16" w:rsidRDefault="000C1B55" w:rsidP="007852DC">
            <w:pPr>
              <w:rPr>
                <w:rFonts w:ascii="Arial" w:hAnsi="Arial" w:cs="Arial"/>
                <w:sz w:val="20"/>
                <w:szCs w:val="20"/>
              </w:rPr>
            </w:pPr>
            <w:r>
              <w:rPr>
                <w:rFonts w:ascii="Arial" w:hAnsi="Arial" w:cs="Arial"/>
                <w:sz w:val="20"/>
                <w:szCs w:val="20"/>
              </w:rPr>
              <w:t>42161211000001105</w:t>
            </w:r>
          </w:p>
        </w:tc>
        <w:tc>
          <w:tcPr>
            <w:tcW w:w="1986" w:type="dxa"/>
          </w:tcPr>
          <w:p w14:paraId="65460EAD" w14:textId="03840ED2"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4BADEBF9" w14:textId="0EAA2EBF"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53DD6F54" w14:textId="77777777" w:rsidTr="004A6763">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395"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1986"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4A6763">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395"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1986"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720CFD" w14:textId="77777777" w:rsidTr="004A6763">
        <w:tc>
          <w:tcPr>
            <w:tcW w:w="3964" w:type="dxa"/>
          </w:tcPr>
          <w:p w14:paraId="5C8A30F7" w14:textId="658794AD"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3C855618" w14:textId="42D7D2B3" w:rsidR="007852DC" w:rsidRPr="00271D16" w:rsidRDefault="00D72FA0" w:rsidP="007852DC">
            <w:pPr>
              <w:rPr>
                <w:rFonts w:ascii="Arial" w:hAnsi="Arial" w:cs="Arial"/>
                <w:sz w:val="20"/>
                <w:szCs w:val="20"/>
              </w:rPr>
            </w:pPr>
            <w:r>
              <w:rPr>
                <w:rFonts w:ascii="Arial" w:hAnsi="Arial" w:cs="Arial"/>
                <w:sz w:val="20"/>
                <w:szCs w:val="20"/>
              </w:rPr>
              <w:t>42161911000001101</w:t>
            </w:r>
          </w:p>
        </w:tc>
        <w:tc>
          <w:tcPr>
            <w:tcW w:w="1986" w:type="dxa"/>
          </w:tcPr>
          <w:p w14:paraId="6244A504" w14:textId="5B28EA1D"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E7B8389" w14:textId="453ACB9A"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FB7FF4" w14:textId="77777777" w:rsidTr="004A6763">
        <w:tc>
          <w:tcPr>
            <w:tcW w:w="3964" w:type="dxa"/>
          </w:tcPr>
          <w:p w14:paraId="29C19B59" w14:textId="2571713B"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03717C67" w14:textId="2779EF3B" w:rsidR="007852DC" w:rsidRPr="00271D16" w:rsidRDefault="001D21D1" w:rsidP="007852DC">
            <w:pPr>
              <w:rPr>
                <w:rFonts w:ascii="Arial" w:hAnsi="Arial" w:cs="Arial"/>
                <w:sz w:val="20"/>
                <w:szCs w:val="20"/>
              </w:rPr>
            </w:pPr>
            <w:r>
              <w:rPr>
                <w:rFonts w:ascii="Arial" w:hAnsi="Arial" w:cs="Arial"/>
                <w:sz w:val="20"/>
                <w:szCs w:val="20"/>
              </w:rPr>
              <w:t>42162611000001101</w:t>
            </w:r>
          </w:p>
        </w:tc>
        <w:tc>
          <w:tcPr>
            <w:tcW w:w="1986" w:type="dxa"/>
          </w:tcPr>
          <w:p w14:paraId="33BE3171" w14:textId="7447324A" w:rsidR="007852DC" w:rsidRPr="00271D16" w:rsidRDefault="007852DC" w:rsidP="007852DC">
            <w:pPr>
              <w:rPr>
                <w:rFonts w:ascii="Arial" w:hAnsi="Arial" w:cs="Arial"/>
                <w:sz w:val="20"/>
                <w:szCs w:val="20"/>
              </w:rPr>
            </w:pPr>
            <w:r>
              <w:rPr>
                <w:rFonts w:ascii="Arial" w:hAnsi="Arial" w:cs="Arial"/>
                <w:sz w:val="20"/>
                <w:szCs w:val="20"/>
              </w:rPr>
              <w:t>Imported (Germany)</w:t>
            </w:r>
          </w:p>
        </w:tc>
        <w:tc>
          <w:tcPr>
            <w:tcW w:w="1276" w:type="dxa"/>
          </w:tcPr>
          <w:p w14:paraId="227B9478" w14:textId="1654DB50"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4AF014" w14:textId="77777777" w:rsidTr="004A6763">
        <w:tc>
          <w:tcPr>
            <w:tcW w:w="3964" w:type="dxa"/>
          </w:tcPr>
          <w:p w14:paraId="673048FB" w14:textId="258CEBE6" w:rsidR="007852DC" w:rsidRPr="00271D16" w:rsidRDefault="007852DC" w:rsidP="007852DC">
            <w:pPr>
              <w:rPr>
                <w:rFonts w:ascii="Arial" w:hAnsi="Arial" w:cs="Arial"/>
                <w:sz w:val="20"/>
                <w:szCs w:val="20"/>
              </w:rPr>
            </w:pPr>
            <w:r>
              <w:rPr>
                <w:rFonts w:ascii="Arial" w:hAnsi="Arial" w:cs="Arial"/>
                <w:sz w:val="20"/>
                <w:szCs w:val="20"/>
              </w:rPr>
              <w:t>Reboxetine 4mg tablets</w:t>
            </w:r>
          </w:p>
        </w:tc>
        <w:tc>
          <w:tcPr>
            <w:tcW w:w="2395" w:type="dxa"/>
          </w:tcPr>
          <w:p w14:paraId="426CAE4F" w14:textId="021B5D42" w:rsidR="007852DC" w:rsidRPr="00271D16" w:rsidRDefault="00D72FA0" w:rsidP="007852DC">
            <w:pPr>
              <w:rPr>
                <w:rFonts w:ascii="Arial" w:hAnsi="Arial" w:cs="Arial"/>
                <w:sz w:val="20"/>
                <w:szCs w:val="20"/>
              </w:rPr>
            </w:pPr>
            <w:r>
              <w:rPr>
                <w:rFonts w:ascii="Arial" w:hAnsi="Arial" w:cs="Arial"/>
                <w:sz w:val="20"/>
                <w:szCs w:val="20"/>
              </w:rPr>
              <w:t>42163111000001103</w:t>
            </w:r>
          </w:p>
        </w:tc>
        <w:tc>
          <w:tcPr>
            <w:tcW w:w="1986" w:type="dxa"/>
          </w:tcPr>
          <w:p w14:paraId="5E67E078" w14:textId="68CE0E3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521B3847" w14:textId="03FD3AA7"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bl>
    <w:p w14:paraId="7F00788F" w14:textId="77777777" w:rsidR="00775259" w:rsidRDefault="00775259" w:rsidP="002F4B23">
      <w:pPr>
        <w:spacing w:before="100" w:beforeAutospacing="1" w:after="100" w:afterAutospacing="1"/>
        <w:rPr>
          <w:rFonts w:ascii="Arial" w:eastAsia="Times New Roman" w:hAnsi="Arial" w:cs="Arial"/>
          <w:b/>
          <w:u w:val="single"/>
        </w:rPr>
      </w:pPr>
    </w:p>
    <w:p w14:paraId="4C869889" w14:textId="77777777" w:rsidR="00E279F4" w:rsidRDefault="00E279F4" w:rsidP="002F4B23">
      <w:pPr>
        <w:spacing w:before="100" w:beforeAutospacing="1" w:after="100" w:afterAutospacing="1"/>
        <w:rPr>
          <w:rFonts w:ascii="Arial" w:eastAsia="Times New Roman" w:hAnsi="Arial" w:cs="Arial"/>
          <w:b/>
          <w:u w:val="single"/>
        </w:rPr>
      </w:pPr>
    </w:p>
    <w:p w14:paraId="46D1E45E" w14:textId="77777777" w:rsidR="00E279F4" w:rsidRDefault="00E279F4" w:rsidP="002F4B23">
      <w:pPr>
        <w:spacing w:before="100" w:beforeAutospacing="1" w:after="100" w:afterAutospacing="1"/>
        <w:rPr>
          <w:rFonts w:ascii="Arial" w:eastAsia="Times New Roman" w:hAnsi="Arial" w:cs="Arial"/>
          <w:b/>
          <w:u w:val="single"/>
        </w:rPr>
      </w:pPr>
    </w:p>
    <w:p w14:paraId="228F5050" w14:textId="77777777" w:rsidR="00E279F4" w:rsidRDefault="00E279F4" w:rsidP="002F4B23">
      <w:pPr>
        <w:spacing w:before="100" w:beforeAutospacing="1" w:after="100" w:afterAutospacing="1"/>
        <w:rPr>
          <w:rFonts w:ascii="Arial" w:eastAsia="Times New Roman" w:hAnsi="Arial" w:cs="Arial"/>
          <w:b/>
          <w:u w:val="single"/>
        </w:rPr>
      </w:pPr>
    </w:p>
    <w:p w14:paraId="40D19D25" w14:textId="77777777" w:rsidR="00E279F4" w:rsidRDefault="00E279F4" w:rsidP="002F4B23">
      <w:pPr>
        <w:spacing w:before="100" w:beforeAutospacing="1" w:after="100" w:afterAutospacing="1"/>
        <w:rPr>
          <w:rFonts w:ascii="Arial" w:eastAsia="Times New Roman" w:hAnsi="Arial" w:cs="Arial"/>
          <w:b/>
          <w:u w:val="single"/>
        </w:rPr>
      </w:pPr>
    </w:p>
    <w:p w14:paraId="756C8460" w14:textId="77777777" w:rsidR="00E279F4" w:rsidRDefault="00E279F4" w:rsidP="002F4B23">
      <w:pPr>
        <w:spacing w:before="100" w:beforeAutospacing="1" w:after="100" w:afterAutospacing="1"/>
        <w:rPr>
          <w:rFonts w:ascii="Arial" w:eastAsia="Times New Roman" w:hAnsi="Arial" w:cs="Arial"/>
          <w:b/>
          <w:u w:val="single"/>
        </w:rPr>
      </w:pPr>
    </w:p>
    <w:p w14:paraId="4F4E382B" w14:textId="77777777" w:rsidR="00E279F4" w:rsidRDefault="00E279F4" w:rsidP="002F4B23">
      <w:pPr>
        <w:spacing w:before="100" w:beforeAutospacing="1" w:after="100" w:afterAutospacing="1"/>
        <w:rPr>
          <w:rFonts w:ascii="Arial" w:eastAsia="Times New Roman" w:hAnsi="Arial" w:cs="Arial"/>
          <w:b/>
          <w:u w:val="single"/>
        </w:rPr>
      </w:pPr>
    </w:p>
    <w:p w14:paraId="1B8E85D3" w14:textId="77777777" w:rsidR="00E279F4" w:rsidRDefault="00E279F4" w:rsidP="002F4B23">
      <w:pPr>
        <w:spacing w:before="100" w:beforeAutospacing="1" w:after="100" w:afterAutospacing="1"/>
        <w:rPr>
          <w:rFonts w:ascii="Arial" w:eastAsia="Times New Roman" w:hAnsi="Arial" w:cs="Arial"/>
          <w:b/>
          <w:u w:val="single"/>
        </w:rPr>
      </w:pPr>
    </w:p>
    <w:p w14:paraId="25FE88B0" w14:textId="77777777" w:rsidR="00E279F4" w:rsidRDefault="00E279F4" w:rsidP="002F4B23">
      <w:pPr>
        <w:spacing w:before="100" w:beforeAutospacing="1" w:after="100" w:afterAutospacing="1"/>
        <w:rPr>
          <w:rFonts w:ascii="Arial" w:eastAsia="Times New Roman" w:hAnsi="Arial" w:cs="Arial"/>
          <w:b/>
          <w:u w:val="single"/>
        </w:rPr>
      </w:pPr>
    </w:p>
    <w:p w14:paraId="7CB4BF6D" w14:textId="77777777" w:rsidR="00E279F4" w:rsidRDefault="00E279F4" w:rsidP="002F4B23">
      <w:pPr>
        <w:spacing w:before="100" w:beforeAutospacing="1" w:after="100" w:afterAutospacing="1"/>
        <w:rPr>
          <w:rFonts w:ascii="Arial" w:eastAsia="Times New Roman" w:hAnsi="Arial" w:cs="Arial"/>
          <w:b/>
          <w:u w:val="single"/>
        </w:rPr>
      </w:pPr>
    </w:p>
    <w:p w14:paraId="4D3800C1" w14:textId="77777777" w:rsidR="00226081" w:rsidRDefault="00226081" w:rsidP="002F4B23">
      <w:pPr>
        <w:spacing w:before="100" w:beforeAutospacing="1" w:after="100" w:afterAutospacing="1"/>
        <w:rPr>
          <w:rFonts w:ascii="Arial" w:eastAsia="Times New Roman" w:hAnsi="Arial" w:cs="Arial"/>
          <w:b/>
          <w:u w:val="single"/>
        </w:rPr>
      </w:pPr>
    </w:p>
    <w:p w14:paraId="302B2B81" w14:textId="0AB49800" w:rsidR="00D766A1" w:rsidRPr="00C240D5" w:rsidRDefault="002C241B" w:rsidP="002F4B23">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6527570A" w14:textId="5C92C08F" w:rsidR="00937579" w:rsidRDefault="001257AF" w:rsidP="00BB7C98">
      <w:pPr>
        <w:autoSpaceDE w:val="0"/>
        <w:autoSpaceDN w:val="0"/>
        <w:adjustRightInd w:val="0"/>
        <w:rPr>
          <w:rFonts w:ascii="Arial" w:eastAsia="Times New Roman" w:hAnsi="Arial" w:cs="Arial"/>
          <w:bCs/>
        </w:rPr>
      </w:pPr>
      <w:r>
        <w:rPr>
          <w:rFonts w:ascii="Arial" w:eastAsia="Times New Roman" w:hAnsi="Arial" w:cs="Arial"/>
          <w:bCs/>
        </w:rPr>
        <w:t>None</w:t>
      </w:r>
    </w:p>
    <w:p w14:paraId="705C0B83" w14:textId="599CCE9F" w:rsidR="00E03E55" w:rsidRDefault="001257AF" w:rsidP="00206BB4">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9B72567" w14:textId="16328C7E" w:rsidR="00B616BB" w:rsidRDefault="00D4266C"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September</w:t>
      </w:r>
      <w:r w:rsidRPr="00937579">
        <w:rPr>
          <w:rFonts w:ascii="Arial" w:eastAsia="Times New Roman" w:hAnsi="Arial" w:cs="Arial"/>
          <w:bCs/>
        </w:rPr>
        <w:t xml:space="preserve">. </w:t>
      </w:r>
      <w:r>
        <w:rPr>
          <w:rFonts w:ascii="Arial" w:eastAsia="Times New Roman" w:hAnsi="Arial" w:cs="Arial"/>
          <w:bCs/>
        </w:rPr>
        <w:t xml:space="preserve">The </w:t>
      </w:r>
      <w:r w:rsidR="00CD09CC">
        <w:rPr>
          <w:rFonts w:ascii="Arial" w:eastAsia="Times New Roman" w:hAnsi="Arial" w:cs="Arial"/>
          <w:bCs/>
        </w:rPr>
        <w:t xml:space="preserve">tablet form was added erroneously </w:t>
      </w:r>
      <w:r w:rsidR="00BE1D5B">
        <w:rPr>
          <w:rFonts w:ascii="Arial" w:eastAsia="Times New Roman" w:hAnsi="Arial" w:cs="Arial"/>
          <w:bCs/>
        </w:rPr>
        <w:t>a</w:t>
      </w:r>
      <w:r w:rsidR="0077248C">
        <w:rPr>
          <w:rFonts w:ascii="Arial" w:eastAsia="Times New Roman" w:hAnsi="Arial" w:cs="Arial"/>
          <w:bCs/>
        </w:rPr>
        <w:t>s</w:t>
      </w:r>
      <w:r w:rsidR="00BE1D5B">
        <w:rPr>
          <w:rFonts w:ascii="Arial" w:eastAsia="Times New Roman" w:hAnsi="Arial" w:cs="Arial"/>
          <w:bCs/>
        </w:rPr>
        <w:t xml:space="preserve"> the product is only available in capsule form</w:t>
      </w:r>
      <w:r>
        <w:rPr>
          <w:rFonts w:ascii="Arial" w:eastAsia="Times New Roman" w:hAnsi="Arial" w:cs="Arial"/>
          <w:bCs/>
        </w:rPr>
        <w:t>.</w:t>
      </w:r>
    </w:p>
    <w:p w14:paraId="2BC4C900" w14:textId="77777777" w:rsidR="00FD1755" w:rsidRPr="00937579" w:rsidRDefault="00FD1755" w:rsidP="00BB7C98">
      <w:pPr>
        <w:autoSpaceDE w:val="0"/>
        <w:autoSpaceDN w:val="0"/>
        <w:adjustRightInd w:val="0"/>
        <w:rPr>
          <w:rFonts w:ascii="Arial" w:eastAsia="Times New Roman" w:hAnsi="Arial" w:cs="Arial"/>
          <w:bCs/>
        </w:rPr>
      </w:pPr>
    </w:p>
    <w:tbl>
      <w:tblPr>
        <w:tblStyle w:val="TableGrid"/>
        <w:tblW w:w="0" w:type="auto"/>
        <w:tblLook w:val="04A0" w:firstRow="1" w:lastRow="0" w:firstColumn="1" w:lastColumn="0" w:noHBand="0" w:noVBand="1"/>
      </w:tblPr>
      <w:tblGrid>
        <w:gridCol w:w="4814"/>
        <w:gridCol w:w="4815"/>
      </w:tblGrid>
      <w:tr w:rsidR="00B616BB" w14:paraId="005CF786" w14:textId="77777777" w:rsidTr="00B616BB">
        <w:trPr>
          <w:trHeight w:val="300"/>
        </w:trPr>
        <w:tc>
          <w:tcPr>
            <w:tcW w:w="4814" w:type="dxa"/>
            <w:noWrap/>
            <w:hideMark/>
          </w:tcPr>
          <w:p w14:paraId="0C70415B" w14:textId="77777777" w:rsidR="00B616BB" w:rsidRDefault="00B616BB">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5" w:type="dxa"/>
            <w:noWrap/>
            <w:hideMark/>
          </w:tcPr>
          <w:p w14:paraId="4987F8B4" w14:textId="77777777" w:rsidR="00B616BB" w:rsidRDefault="00B616BB">
            <w:pPr>
              <w:rPr>
                <w:rFonts w:ascii="Arial" w:hAnsi="Arial" w:cs="Arial"/>
                <w:b/>
                <w:bCs/>
                <w:sz w:val="20"/>
                <w:szCs w:val="20"/>
              </w:rPr>
            </w:pPr>
            <w:r>
              <w:rPr>
                <w:rFonts w:ascii="Arial" w:hAnsi="Arial" w:cs="Arial"/>
                <w:b/>
                <w:bCs/>
                <w:sz w:val="20"/>
                <w:szCs w:val="20"/>
              </w:rPr>
              <w:t>Replacement concepts</w:t>
            </w:r>
          </w:p>
        </w:tc>
      </w:tr>
      <w:tr w:rsidR="00B616BB" w14:paraId="32485B62" w14:textId="77777777" w:rsidTr="00B616BB">
        <w:trPr>
          <w:trHeight w:val="510"/>
        </w:trPr>
        <w:tc>
          <w:tcPr>
            <w:tcW w:w="4814" w:type="dxa"/>
            <w:hideMark/>
          </w:tcPr>
          <w:p w14:paraId="099072E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tablets </w:t>
            </w:r>
            <w:r w:rsidRPr="007717EF">
              <w:rPr>
                <w:rFonts w:ascii="Arial" w:hAnsi="Arial" w:cs="Arial"/>
                <w:sz w:val="20"/>
                <w:szCs w:val="20"/>
              </w:rPr>
              <w:t>(VMP not being invalidated)</w:t>
            </w:r>
          </w:p>
        </w:tc>
        <w:tc>
          <w:tcPr>
            <w:tcW w:w="4815" w:type="dxa"/>
            <w:hideMark/>
          </w:tcPr>
          <w:p w14:paraId="0594A34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capsules</w:t>
            </w:r>
          </w:p>
        </w:tc>
      </w:tr>
      <w:tr w:rsidR="00B616BB" w14:paraId="6FCB033A" w14:textId="77777777" w:rsidTr="00B616BB">
        <w:trPr>
          <w:trHeight w:val="510"/>
        </w:trPr>
        <w:tc>
          <w:tcPr>
            <w:tcW w:w="4814" w:type="dxa"/>
            <w:hideMark/>
          </w:tcPr>
          <w:p w14:paraId="1CE69A92"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22555111000001101</w:t>
            </w:r>
          </w:p>
        </w:tc>
        <w:tc>
          <w:tcPr>
            <w:tcW w:w="4815" w:type="dxa"/>
            <w:hideMark/>
          </w:tcPr>
          <w:p w14:paraId="55C48910"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16073211000001105</w:t>
            </w:r>
          </w:p>
        </w:tc>
      </w:tr>
      <w:tr w:rsidR="00B616BB" w14:paraId="0BC4B6E2" w14:textId="77777777" w:rsidTr="00B616BB">
        <w:trPr>
          <w:trHeight w:val="510"/>
        </w:trPr>
        <w:tc>
          <w:tcPr>
            <w:tcW w:w="4814" w:type="dxa"/>
            <w:hideMark/>
          </w:tcPr>
          <w:p w14:paraId="5A47AECC"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tablets</w:t>
            </w:r>
          </w:p>
        </w:tc>
        <w:tc>
          <w:tcPr>
            <w:tcW w:w="4815" w:type="dxa"/>
            <w:hideMark/>
          </w:tcPr>
          <w:p w14:paraId="0B09A327"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capsules</w:t>
            </w:r>
          </w:p>
        </w:tc>
      </w:tr>
      <w:tr w:rsidR="00B616BB" w14:paraId="6D47C0FC" w14:textId="77777777" w:rsidTr="00B616BB">
        <w:trPr>
          <w:trHeight w:val="510"/>
        </w:trPr>
        <w:tc>
          <w:tcPr>
            <w:tcW w:w="4814" w:type="dxa"/>
            <w:hideMark/>
          </w:tcPr>
          <w:p w14:paraId="14A8B9EC"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32828311000001107</w:t>
            </w:r>
          </w:p>
        </w:tc>
        <w:tc>
          <w:tcPr>
            <w:tcW w:w="4815" w:type="dxa"/>
            <w:hideMark/>
          </w:tcPr>
          <w:p w14:paraId="27F14098"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42066811000001108</w:t>
            </w:r>
          </w:p>
        </w:tc>
      </w:tr>
      <w:tr w:rsidR="00B616BB" w14:paraId="503501ED" w14:textId="77777777" w:rsidTr="00B616BB">
        <w:trPr>
          <w:trHeight w:val="475"/>
        </w:trPr>
        <w:tc>
          <w:tcPr>
            <w:tcW w:w="4814" w:type="dxa"/>
            <w:hideMark/>
          </w:tcPr>
          <w:p w14:paraId="74C38578"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tablets</w:t>
            </w:r>
          </w:p>
        </w:tc>
        <w:tc>
          <w:tcPr>
            <w:tcW w:w="4815" w:type="dxa"/>
            <w:hideMark/>
          </w:tcPr>
          <w:p w14:paraId="0BE44B9A"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capsules</w:t>
            </w:r>
          </w:p>
        </w:tc>
      </w:tr>
      <w:tr w:rsidR="00B616BB" w14:paraId="695BEF8B" w14:textId="77777777" w:rsidTr="00B616BB">
        <w:trPr>
          <w:trHeight w:val="510"/>
        </w:trPr>
        <w:tc>
          <w:tcPr>
            <w:tcW w:w="4814" w:type="dxa"/>
            <w:hideMark/>
          </w:tcPr>
          <w:p w14:paraId="1C97B6AB"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32828411000001100</w:t>
            </w:r>
          </w:p>
        </w:tc>
        <w:tc>
          <w:tcPr>
            <w:tcW w:w="4815" w:type="dxa"/>
            <w:hideMark/>
          </w:tcPr>
          <w:p w14:paraId="0347823C"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42066711000001100</w:t>
            </w:r>
          </w:p>
        </w:tc>
      </w:tr>
      <w:tr w:rsidR="00B616BB" w14:paraId="26E9D7D3" w14:textId="77777777" w:rsidTr="00B616BB">
        <w:trPr>
          <w:trHeight w:val="447"/>
        </w:trPr>
        <w:tc>
          <w:tcPr>
            <w:tcW w:w="4814" w:type="dxa"/>
            <w:hideMark/>
          </w:tcPr>
          <w:p w14:paraId="070186BC"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tablets</w:t>
            </w:r>
          </w:p>
        </w:tc>
        <w:tc>
          <w:tcPr>
            <w:tcW w:w="4815" w:type="dxa"/>
            <w:hideMark/>
          </w:tcPr>
          <w:p w14:paraId="609A9F9B"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capsules</w:t>
            </w:r>
          </w:p>
        </w:tc>
      </w:tr>
      <w:tr w:rsidR="00B616BB" w14:paraId="02D4F152" w14:textId="77777777" w:rsidTr="00B616BB">
        <w:trPr>
          <w:trHeight w:val="543"/>
        </w:trPr>
        <w:tc>
          <w:tcPr>
            <w:tcW w:w="4814" w:type="dxa"/>
            <w:hideMark/>
          </w:tcPr>
          <w:p w14:paraId="74097D4F"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32828511000001101</w:t>
            </w:r>
          </w:p>
        </w:tc>
        <w:tc>
          <w:tcPr>
            <w:tcW w:w="4815" w:type="dxa"/>
            <w:hideMark/>
          </w:tcPr>
          <w:p w14:paraId="2B1940BA"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42066911000001103</w:t>
            </w:r>
          </w:p>
        </w:tc>
      </w:tr>
    </w:tbl>
    <w:p w14:paraId="31AA4BFA" w14:textId="77777777" w:rsidR="00B46260" w:rsidRDefault="00B46260" w:rsidP="00BB7C98">
      <w:pPr>
        <w:autoSpaceDE w:val="0"/>
        <w:autoSpaceDN w:val="0"/>
        <w:adjustRightInd w:val="0"/>
        <w:rPr>
          <w:rFonts w:ascii="Arial" w:eastAsia="Times New Roman" w:hAnsi="Arial" w:cs="Arial"/>
          <w:bCs/>
        </w:rPr>
      </w:pPr>
    </w:p>
    <w:p w14:paraId="05A1DB88" w14:textId="1D87C787" w:rsidR="004B773E" w:rsidRDefault="004B773E"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October</w:t>
      </w:r>
      <w:r w:rsidRPr="00937579">
        <w:rPr>
          <w:rFonts w:ascii="Arial" w:eastAsia="Times New Roman" w:hAnsi="Arial" w:cs="Arial"/>
          <w:bCs/>
        </w:rPr>
        <w:t>.</w:t>
      </w:r>
      <w:r>
        <w:rPr>
          <w:rFonts w:ascii="Arial" w:eastAsia="Times New Roman" w:hAnsi="Arial" w:cs="Arial"/>
          <w:bCs/>
        </w:rPr>
        <w:t xml:space="preserve"> The pack sizes were submitted er</w:t>
      </w:r>
      <w:r w:rsidR="00A63480">
        <w:rPr>
          <w:rFonts w:ascii="Arial" w:eastAsia="Times New Roman" w:hAnsi="Arial" w:cs="Arial"/>
          <w:bCs/>
        </w:rPr>
        <w:t>roneously.</w:t>
      </w:r>
    </w:p>
    <w:p w14:paraId="2584F01E" w14:textId="77777777" w:rsidR="00A63480" w:rsidRDefault="00A63480" w:rsidP="00BB7C98">
      <w:pPr>
        <w:autoSpaceDE w:val="0"/>
        <w:autoSpaceDN w:val="0"/>
        <w:adjustRightInd w:val="0"/>
        <w:rPr>
          <w:rFonts w:ascii="Arial" w:eastAsia="Times New Roman" w:hAnsi="Arial" w:cs="Arial"/>
          <w:bCs/>
        </w:rPr>
      </w:pPr>
    </w:p>
    <w:tbl>
      <w:tblPr>
        <w:tblW w:w="9629" w:type="dxa"/>
        <w:tblCellMar>
          <w:left w:w="0" w:type="dxa"/>
          <w:right w:w="0" w:type="dxa"/>
        </w:tblCellMar>
        <w:tblLook w:val="04A0" w:firstRow="1" w:lastRow="0" w:firstColumn="1" w:lastColumn="0" w:noHBand="0" w:noVBand="1"/>
      </w:tblPr>
      <w:tblGrid>
        <w:gridCol w:w="4810"/>
        <w:gridCol w:w="4819"/>
      </w:tblGrid>
      <w:tr w:rsidR="00626F27" w14:paraId="659609FF" w14:textId="77777777" w:rsidTr="00626F27">
        <w:trPr>
          <w:trHeight w:val="270"/>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54D395" w14:textId="77777777" w:rsidR="00626F27" w:rsidRDefault="00626F27">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45A9F6"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626F27" w14:paraId="32640F5D"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0A6E5A"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5338500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r>
      <w:tr w:rsidR="00626F27" w14:paraId="5993B470" w14:textId="77777777" w:rsidTr="00626F2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E3A4D"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0DFF7BC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D73E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70B5AF1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7E18E3"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A8D7B09"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r>
      <w:tr w:rsidR="00626F27" w14:paraId="09760BF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A9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37083611000001104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6116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5DB8A77C"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4AB2B"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7E1744D5"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r>
      <w:tr w:rsidR="00626F27" w14:paraId="2CA06DBD"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E2B46"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ECD23"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1E93427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9EC41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62D4F3A1"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r>
      <w:tr w:rsidR="00626F27" w14:paraId="73CBD548"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9234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36493011000001100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A102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960711000001107</w:t>
            </w:r>
          </w:p>
        </w:tc>
      </w:tr>
      <w:tr w:rsidR="00626F27" w14:paraId="6429AB9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C20ECF"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8BF0B8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r>
      <w:tr w:rsidR="00626F27" w14:paraId="387A8777"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84AC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2C4A3B8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w:t>
            </w:r>
            <w:proofErr w:type="spellStart"/>
            <w:r>
              <w:rPr>
                <w:rFonts w:ascii="Arial" w:hAnsi="Arial" w:cs="Arial"/>
                <w:color w:val="000000"/>
                <w:sz w:val="20"/>
                <w:szCs w:val="20"/>
                <w:lang w:eastAsia="en-GB"/>
              </w:rPr>
              <w:t>Medreich</w:t>
            </w:r>
            <w:proofErr w:type="spellEnd"/>
            <w:r>
              <w:rPr>
                <w:rFonts w:ascii="Arial" w:hAnsi="Arial" w:cs="Arial"/>
                <w:color w:val="000000"/>
                <w:sz w:val="20"/>
                <w:szCs w:val="20"/>
                <w:lang w:eastAsia="en-GB"/>
              </w:rPr>
              <w:t xml:space="preserve"> Plc)</w:t>
            </w:r>
          </w:p>
          <w:p w14:paraId="36DA14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B669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3BB86EFB"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ABC25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B4A47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r>
      <w:tr w:rsidR="00626F27" w14:paraId="62292F6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66442"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36492911000001108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0FFF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4436B781"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0B64F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D2E4C6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r>
      <w:tr w:rsidR="00626F27" w14:paraId="7A335EDA"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ABB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1F0E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26893988"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CAC3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0CD7EE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r>
      <w:tr w:rsidR="00626F27" w14:paraId="57B9F02E"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0EE4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36493111000001104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2B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42174011000001105</w:t>
            </w:r>
          </w:p>
        </w:tc>
      </w:tr>
    </w:tbl>
    <w:p w14:paraId="2B830E96" w14:textId="77777777" w:rsidR="00626F27" w:rsidRDefault="00626F27"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8E86" w14:textId="77777777" w:rsidR="00E4796F" w:rsidRDefault="00E4796F">
      <w:r>
        <w:separator/>
      </w:r>
    </w:p>
  </w:endnote>
  <w:endnote w:type="continuationSeparator" w:id="0">
    <w:p w14:paraId="633F6521" w14:textId="77777777" w:rsidR="00E4796F" w:rsidRDefault="00E4796F">
      <w:r>
        <w:continuationSeparator/>
      </w:r>
    </w:p>
  </w:endnote>
  <w:endnote w:type="continuationNotice" w:id="1">
    <w:p w14:paraId="2EC86CE4" w14:textId="77777777" w:rsidR="00E4796F" w:rsidRDefault="00E47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26C8" w14:textId="77777777" w:rsidR="00E4796F" w:rsidRDefault="00E4796F">
      <w:r>
        <w:separator/>
      </w:r>
    </w:p>
  </w:footnote>
  <w:footnote w:type="continuationSeparator" w:id="0">
    <w:p w14:paraId="448B36F7" w14:textId="77777777" w:rsidR="00E4796F" w:rsidRDefault="00E4796F">
      <w:r>
        <w:continuationSeparator/>
      </w:r>
    </w:p>
  </w:footnote>
  <w:footnote w:type="continuationNotice" w:id="1">
    <w:p w14:paraId="43117A8B" w14:textId="77777777" w:rsidR="00E4796F" w:rsidRDefault="00E47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6"/>
  </w:num>
  <w:num w:numId="2" w16cid:durableId="2019499158">
    <w:abstractNumId w:val="24"/>
  </w:num>
  <w:num w:numId="3" w16cid:durableId="252514690">
    <w:abstractNumId w:val="5"/>
  </w:num>
  <w:num w:numId="4" w16cid:durableId="839274633">
    <w:abstractNumId w:val="5"/>
  </w:num>
  <w:num w:numId="5" w16cid:durableId="1058478317">
    <w:abstractNumId w:val="17"/>
  </w:num>
  <w:num w:numId="6" w16cid:durableId="662321439">
    <w:abstractNumId w:val="26"/>
  </w:num>
  <w:num w:numId="7" w16cid:durableId="471563972">
    <w:abstractNumId w:val="21"/>
  </w:num>
  <w:num w:numId="8" w16cid:durableId="330135103">
    <w:abstractNumId w:val="12"/>
  </w:num>
  <w:num w:numId="9" w16cid:durableId="1549226573">
    <w:abstractNumId w:val="8"/>
  </w:num>
  <w:num w:numId="10" w16cid:durableId="570701642">
    <w:abstractNumId w:val="8"/>
  </w:num>
  <w:num w:numId="11" w16cid:durableId="1026442828">
    <w:abstractNumId w:val="22"/>
  </w:num>
  <w:num w:numId="12" w16cid:durableId="1543248331">
    <w:abstractNumId w:val="11"/>
  </w:num>
  <w:num w:numId="13" w16cid:durableId="2043553454">
    <w:abstractNumId w:val="9"/>
  </w:num>
  <w:num w:numId="14" w16cid:durableId="1864853621">
    <w:abstractNumId w:val="23"/>
  </w:num>
  <w:num w:numId="15" w16cid:durableId="1722629119">
    <w:abstractNumId w:val="4"/>
  </w:num>
  <w:num w:numId="16" w16cid:durableId="2116443266">
    <w:abstractNumId w:val="7"/>
  </w:num>
  <w:num w:numId="17" w16cid:durableId="1452892963">
    <w:abstractNumId w:val="25"/>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0"/>
  </w:num>
  <w:num w:numId="30" w16cid:durableId="226186590">
    <w:abstractNumId w:val="20"/>
  </w:num>
  <w:num w:numId="31" w16cid:durableId="1768886185">
    <w:abstractNumId w:val="15"/>
  </w:num>
  <w:num w:numId="32" w16cid:durableId="1147287724">
    <w:abstractNumId w:val="18"/>
  </w:num>
  <w:num w:numId="33" w16cid:durableId="1342702600">
    <w:abstractNumId w:val="6"/>
  </w:num>
  <w:num w:numId="34" w16cid:durableId="1902788451">
    <w:abstractNumId w:val="1"/>
  </w:num>
  <w:num w:numId="35" w16cid:durableId="1252468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280"/>
    <w:rsid w:val="00000FC6"/>
    <w:rsid w:val="00004760"/>
    <w:rsid w:val="00004A87"/>
    <w:rsid w:val="00006EBD"/>
    <w:rsid w:val="00007062"/>
    <w:rsid w:val="000071C1"/>
    <w:rsid w:val="00007BD2"/>
    <w:rsid w:val="0001009F"/>
    <w:rsid w:val="00010158"/>
    <w:rsid w:val="000143EA"/>
    <w:rsid w:val="00014927"/>
    <w:rsid w:val="000154DF"/>
    <w:rsid w:val="00016B16"/>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1B55"/>
    <w:rsid w:val="000C2776"/>
    <w:rsid w:val="000C2A37"/>
    <w:rsid w:val="000C3F1F"/>
    <w:rsid w:val="000C5700"/>
    <w:rsid w:val="000C6F37"/>
    <w:rsid w:val="000C7B13"/>
    <w:rsid w:val="000D0D7C"/>
    <w:rsid w:val="000D23F2"/>
    <w:rsid w:val="000D31A2"/>
    <w:rsid w:val="000D524F"/>
    <w:rsid w:val="000D5CF6"/>
    <w:rsid w:val="000D5D59"/>
    <w:rsid w:val="000D6253"/>
    <w:rsid w:val="000D76E4"/>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2EAC"/>
    <w:rsid w:val="0012332B"/>
    <w:rsid w:val="00124558"/>
    <w:rsid w:val="001245E4"/>
    <w:rsid w:val="00124AC4"/>
    <w:rsid w:val="00124B8F"/>
    <w:rsid w:val="00124E59"/>
    <w:rsid w:val="00124F6F"/>
    <w:rsid w:val="001257AF"/>
    <w:rsid w:val="001268E5"/>
    <w:rsid w:val="00126E46"/>
    <w:rsid w:val="00130B8B"/>
    <w:rsid w:val="0013168E"/>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0E95"/>
    <w:rsid w:val="00171289"/>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5E63"/>
    <w:rsid w:val="001C64E4"/>
    <w:rsid w:val="001C773F"/>
    <w:rsid w:val="001D0345"/>
    <w:rsid w:val="001D07F4"/>
    <w:rsid w:val="001D0C97"/>
    <w:rsid w:val="001D21D1"/>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6EC"/>
    <w:rsid w:val="001F2877"/>
    <w:rsid w:val="001F60FF"/>
    <w:rsid w:val="001F68E5"/>
    <w:rsid w:val="001F6DFE"/>
    <w:rsid w:val="001F73E4"/>
    <w:rsid w:val="002003FB"/>
    <w:rsid w:val="00201B30"/>
    <w:rsid w:val="002020F6"/>
    <w:rsid w:val="00202B37"/>
    <w:rsid w:val="00202F83"/>
    <w:rsid w:val="00206BB4"/>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41B"/>
    <w:rsid w:val="002C26AB"/>
    <w:rsid w:val="002C27F6"/>
    <w:rsid w:val="002C389E"/>
    <w:rsid w:val="002C397C"/>
    <w:rsid w:val="002C565C"/>
    <w:rsid w:val="002C6569"/>
    <w:rsid w:val="002C658D"/>
    <w:rsid w:val="002D00D5"/>
    <w:rsid w:val="002D242B"/>
    <w:rsid w:val="002D3E62"/>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4B23"/>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022C"/>
    <w:rsid w:val="00332142"/>
    <w:rsid w:val="003327B3"/>
    <w:rsid w:val="00334D91"/>
    <w:rsid w:val="00334E52"/>
    <w:rsid w:val="00337EC2"/>
    <w:rsid w:val="003421DC"/>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77F49"/>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B773E"/>
    <w:rsid w:val="004C12A4"/>
    <w:rsid w:val="004C3C52"/>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04C02"/>
    <w:rsid w:val="005100CB"/>
    <w:rsid w:val="0051023E"/>
    <w:rsid w:val="00511446"/>
    <w:rsid w:val="0051387D"/>
    <w:rsid w:val="00513894"/>
    <w:rsid w:val="00514278"/>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6C5"/>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7105"/>
    <w:rsid w:val="00577A08"/>
    <w:rsid w:val="00580363"/>
    <w:rsid w:val="00580D9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1E4E"/>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B06"/>
    <w:rsid w:val="00623DCC"/>
    <w:rsid w:val="00625247"/>
    <w:rsid w:val="00626F27"/>
    <w:rsid w:val="006272E5"/>
    <w:rsid w:val="00627785"/>
    <w:rsid w:val="00627F48"/>
    <w:rsid w:val="006309B5"/>
    <w:rsid w:val="006328B8"/>
    <w:rsid w:val="006334F0"/>
    <w:rsid w:val="00634705"/>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208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1517"/>
    <w:rsid w:val="007717EF"/>
    <w:rsid w:val="0077248C"/>
    <w:rsid w:val="00773BBE"/>
    <w:rsid w:val="00774B66"/>
    <w:rsid w:val="00775259"/>
    <w:rsid w:val="007774EE"/>
    <w:rsid w:val="00781C8C"/>
    <w:rsid w:val="00782623"/>
    <w:rsid w:val="007847A6"/>
    <w:rsid w:val="007852DC"/>
    <w:rsid w:val="0078563F"/>
    <w:rsid w:val="00785C06"/>
    <w:rsid w:val="00786B19"/>
    <w:rsid w:val="00786C0E"/>
    <w:rsid w:val="00786E33"/>
    <w:rsid w:val="00786FB8"/>
    <w:rsid w:val="00786FDC"/>
    <w:rsid w:val="00787847"/>
    <w:rsid w:val="007901E5"/>
    <w:rsid w:val="00792492"/>
    <w:rsid w:val="00793E0F"/>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363"/>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49D2"/>
    <w:rsid w:val="00A25560"/>
    <w:rsid w:val="00A25BA0"/>
    <w:rsid w:val="00A268D5"/>
    <w:rsid w:val="00A26DD8"/>
    <w:rsid w:val="00A27949"/>
    <w:rsid w:val="00A300CB"/>
    <w:rsid w:val="00A3026C"/>
    <w:rsid w:val="00A30473"/>
    <w:rsid w:val="00A3227B"/>
    <w:rsid w:val="00A33EF3"/>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480"/>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4EFA"/>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87A"/>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260"/>
    <w:rsid w:val="00B46BB2"/>
    <w:rsid w:val="00B46DB8"/>
    <w:rsid w:val="00B47429"/>
    <w:rsid w:val="00B5103A"/>
    <w:rsid w:val="00B51773"/>
    <w:rsid w:val="00B55CD8"/>
    <w:rsid w:val="00B57326"/>
    <w:rsid w:val="00B578C0"/>
    <w:rsid w:val="00B616BB"/>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669B"/>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1AC2"/>
    <w:rsid w:val="00BE1D5B"/>
    <w:rsid w:val="00BE2CD1"/>
    <w:rsid w:val="00BE3B41"/>
    <w:rsid w:val="00BE7434"/>
    <w:rsid w:val="00BE74AA"/>
    <w:rsid w:val="00BF094D"/>
    <w:rsid w:val="00BF3CCA"/>
    <w:rsid w:val="00BF47B5"/>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27A53"/>
    <w:rsid w:val="00C33A26"/>
    <w:rsid w:val="00C33EAD"/>
    <w:rsid w:val="00C34BE5"/>
    <w:rsid w:val="00C34E40"/>
    <w:rsid w:val="00C361CA"/>
    <w:rsid w:val="00C40420"/>
    <w:rsid w:val="00C40964"/>
    <w:rsid w:val="00C40C4C"/>
    <w:rsid w:val="00C41863"/>
    <w:rsid w:val="00C41EE5"/>
    <w:rsid w:val="00C4342C"/>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4766"/>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2FA0"/>
    <w:rsid w:val="00D749CC"/>
    <w:rsid w:val="00D74C3C"/>
    <w:rsid w:val="00D75C9D"/>
    <w:rsid w:val="00D766A1"/>
    <w:rsid w:val="00D76855"/>
    <w:rsid w:val="00D77073"/>
    <w:rsid w:val="00D771AD"/>
    <w:rsid w:val="00D7735D"/>
    <w:rsid w:val="00D804E8"/>
    <w:rsid w:val="00D80B2F"/>
    <w:rsid w:val="00D83C8E"/>
    <w:rsid w:val="00D84F9C"/>
    <w:rsid w:val="00D86034"/>
    <w:rsid w:val="00D90411"/>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360A"/>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367"/>
    <w:rsid w:val="00DE4A37"/>
    <w:rsid w:val="00DE5643"/>
    <w:rsid w:val="00DE6026"/>
    <w:rsid w:val="00DE6597"/>
    <w:rsid w:val="00DE6BCB"/>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2117E"/>
    <w:rsid w:val="00E230AB"/>
    <w:rsid w:val="00E233B6"/>
    <w:rsid w:val="00E24841"/>
    <w:rsid w:val="00E2707A"/>
    <w:rsid w:val="00E2723B"/>
    <w:rsid w:val="00E279F4"/>
    <w:rsid w:val="00E3043C"/>
    <w:rsid w:val="00E31933"/>
    <w:rsid w:val="00E32D31"/>
    <w:rsid w:val="00E3386E"/>
    <w:rsid w:val="00E33DAC"/>
    <w:rsid w:val="00E35358"/>
    <w:rsid w:val="00E36316"/>
    <w:rsid w:val="00E37178"/>
    <w:rsid w:val="00E374E8"/>
    <w:rsid w:val="00E4065E"/>
    <w:rsid w:val="00E418D0"/>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204"/>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11B2"/>
    <w:rsid w:val="00F8273F"/>
    <w:rsid w:val="00F844D8"/>
    <w:rsid w:val="00F8455C"/>
    <w:rsid w:val="00F85963"/>
    <w:rsid w:val="00F87008"/>
    <w:rsid w:val="00F87082"/>
    <w:rsid w:val="00F912EE"/>
    <w:rsid w:val="00F922E0"/>
    <w:rsid w:val="00F94531"/>
    <w:rsid w:val="00F95BD6"/>
    <w:rsid w:val="00F96341"/>
    <w:rsid w:val="00F96B24"/>
    <w:rsid w:val="00FA103E"/>
    <w:rsid w:val="00FA2387"/>
    <w:rsid w:val="00FA26A4"/>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0" Type="http://schemas.openxmlformats.org/officeDocument/2006/relationships/hyperlink" Target="https://digital.nhs.uk/services/terminology-and-classifications/uk-medicines-terminology-futures/changes-to-digital-terminolog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nhsengland.kahootz.com/gf2.ti/f/762498/166330309.1/DOCX/-/Identifying%20VMP%20ID%20Changes.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identifying-updates-to-the-vmp-drug_form-code-attribute-in-dm-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217</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9168</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INDEMANDPPDSUPPORT, Nhsbsa (NHS BUSINESS SERVICES AUTHORITY)</cp:lastModifiedBy>
  <cp:revision>31</cp:revision>
  <cp:lastPrinted>2023-07-20T11:56:00Z</cp:lastPrinted>
  <dcterms:created xsi:type="dcterms:W3CDTF">2023-08-17T06:27:00Z</dcterms:created>
  <dcterms:modified xsi:type="dcterms:W3CDTF">2023-08-24T10:20:00Z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