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5792"/>
        <w:gridCol w:w="441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77777777" w:rsidR="00281FAE" w:rsidRPr="001F6DFE" w:rsidRDefault="005A1AE3" w:rsidP="005A1AE3">
            <w:pPr>
              <w:spacing w:line="264" w:lineRule="auto"/>
              <w:ind w:right="57"/>
              <w:jc w:val="center"/>
              <w:rPr>
                <w:rFonts w:ascii="Arial" w:hAnsi="Arial" w:cs="Arial"/>
              </w:rPr>
            </w:pPr>
            <w:r w:rsidRPr="001F6DFE">
              <w:rPr>
                <w:rFonts w:ascii="Arial" w:eastAsia="Times New Roman" w:hAnsi="Arial" w:cs="Arial"/>
              </w:rPr>
              <w:t>nhsbsa.prescriptionservices@nhs.net</w:t>
            </w:r>
          </w:p>
          <w:p w14:paraId="12ADA6CF" w14:textId="77777777" w:rsidR="00281FAE" w:rsidRPr="001F6DFE" w:rsidRDefault="00337EC2" w:rsidP="00CD182F">
            <w:pPr>
              <w:spacing w:line="264" w:lineRule="auto"/>
              <w:ind w:right="57"/>
              <w:jc w:val="right"/>
              <w:rPr>
                <w:rFonts w:ascii="Arial" w:hAnsi="Arial" w:cs="Arial"/>
              </w:rPr>
            </w:pPr>
            <w:hyperlink r:id="rId12" w:history="1">
              <w:r w:rsidR="00281FAE" w:rsidRPr="001F6DFE">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2DEABBC8" w14:textId="72DC6940" w:rsidR="008776B9" w:rsidRPr="001F6DFE" w:rsidRDefault="00405B34" w:rsidP="004A2AE8">
            <w:pPr>
              <w:spacing w:line="264" w:lineRule="auto"/>
              <w:ind w:right="57"/>
              <w:jc w:val="center"/>
              <w:rPr>
                <w:rFonts w:ascii="Arial" w:hAnsi="Arial" w:cs="Arial"/>
              </w:rPr>
            </w:pPr>
            <w:r>
              <w:rPr>
                <w:rFonts w:ascii="Arial" w:hAnsi="Arial" w:cs="Arial"/>
              </w:rPr>
              <w:t xml:space="preserve">                           </w:t>
            </w:r>
            <w:r w:rsidR="002D5ECC">
              <w:rPr>
                <w:rFonts w:ascii="Arial" w:hAnsi="Arial" w:cs="Arial"/>
              </w:rPr>
              <w:t>27</w:t>
            </w:r>
            <w:r w:rsidR="00704C68">
              <w:rPr>
                <w:rFonts w:ascii="Arial" w:hAnsi="Arial" w:cs="Arial"/>
              </w:rPr>
              <w:t xml:space="preserve"> March</w:t>
            </w:r>
            <w:r w:rsidR="22879396" w:rsidRPr="2DBBE11B">
              <w:rPr>
                <w:rFonts w:ascii="Arial" w:hAnsi="Arial" w:cs="Arial"/>
              </w:rPr>
              <w:t xml:space="preserve"> 202</w:t>
            </w:r>
            <w:r w:rsidR="00CD140E">
              <w:rPr>
                <w:rFonts w:ascii="Arial" w:hAnsi="Arial" w:cs="Arial"/>
              </w:rPr>
              <w:t>3</w:t>
            </w: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5594FB41" w14:textId="77777777" w:rsidR="00145885" w:rsidRDefault="00145885" w:rsidP="00EE4026">
      <w:pPr>
        <w:rPr>
          <w:rFonts w:ascii="Arial" w:eastAsia="Times New Roman" w:hAnsi="Arial" w:cs="Arial"/>
        </w:rPr>
      </w:pPr>
    </w:p>
    <w:p w14:paraId="09766A7D" w14:textId="77777777" w:rsidR="000213CF" w:rsidRDefault="000213CF" w:rsidP="00261DE8">
      <w:pPr>
        <w:rPr>
          <w:rFonts w:ascii="Arial" w:eastAsia="Times New Roman" w:hAnsi="Arial" w:cs="Arial"/>
        </w:rPr>
      </w:pPr>
    </w:p>
    <w:p w14:paraId="318088AD" w14:textId="475521E3" w:rsidR="00AD7BD4" w:rsidRDefault="00EE4026" w:rsidP="00261DE8">
      <w:pPr>
        <w:rPr>
          <w:rFonts w:ascii="Arial" w:eastAsia="Times New Roman" w:hAnsi="Arial" w:cs="Arial"/>
        </w:rPr>
      </w:pPr>
      <w:r w:rsidRPr="2DBBE11B">
        <w:rPr>
          <w:rFonts w:ascii="Arial" w:eastAsia="Times New Roman" w:hAnsi="Arial" w:cs="Arial"/>
        </w:rPr>
        <w:t xml:space="preserve">VERSION </w:t>
      </w:r>
      <w:r w:rsidR="00704C68">
        <w:rPr>
          <w:rFonts w:ascii="Arial" w:eastAsia="Times New Roman" w:hAnsi="Arial" w:cs="Arial"/>
        </w:rPr>
        <w:t>3</w:t>
      </w:r>
      <w:r w:rsidR="00A7489E" w:rsidRPr="2DBBE11B">
        <w:rPr>
          <w:rFonts w:ascii="Arial" w:eastAsia="Times New Roman" w:hAnsi="Arial" w:cs="Arial"/>
        </w:rPr>
        <w:t>.</w:t>
      </w:r>
      <w:r w:rsidR="002D5ECC">
        <w:rPr>
          <w:rFonts w:ascii="Arial" w:eastAsia="Times New Roman" w:hAnsi="Arial" w:cs="Arial"/>
        </w:rPr>
        <w:t>3</w:t>
      </w:r>
      <w:r w:rsidR="00D50FC8">
        <w:rPr>
          <w:rFonts w:ascii="Arial" w:eastAsia="Times New Roman" w:hAnsi="Arial" w:cs="Arial"/>
        </w:rPr>
        <w:t>.0</w:t>
      </w:r>
    </w:p>
    <w:p w14:paraId="6363E36F" w14:textId="77777777" w:rsidR="00367E57" w:rsidRDefault="00367E57" w:rsidP="00261DE8">
      <w:pPr>
        <w:rPr>
          <w:rFonts w:ascii="Arial" w:eastAsia="Times New Roman" w:hAnsi="Arial" w:cs="Arial"/>
        </w:rPr>
      </w:pPr>
    </w:p>
    <w:p w14:paraId="008A2AE6" w14:textId="3F1948F4"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405C5637" w14:textId="31646328" w:rsidR="008322DC" w:rsidRDefault="008322DC" w:rsidP="00261DE8">
      <w:pPr>
        <w:rPr>
          <w:rFonts w:ascii="Arial" w:eastAsia="Times New Roman" w:hAnsi="Arial" w:cs="Arial"/>
        </w:rPr>
      </w:pPr>
    </w:p>
    <w:p w14:paraId="367BCF75" w14:textId="77777777" w:rsidR="000E4E87" w:rsidRPr="00067EFE" w:rsidRDefault="000E4E87" w:rsidP="000E4E87">
      <w:pPr>
        <w:rPr>
          <w:rFonts w:ascii="Arial" w:eastAsiaTheme="minorHAnsi" w:hAnsi="Arial" w:cs="Arial"/>
          <w:b/>
          <w:bCs/>
          <w:sz w:val="22"/>
          <w:szCs w:val="22"/>
          <w:u w:val="single"/>
          <w:lang w:val="en-GB"/>
        </w:rPr>
      </w:pPr>
      <w:r w:rsidRPr="00067EFE">
        <w:rPr>
          <w:rFonts w:ascii="Arial" w:hAnsi="Arial" w:cs="Arial"/>
          <w:b/>
          <w:bCs/>
          <w:u w:val="single"/>
        </w:rPr>
        <w:t xml:space="preserve">Updated </w:t>
      </w:r>
      <w:proofErr w:type="spellStart"/>
      <w:r w:rsidRPr="00067EFE">
        <w:rPr>
          <w:rFonts w:ascii="Arial" w:hAnsi="Arial" w:cs="Arial"/>
          <w:b/>
          <w:bCs/>
          <w:u w:val="single"/>
        </w:rPr>
        <w:t>dm+d</w:t>
      </w:r>
      <w:proofErr w:type="spellEnd"/>
      <w:r w:rsidRPr="00067EFE">
        <w:rPr>
          <w:rFonts w:ascii="Arial" w:hAnsi="Arial" w:cs="Arial"/>
          <w:b/>
          <w:bCs/>
          <w:u w:val="single"/>
        </w:rPr>
        <w:t xml:space="preserve"> Issues Log</w:t>
      </w:r>
    </w:p>
    <w:p w14:paraId="46D29950" w14:textId="77777777" w:rsidR="000E4E87" w:rsidRPr="00067EFE" w:rsidRDefault="000E4E87" w:rsidP="000E4E87">
      <w:pPr>
        <w:rPr>
          <w:rFonts w:ascii="Arial" w:hAnsi="Arial" w:cs="Arial"/>
        </w:rPr>
      </w:pPr>
    </w:p>
    <w:p w14:paraId="18507BCA" w14:textId="4F76AF75" w:rsidR="000E4E87" w:rsidRPr="00067EFE" w:rsidRDefault="000E4E87" w:rsidP="000E4E87">
      <w:pPr>
        <w:rPr>
          <w:rFonts w:ascii="Arial" w:hAnsi="Arial" w:cs="Arial"/>
        </w:rPr>
      </w:pPr>
      <w:r w:rsidRPr="00067EFE">
        <w:rPr>
          <w:rFonts w:ascii="Arial" w:hAnsi="Arial" w:cs="Arial"/>
        </w:rPr>
        <w:t xml:space="preserve">By Monday </w:t>
      </w:r>
      <w:proofErr w:type="gramStart"/>
      <w:r w:rsidRPr="00067EFE">
        <w:rPr>
          <w:rFonts w:ascii="Arial" w:hAnsi="Arial" w:cs="Arial"/>
        </w:rPr>
        <w:t>27</w:t>
      </w:r>
      <w:r w:rsidRPr="00067EFE">
        <w:rPr>
          <w:rFonts w:ascii="Arial" w:hAnsi="Arial" w:cs="Arial"/>
          <w:vertAlign w:val="superscript"/>
        </w:rPr>
        <w:t>rd</w:t>
      </w:r>
      <w:proofErr w:type="gramEnd"/>
      <w:r w:rsidRPr="00067EFE">
        <w:rPr>
          <w:rFonts w:ascii="Arial" w:hAnsi="Arial" w:cs="Arial"/>
        </w:rPr>
        <w:t xml:space="preserve"> March close of business there will be an update</w:t>
      </w:r>
      <w:r w:rsidR="00067EFE" w:rsidRPr="00067EFE">
        <w:rPr>
          <w:rFonts w:ascii="Arial" w:hAnsi="Arial" w:cs="Arial"/>
        </w:rPr>
        <w:t>d</w:t>
      </w:r>
      <w:r w:rsidRPr="00067EFE">
        <w:rPr>
          <w:rFonts w:ascii="Arial" w:hAnsi="Arial" w:cs="Arial"/>
        </w:rPr>
        <w:t xml:space="preserve"> </w:t>
      </w:r>
      <w:proofErr w:type="spellStart"/>
      <w:r w:rsidRPr="00067EFE">
        <w:rPr>
          <w:rFonts w:ascii="Arial" w:hAnsi="Arial" w:cs="Arial"/>
        </w:rPr>
        <w:t>dm+d</w:t>
      </w:r>
      <w:proofErr w:type="spellEnd"/>
      <w:r w:rsidRPr="00067EFE">
        <w:rPr>
          <w:rFonts w:ascii="Arial" w:hAnsi="Arial" w:cs="Arial"/>
        </w:rPr>
        <w:t xml:space="preserve"> Issues log published in the usual location:</w:t>
      </w:r>
    </w:p>
    <w:p w14:paraId="62A9B32C" w14:textId="77777777" w:rsidR="000E4E87" w:rsidRPr="00067EFE" w:rsidRDefault="000E4E87" w:rsidP="000E4E87">
      <w:pPr>
        <w:rPr>
          <w:rFonts w:ascii="Arial" w:hAnsi="Arial" w:cs="Arial"/>
        </w:rPr>
      </w:pPr>
    </w:p>
    <w:p w14:paraId="234B8111" w14:textId="7E31C0F8" w:rsidR="000E4E87" w:rsidRDefault="00337EC2" w:rsidP="000E4E87">
      <w:pPr>
        <w:rPr>
          <w:rFonts w:ascii="Arial" w:hAnsi="Arial" w:cs="Arial"/>
        </w:rPr>
      </w:pPr>
      <w:hyperlink r:id="rId13" w:history="1">
        <w:r w:rsidR="000E4E87" w:rsidRPr="00067EFE">
          <w:rPr>
            <w:rStyle w:val="Hyperlink"/>
            <w:rFonts w:ascii="Arial" w:hAnsi="Arial" w:cs="Arial"/>
          </w:rPr>
          <w:t>Dictionary of medicines and devices (</w:t>
        </w:r>
        <w:proofErr w:type="spellStart"/>
        <w:r w:rsidR="000E4E87" w:rsidRPr="00067EFE">
          <w:rPr>
            <w:rStyle w:val="Hyperlink"/>
            <w:rFonts w:ascii="Arial" w:hAnsi="Arial" w:cs="Arial"/>
          </w:rPr>
          <w:t>dm+d</w:t>
        </w:r>
        <w:proofErr w:type="spellEnd"/>
        <w:r w:rsidR="000E4E87" w:rsidRPr="00067EFE">
          <w:rPr>
            <w:rStyle w:val="Hyperlink"/>
            <w:rFonts w:ascii="Arial" w:hAnsi="Arial" w:cs="Arial"/>
          </w:rPr>
          <w:t>) | NHSBSA</w:t>
        </w:r>
      </w:hyperlink>
      <w:r w:rsidR="000E4E87" w:rsidRPr="00067EFE">
        <w:rPr>
          <w:rFonts w:ascii="Arial" w:hAnsi="Arial" w:cs="Arial"/>
        </w:rPr>
        <w:t xml:space="preserve"> please see the updated </w:t>
      </w:r>
      <w:proofErr w:type="spellStart"/>
      <w:r w:rsidR="000E4E87" w:rsidRPr="00067EFE">
        <w:rPr>
          <w:rFonts w:ascii="Arial" w:hAnsi="Arial" w:cs="Arial"/>
        </w:rPr>
        <w:t>dm+d</w:t>
      </w:r>
      <w:proofErr w:type="spellEnd"/>
      <w:r w:rsidR="000E4E87" w:rsidRPr="00067EFE">
        <w:rPr>
          <w:rFonts w:ascii="Arial" w:hAnsi="Arial" w:cs="Arial"/>
        </w:rPr>
        <w:t xml:space="preserve"> Issues log under the ‘Contact </w:t>
      </w:r>
      <w:proofErr w:type="spellStart"/>
      <w:r w:rsidR="000E4E87" w:rsidRPr="00067EFE">
        <w:rPr>
          <w:rFonts w:ascii="Arial" w:hAnsi="Arial" w:cs="Arial"/>
        </w:rPr>
        <w:t>dm+d</w:t>
      </w:r>
      <w:proofErr w:type="spellEnd"/>
      <w:r w:rsidR="000E4E87" w:rsidRPr="00067EFE">
        <w:rPr>
          <w:rFonts w:ascii="Arial" w:hAnsi="Arial" w:cs="Arial"/>
        </w:rPr>
        <w:t xml:space="preserve"> or raise an issue’ section.</w:t>
      </w:r>
    </w:p>
    <w:p w14:paraId="55C4F1A3" w14:textId="7F76EAAE" w:rsidR="00D357F8" w:rsidRDefault="00D357F8" w:rsidP="000E4E87">
      <w:pPr>
        <w:rPr>
          <w:rFonts w:ascii="Arial" w:hAnsi="Arial" w:cs="Arial"/>
        </w:rPr>
      </w:pPr>
    </w:p>
    <w:p w14:paraId="120F4F94" w14:textId="23E9CD47" w:rsidR="00D357F8" w:rsidRPr="00D357F8" w:rsidRDefault="00D357F8" w:rsidP="00D357F8">
      <w:pPr>
        <w:rPr>
          <w:rFonts w:ascii="Arial" w:eastAsiaTheme="minorHAnsi" w:hAnsi="Arial" w:cs="Arial"/>
          <w:b/>
          <w:bCs/>
          <w:sz w:val="22"/>
          <w:szCs w:val="22"/>
          <w:u w:val="single"/>
          <w:lang w:val="en-GB"/>
        </w:rPr>
      </w:pPr>
      <w:r w:rsidRPr="00D357F8">
        <w:rPr>
          <w:rFonts w:ascii="Arial" w:hAnsi="Arial" w:cs="Arial"/>
          <w:b/>
          <w:bCs/>
          <w:u w:val="single"/>
        </w:rPr>
        <w:t xml:space="preserve">VMP Drug Forms in </w:t>
      </w:r>
      <w:proofErr w:type="spellStart"/>
      <w:r w:rsidRPr="00D357F8">
        <w:rPr>
          <w:rFonts w:ascii="Arial" w:hAnsi="Arial" w:cs="Arial"/>
          <w:b/>
          <w:bCs/>
          <w:u w:val="single"/>
        </w:rPr>
        <w:t>dm+d</w:t>
      </w:r>
      <w:proofErr w:type="spellEnd"/>
      <w:r w:rsidRPr="00D357F8">
        <w:rPr>
          <w:rFonts w:ascii="Arial" w:hAnsi="Arial" w:cs="Arial"/>
          <w:b/>
          <w:bCs/>
          <w:u w:val="single"/>
        </w:rPr>
        <w:t xml:space="preserve"> – your thoughts and views are needed </w:t>
      </w:r>
      <w:proofErr w:type="gramStart"/>
      <w:r w:rsidRPr="00D357F8">
        <w:rPr>
          <w:rFonts w:ascii="Arial" w:hAnsi="Arial" w:cs="Arial"/>
          <w:b/>
          <w:bCs/>
          <w:u w:val="single"/>
        </w:rPr>
        <w:t>please</w:t>
      </w:r>
      <w:proofErr w:type="gramEnd"/>
    </w:p>
    <w:p w14:paraId="706CA579" w14:textId="77777777" w:rsidR="00D357F8" w:rsidRDefault="00D357F8" w:rsidP="00D357F8">
      <w:pPr>
        <w:shd w:val="clear" w:color="auto" w:fill="FFFFFF"/>
        <w:textAlignment w:val="baseline"/>
        <w:rPr>
          <w:rFonts w:ascii="Arial" w:hAnsi="Arial" w:cs="Arial"/>
          <w:color w:val="000000"/>
          <w:bdr w:val="none" w:sz="0" w:space="0" w:color="auto" w:frame="1"/>
          <w:lang w:eastAsia="en-GB"/>
        </w:rPr>
      </w:pPr>
    </w:p>
    <w:p w14:paraId="69C69F72" w14:textId="77777777" w:rsidR="00D357F8" w:rsidRDefault="00D357F8" w:rsidP="00D357F8">
      <w:pPr>
        <w:shd w:val="clear" w:color="auto" w:fill="FFFFFF"/>
        <w:textAlignment w:val="baseline"/>
        <w:rPr>
          <w:rFonts w:ascii="Arial" w:hAnsi="Arial" w:cs="Arial"/>
          <w:color w:val="000000"/>
          <w:bdr w:val="none" w:sz="0" w:space="0" w:color="auto" w:frame="1"/>
          <w:lang w:eastAsia="en-GB"/>
        </w:rPr>
      </w:pPr>
      <w:r>
        <w:rPr>
          <w:rFonts w:ascii="Arial" w:hAnsi="Arial" w:cs="Arial"/>
          <w:color w:val="000000"/>
          <w:bdr w:val="none" w:sz="0" w:space="0" w:color="auto" w:frame="1"/>
          <w:lang w:eastAsia="en-GB"/>
        </w:rPr>
        <w:t xml:space="preserve">The Pharmacy Terminology team is keen to understand if you use the </w:t>
      </w:r>
      <w:proofErr w:type="gramStart"/>
      <w:r>
        <w:rPr>
          <w:rFonts w:ascii="Arial" w:hAnsi="Arial" w:cs="Arial"/>
          <w:color w:val="000000"/>
          <w:bdr w:val="none" w:sz="0" w:space="0" w:color="auto" w:frame="1"/>
          <w:lang w:eastAsia="en-GB"/>
        </w:rPr>
        <w:t>VMP</w:t>
      </w:r>
      <w:proofErr w:type="gramEnd"/>
      <w:r>
        <w:rPr>
          <w:rFonts w:ascii="Arial" w:hAnsi="Arial" w:cs="Arial"/>
          <w:color w:val="000000"/>
          <w:bdr w:val="none" w:sz="0" w:space="0" w:color="auto" w:frame="1"/>
          <w:lang w:eastAsia="en-GB"/>
        </w:rPr>
        <w:t xml:space="preserve"> </w:t>
      </w:r>
    </w:p>
    <w:p w14:paraId="03DFC630" w14:textId="77777777" w:rsidR="00D357F8" w:rsidRDefault="00D357F8" w:rsidP="00D357F8">
      <w:pPr>
        <w:shd w:val="clear" w:color="auto" w:fill="FFFFFF"/>
        <w:textAlignment w:val="baseline"/>
        <w:rPr>
          <w:rFonts w:ascii="Arial" w:hAnsi="Arial" w:cs="Arial"/>
          <w:color w:val="000000"/>
          <w:bdr w:val="none" w:sz="0" w:space="0" w:color="auto" w:frame="1"/>
          <w:lang w:eastAsia="en-GB"/>
        </w:rPr>
      </w:pPr>
      <w:r>
        <w:rPr>
          <w:rFonts w:ascii="Arial" w:hAnsi="Arial" w:cs="Arial"/>
          <w:color w:val="000000"/>
          <w:bdr w:val="none" w:sz="0" w:space="0" w:color="auto" w:frame="1"/>
          <w:lang w:eastAsia="en-GB"/>
        </w:rPr>
        <w:t>&lt;</w:t>
      </w:r>
      <w:proofErr w:type="spellStart"/>
      <w:r>
        <w:rPr>
          <w:rFonts w:ascii="Arial" w:hAnsi="Arial" w:cs="Arial"/>
          <w:color w:val="000000"/>
          <w:bdr w:val="none" w:sz="0" w:space="0" w:color="auto" w:frame="1"/>
          <w:lang w:eastAsia="en-GB"/>
        </w:rPr>
        <w:t>Drug_Form</w:t>
      </w:r>
      <w:proofErr w:type="spellEnd"/>
      <w:r>
        <w:rPr>
          <w:rFonts w:ascii="Arial" w:hAnsi="Arial" w:cs="Arial"/>
          <w:color w:val="000000"/>
          <w:bdr w:val="none" w:sz="0" w:space="0" w:color="auto" w:frame="1"/>
          <w:lang w:eastAsia="en-GB"/>
        </w:rPr>
        <w:t xml:space="preserve">&gt; attribute within </w:t>
      </w:r>
      <w:proofErr w:type="spellStart"/>
      <w:r>
        <w:rPr>
          <w:rFonts w:ascii="Arial" w:hAnsi="Arial" w:cs="Arial"/>
          <w:color w:val="000000"/>
          <w:bdr w:val="none" w:sz="0" w:space="0" w:color="auto" w:frame="1"/>
          <w:lang w:eastAsia="en-GB"/>
        </w:rPr>
        <w:t>dm+d</w:t>
      </w:r>
      <w:proofErr w:type="spellEnd"/>
      <w:r>
        <w:rPr>
          <w:rFonts w:ascii="Arial" w:hAnsi="Arial" w:cs="Arial"/>
          <w:color w:val="000000"/>
          <w:bdr w:val="none" w:sz="0" w:space="0" w:color="auto" w:frame="1"/>
          <w:lang w:eastAsia="en-GB"/>
        </w:rPr>
        <w:t xml:space="preserve">. We are undertaking a piece of discovery work as part of </w:t>
      </w:r>
      <w:hyperlink r:id="rId14" w:history="1">
        <w:r>
          <w:rPr>
            <w:rStyle w:val="Hyperlink"/>
            <w:rFonts w:ascii="Arial" w:hAnsi="Arial" w:cs="Arial"/>
            <w:bdr w:val="none" w:sz="0" w:space="0" w:color="auto" w:frame="1"/>
            <w:lang w:eastAsia="en-GB"/>
          </w:rPr>
          <w:t>UK Medicin</w:t>
        </w:r>
        <w:r>
          <w:rPr>
            <w:rStyle w:val="Hyperlink"/>
            <w:rFonts w:ascii="Arial" w:hAnsi="Arial" w:cs="Arial"/>
            <w:bdr w:val="none" w:sz="0" w:space="0" w:color="auto" w:frame="1"/>
            <w:lang w:eastAsia="en-GB"/>
          </w:rPr>
          <w:t>e</w:t>
        </w:r>
        <w:r>
          <w:rPr>
            <w:rStyle w:val="Hyperlink"/>
            <w:rFonts w:ascii="Arial" w:hAnsi="Arial" w:cs="Arial"/>
            <w:bdr w:val="none" w:sz="0" w:space="0" w:color="auto" w:frame="1"/>
            <w:lang w:eastAsia="en-GB"/>
          </w:rPr>
          <w:t>s Terminology Futures</w:t>
        </w:r>
      </w:hyperlink>
      <w:r>
        <w:rPr>
          <w:rFonts w:ascii="Arial" w:hAnsi="Arial" w:cs="Arial"/>
          <w:color w:val="000000"/>
          <w:bdr w:val="none" w:sz="0" w:space="0" w:color="auto" w:frame="1"/>
          <w:lang w:eastAsia="en-GB"/>
        </w:rPr>
        <w:t>. Please help by responding to </w:t>
      </w:r>
      <w:hyperlink r:id="rId15" w:history="1">
        <w:r>
          <w:rPr>
            <w:rStyle w:val="Hyperlink"/>
            <w:rFonts w:ascii="Arial" w:hAnsi="Arial" w:cs="Arial"/>
            <w:color w:val="007AC3"/>
            <w:bdr w:val="none" w:sz="0" w:space="0" w:color="auto" w:frame="1"/>
            <w:lang w:eastAsia="en-GB"/>
          </w:rPr>
          <w:t>this very short survey.</w:t>
        </w:r>
      </w:hyperlink>
    </w:p>
    <w:p w14:paraId="3AC2D6E3" w14:textId="77777777" w:rsidR="00D357F8" w:rsidRDefault="00D357F8" w:rsidP="00D357F8">
      <w:pPr>
        <w:shd w:val="clear" w:color="auto" w:fill="FFFFFF"/>
        <w:textAlignment w:val="baseline"/>
        <w:rPr>
          <w:rFonts w:ascii="Arial" w:hAnsi="Arial" w:cs="Arial"/>
          <w:color w:val="333333"/>
          <w:lang w:eastAsia="en-GB"/>
        </w:rPr>
      </w:pPr>
    </w:p>
    <w:p w14:paraId="5FBA85D3" w14:textId="77777777" w:rsidR="00D357F8" w:rsidRDefault="00D357F8" w:rsidP="00D357F8">
      <w:pPr>
        <w:shd w:val="clear" w:color="auto" w:fill="FFFFFF"/>
        <w:textAlignment w:val="baseline"/>
        <w:rPr>
          <w:rFonts w:ascii="Arial" w:hAnsi="Arial" w:cs="Arial"/>
          <w:color w:val="000000"/>
        </w:rPr>
      </w:pPr>
      <w:r>
        <w:rPr>
          <w:rFonts w:ascii="Arial" w:hAnsi="Arial" w:cs="Arial"/>
          <w:color w:val="000000"/>
          <w:bdr w:val="none" w:sz="0" w:space="0" w:color="auto" w:frame="1"/>
          <w:lang w:eastAsia="en-GB"/>
        </w:rPr>
        <w:t xml:space="preserve">The survey should only take a few minutes to </w:t>
      </w:r>
      <w:proofErr w:type="gramStart"/>
      <w:r>
        <w:rPr>
          <w:rFonts w:ascii="Arial" w:hAnsi="Arial" w:cs="Arial"/>
          <w:color w:val="000000"/>
          <w:bdr w:val="none" w:sz="0" w:space="0" w:color="auto" w:frame="1"/>
          <w:lang w:eastAsia="en-GB"/>
        </w:rPr>
        <w:t>complete</w:t>
      </w:r>
      <w:proofErr w:type="gramEnd"/>
      <w:r>
        <w:rPr>
          <w:rFonts w:ascii="Arial" w:hAnsi="Arial" w:cs="Arial"/>
          <w:color w:val="000000"/>
          <w:bdr w:val="none" w:sz="0" w:space="0" w:color="auto" w:frame="1"/>
          <w:lang w:eastAsia="en-GB"/>
        </w:rPr>
        <w:t xml:space="preserve"> and your feedback is invaluable to us so we would be very grateful if you are able to respond. Please be assured that any personal details you submit will be treated in strict confidence. The survey is open until </w:t>
      </w:r>
      <w:r>
        <w:rPr>
          <w:rFonts w:ascii="Arial" w:hAnsi="Arial" w:cs="Arial"/>
          <w:b/>
          <w:bCs/>
          <w:color w:val="000000"/>
          <w:bdr w:val="none" w:sz="0" w:space="0" w:color="auto" w:frame="1"/>
          <w:lang w:eastAsia="en-GB"/>
        </w:rPr>
        <w:t>Wednesday 5</w:t>
      </w:r>
      <w:r>
        <w:rPr>
          <w:rFonts w:ascii="Arial" w:hAnsi="Arial" w:cs="Arial"/>
          <w:b/>
          <w:bCs/>
          <w:color w:val="000000"/>
          <w:bdr w:val="none" w:sz="0" w:space="0" w:color="auto" w:frame="1"/>
          <w:vertAlign w:val="superscript"/>
          <w:lang w:eastAsia="en-GB"/>
        </w:rPr>
        <w:t>th</w:t>
      </w:r>
      <w:r>
        <w:rPr>
          <w:rFonts w:ascii="Arial" w:hAnsi="Arial" w:cs="Arial"/>
          <w:b/>
          <w:bCs/>
          <w:color w:val="000000"/>
          <w:bdr w:val="none" w:sz="0" w:space="0" w:color="auto" w:frame="1"/>
          <w:lang w:eastAsia="en-GB"/>
        </w:rPr>
        <w:t xml:space="preserve"> April 2023. </w:t>
      </w:r>
      <w:r>
        <w:rPr>
          <w:rFonts w:ascii="Arial" w:hAnsi="Arial" w:cs="Arial"/>
          <w:color w:val="000000"/>
          <w:bdr w:val="none" w:sz="0" w:space="0" w:color="auto" w:frame="1"/>
          <w:lang w:eastAsia="en-GB"/>
        </w:rPr>
        <w:t>Thank you in advance and if you have any questions about completing this survey, please contact: </w:t>
      </w:r>
      <w:hyperlink r:id="rId16" w:history="1">
        <w:r>
          <w:rPr>
            <w:rStyle w:val="Hyperlink"/>
            <w:rFonts w:ascii="Arial" w:hAnsi="Arial" w:cs="Arial"/>
            <w:bdr w:val="none" w:sz="0" w:space="0" w:color="auto" w:frame="1"/>
          </w:rPr>
          <w:t>nhsdigital.ukmeds@nhs.net</w:t>
        </w:r>
      </w:hyperlink>
      <w:r>
        <w:rPr>
          <w:rFonts w:ascii="Arial" w:hAnsi="Arial" w:cs="Arial"/>
          <w:color w:val="000000"/>
        </w:rPr>
        <w:t>.</w:t>
      </w:r>
    </w:p>
    <w:p w14:paraId="11ACD4CF" w14:textId="77777777" w:rsidR="00D357F8" w:rsidRDefault="00D357F8" w:rsidP="00D357F8">
      <w:pPr>
        <w:shd w:val="clear" w:color="auto" w:fill="FFFFFF"/>
        <w:textAlignment w:val="baseline"/>
        <w:rPr>
          <w:rFonts w:ascii="Arial" w:hAnsi="Arial" w:cs="Arial"/>
        </w:rPr>
      </w:pPr>
    </w:p>
    <w:p w14:paraId="2E6CC4EB" w14:textId="77777777" w:rsidR="00D357F8" w:rsidRDefault="00D357F8" w:rsidP="00D357F8">
      <w:pPr>
        <w:shd w:val="clear" w:color="auto" w:fill="FFFFFF"/>
        <w:textAlignment w:val="baseline"/>
        <w:rPr>
          <w:rFonts w:ascii="Arial" w:hAnsi="Arial" w:cs="Arial"/>
          <w:color w:val="000000"/>
          <w:bdr w:val="none" w:sz="0" w:space="0" w:color="auto" w:frame="1"/>
          <w:lang w:eastAsia="en-GB"/>
        </w:rPr>
      </w:pPr>
      <w:r>
        <w:rPr>
          <w:rFonts w:ascii="Arial" w:hAnsi="Arial" w:cs="Arial"/>
          <w:color w:val="000000"/>
        </w:rPr>
        <w:t xml:space="preserve">For further information about this change, please visit: </w:t>
      </w:r>
      <w:hyperlink r:id="rId17" w:history="1">
        <w:r>
          <w:rPr>
            <w:rStyle w:val="Hyperlink"/>
            <w:rFonts w:ascii="Arial" w:hAnsi="Arial" w:cs="Arial"/>
          </w:rPr>
          <w:t>https://digital.nhs.uk/services/terminology-and-medicines-terminology-futures</w:t>
        </w:r>
      </w:hyperlink>
    </w:p>
    <w:p w14:paraId="101607B4" w14:textId="77777777" w:rsidR="00D357F8" w:rsidRPr="00067EFE" w:rsidRDefault="00D357F8" w:rsidP="000E4E87">
      <w:pPr>
        <w:rPr>
          <w:rFonts w:ascii="Arial" w:hAnsi="Arial" w:cs="Arial"/>
        </w:rPr>
      </w:pPr>
    </w:p>
    <w:p w14:paraId="212E1CEA" w14:textId="77777777" w:rsidR="00BA0DCA" w:rsidRPr="00067EFE" w:rsidRDefault="00BA0DCA" w:rsidP="008322DC">
      <w:pPr>
        <w:rPr>
          <w:rFonts w:ascii="Arial" w:hAnsi="Arial" w:cs="Arial"/>
          <w:b/>
          <w:bCs/>
          <w:u w:val="single"/>
        </w:rPr>
      </w:pPr>
    </w:p>
    <w:p w14:paraId="661CE418" w14:textId="3C26378E" w:rsidR="008322DC" w:rsidRPr="00067EFE" w:rsidRDefault="008322DC" w:rsidP="008322DC">
      <w:pPr>
        <w:rPr>
          <w:rFonts w:ascii="Arial" w:hAnsi="Arial" w:cs="Arial"/>
          <w:b/>
          <w:bCs/>
          <w:u w:val="single"/>
        </w:rPr>
      </w:pPr>
      <w:r w:rsidRPr="00067EFE">
        <w:rPr>
          <w:rFonts w:ascii="Arial" w:hAnsi="Arial" w:cs="Arial"/>
          <w:b/>
          <w:bCs/>
          <w:u w:val="single"/>
        </w:rPr>
        <w:t>VMP Prescribing Status Update for Oral Tacrolimus Concepts</w:t>
      </w:r>
    </w:p>
    <w:p w14:paraId="61319253" w14:textId="77777777" w:rsidR="0048798E" w:rsidRDefault="0048798E" w:rsidP="008322DC">
      <w:pPr>
        <w:rPr>
          <w:rFonts w:ascii="Arial" w:eastAsiaTheme="minorHAnsi" w:hAnsi="Arial" w:cs="Arial"/>
          <w:b/>
          <w:bCs/>
          <w:u w:val="single"/>
          <w:lang w:val="en-GB"/>
        </w:rPr>
      </w:pPr>
    </w:p>
    <w:p w14:paraId="6847F804" w14:textId="435EDFC3" w:rsidR="003E2CBD" w:rsidRDefault="008322DC" w:rsidP="008322DC">
      <w:pPr>
        <w:autoSpaceDE w:val="0"/>
        <w:autoSpaceDN w:val="0"/>
        <w:rPr>
          <w:rFonts w:ascii="Arial" w:hAnsi="Arial" w:cs="Arial"/>
          <w:color w:val="000000"/>
        </w:rPr>
      </w:pPr>
      <w:r>
        <w:rPr>
          <w:rFonts w:ascii="Arial" w:hAnsi="Arial" w:cs="Arial"/>
        </w:rPr>
        <w:t xml:space="preserve">In line with </w:t>
      </w:r>
      <w:r>
        <w:rPr>
          <w:rFonts w:ascii="Arial" w:hAnsi="Arial" w:cs="Arial"/>
          <w:color w:val="000000"/>
        </w:rPr>
        <w:t xml:space="preserve">the MHRA </w:t>
      </w:r>
      <w:hyperlink r:id="rId18" w:history="1">
        <w:r>
          <w:rPr>
            <w:rStyle w:val="Hyperlink"/>
            <w:rFonts w:ascii="Arial" w:hAnsi="Arial" w:cs="Arial"/>
          </w:rPr>
          <w:t>guidance</w:t>
        </w:r>
      </w:hyperlink>
      <w:r>
        <w:rPr>
          <w:rFonts w:ascii="Arial" w:hAnsi="Arial" w:cs="Arial"/>
          <w:color w:val="000000"/>
        </w:rPr>
        <w:t xml:space="preserve"> that oral tacrolimus products should be prescribed and dispensed by brand name only, to </w:t>
      </w:r>
      <w:proofErr w:type="spellStart"/>
      <w:r>
        <w:rPr>
          <w:rFonts w:ascii="Arial" w:hAnsi="Arial" w:cs="Arial"/>
          <w:color w:val="000000"/>
        </w:rPr>
        <w:t>minimise</w:t>
      </w:r>
      <w:proofErr w:type="spellEnd"/>
      <w:r>
        <w:rPr>
          <w:rFonts w:ascii="Arial" w:hAnsi="Arial" w:cs="Arial"/>
          <w:color w:val="000000"/>
        </w:rPr>
        <w:t xml:space="preserve"> the risk of inadvertent switching between products, which has been associated with reports of toxicity and graft rejection, we are communicating that the following Oral Tacrolimus VMPs are now also flagged as ‘Caution – AMP level prescribing advised’:</w:t>
      </w:r>
    </w:p>
    <w:p w14:paraId="7DE5BCD1" w14:textId="77777777" w:rsidR="008322DC" w:rsidRDefault="008322DC" w:rsidP="008322DC">
      <w:pPr>
        <w:numPr>
          <w:ilvl w:val="0"/>
          <w:numId w:val="23"/>
        </w:num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Tacrolimus 500microgram </w:t>
      </w:r>
      <w:proofErr w:type="gramStart"/>
      <w:r>
        <w:rPr>
          <w:rFonts w:ascii="Arial" w:eastAsia="Times New Roman" w:hAnsi="Arial" w:cs="Arial"/>
          <w:lang w:eastAsia="en-GB"/>
        </w:rPr>
        <w:t>modified-release</w:t>
      </w:r>
      <w:proofErr w:type="gramEnd"/>
      <w:r>
        <w:rPr>
          <w:rFonts w:ascii="Arial" w:eastAsia="Times New Roman" w:hAnsi="Arial" w:cs="Arial"/>
          <w:lang w:eastAsia="en-GB"/>
        </w:rPr>
        <w:t xml:space="preserve"> capsules </w:t>
      </w:r>
    </w:p>
    <w:p w14:paraId="718994C3" w14:textId="77777777" w:rsidR="008322DC" w:rsidRDefault="008322DC" w:rsidP="008322DC">
      <w:pPr>
        <w:numPr>
          <w:ilvl w:val="0"/>
          <w:numId w:val="23"/>
        </w:num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Tacrolimus 1mg </w:t>
      </w:r>
      <w:proofErr w:type="gramStart"/>
      <w:r>
        <w:rPr>
          <w:rFonts w:ascii="Arial" w:eastAsia="Times New Roman" w:hAnsi="Arial" w:cs="Arial"/>
          <w:lang w:eastAsia="en-GB"/>
        </w:rPr>
        <w:t>modified-release</w:t>
      </w:r>
      <w:proofErr w:type="gramEnd"/>
      <w:r>
        <w:rPr>
          <w:rFonts w:ascii="Arial" w:eastAsia="Times New Roman" w:hAnsi="Arial" w:cs="Arial"/>
          <w:lang w:eastAsia="en-GB"/>
        </w:rPr>
        <w:t xml:space="preserve"> capsules </w:t>
      </w:r>
    </w:p>
    <w:p w14:paraId="461CF0E7" w14:textId="77777777" w:rsidR="008322DC" w:rsidRDefault="008322DC" w:rsidP="008322DC">
      <w:pPr>
        <w:numPr>
          <w:ilvl w:val="0"/>
          <w:numId w:val="23"/>
        </w:numPr>
        <w:spacing w:before="100" w:beforeAutospacing="1" w:after="100" w:afterAutospacing="1"/>
        <w:rPr>
          <w:rFonts w:ascii="Arial" w:eastAsia="Times New Roman" w:hAnsi="Arial" w:cs="Arial"/>
          <w:lang w:val="en-GB" w:eastAsia="en-GB"/>
        </w:rPr>
      </w:pPr>
      <w:r>
        <w:rPr>
          <w:rFonts w:ascii="Arial" w:eastAsia="Times New Roman" w:hAnsi="Arial" w:cs="Arial"/>
          <w:lang w:eastAsia="en-GB"/>
        </w:rPr>
        <w:t xml:space="preserve">Tacrolimus 3mg </w:t>
      </w:r>
      <w:proofErr w:type="gramStart"/>
      <w:r>
        <w:rPr>
          <w:rFonts w:ascii="Arial" w:eastAsia="Times New Roman" w:hAnsi="Arial" w:cs="Arial"/>
          <w:lang w:eastAsia="en-GB"/>
        </w:rPr>
        <w:t>modified-release</w:t>
      </w:r>
      <w:proofErr w:type="gramEnd"/>
      <w:r>
        <w:rPr>
          <w:rFonts w:ascii="Arial" w:eastAsia="Times New Roman" w:hAnsi="Arial" w:cs="Arial"/>
          <w:lang w:eastAsia="en-GB"/>
        </w:rPr>
        <w:t xml:space="preserve"> capsules </w:t>
      </w:r>
    </w:p>
    <w:p w14:paraId="092486EC" w14:textId="7372D6D5" w:rsidR="003E2CBD" w:rsidRPr="003E2CBD" w:rsidRDefault="008322DC" w:rsidP="003E2CBD">
      <w:pPr>
        <w:numPr>
          <w:ilvl w:val="0"/>
          <w:numId w:val="23"/>
        </w:num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Tacrolimus 5mg </w:t>
      </w:r>
      <w:proofErr w:type="gramStart"/>
      <w:r>
        <w:rPr>
          <w:rFonts w:ascii="Arial" w:eastAsia="Times New Roman" w:hAnsi="Arial" w:cs="Arial"/>
          <w:lang w:eastAsia="en-GB"/>
        </w:rPr>
        <w:t>modified-release</w:t>
      </w:r>
      <w:proofErr w:type="gramEnd"/>
      <w:r>
        <w:rPr>
          <w:rFonts w:ascii="Arial" w:eastAsia="Times New Roman" w:hAnsi="Arial" w:cs="Arial"/>
          <w:lang w:eastAsia="en-GB"/>
        </w:rPr>
        <w:t xml:space="preserve"> capsules </w:t>
      </w:r>
    </w:p>
    <w:p w14:paraId="2AF49713" w14:textId="2DD376AF" w:rsidR="002B6E24" w:rsidRDefault="002B6E24" w:rsidP="002B6E24">
      <w:pPr>
        <w:autoSpaceDE w:val="0"/>
        <w:autoSpaceDN w:val="0"/>
        <w:rPr>
          <w:rFonts w:ascii="Arial" w:hAnsi="Arial" w:cs="Arial"/>
          <w:i/>
          <w:iCs/>
        </w:rPr>
      </w:pPr>
      <w:r w:rsidRPr="002B6E24">
        <w:rPr>
          <w:rFonts w:ascii="Arial" w:hAnsi="Arial" w:cs="Arial"/>
          <w:b/>
          <w:bCs/>
          <w:color w:val="000000"/>
        </w:rPr>
        <w:t>Note:</w:t>
      </w:r>
      <w:r w:rsidRPr="002B6E24">
        <w:rPr>
          <w:rFonts w:ascii="Arial" w:hAnsi="Arial" w:cs="Arial"/>
          <w:color w:val="000000"/>
        </w:rPr>
        <w:t xml:space="preserve"> The reason for not flagging all Oral Tacrolimus VMPs is explained on page 22 of the NHS </w:t>
      </w:r>
      <w:proofErr w:type="spellStart"/>
      <w:r w:rsidRPr="002B6E24">
        <w:rPr>
          <w:rFonts w:ascii="Arial" w:hAnsi="Arial" w:cs="Arial"/>
          <w:color w:val="000000"/>
        </w:rPr>
        <w:t>dm+d</w:t>
      </w:r>
      <w:proofErr w:type="spellEnd"/>
      <w:r w:rsidRPr="002B6E24">
        <w:rPr>
          <w:rFonts w:ascii="Arial" w:hAnsi="Arial" w:cs="Arial"/>
          <w:color w:val="000000"/>
        </w:rPr>
        <w:t xml:space="preserve"> Editorial Policy: </w:t>
      </w:r>
      <w:r w:rsidRPr="002B6E24">
        <w:rPr>
          <w:rFonts w:ascii="Arial" w:hAnsi="Arial" w:cs="Arial"/>
          <w:i/>
          <w:iCs/>
          <w:color w:val="000000"/>
        </w:rPr>
        <w:t>‘</w:t>
      </w:r>
      <w:r w:rsidRPr="002B6E24">
        <w:rPr>
          <w:rFonts w:ascii="Arial" w:hAnsi="Arial" w:cs="Arial"/>
          <w:i/>
          <w:iCs/>
        </w:rPr>
        <w:t>where only one licensed AMP is/has been available and the VMP has an ‘approved’ generic name, then that product should not be marked with ‘Caution – AMP level prescribing advised’.</w:t>
      </w:r>
    </w:p>
    <w:p w14:paraId="7622AB5D" w14:textId="77777777" w:rsidR="00A64C2E" w:rsidRDefault="00A64C2E" w:rsidP="007F2989">
      <w:pPr>
        <w:rPr>
          <w:rFonts w:ascii="Arial" w:hAnsi="Arial" w:cs="Arial"/>
          <w:i/>
          <w:iCs/>
        </w:rPr>
      </w:pPr>
    </w:p>
    <w:p w14:paraId="63E9B985" w14:textId="6E98C74C" w:rsidR="007F2989" w:rsidRDefault="007F2989" w:rsidP="007F2989">
      <w:pPr>
        <w:rPr>
          <w:rFonts w:ascii="Arial" w:hAnsi="Arial" w:cs="Arial"/>
          <w:b/>
          <w:bCs/>
          <w:u w:val="single"/>
        </w:rPr>
      </w:pPr>
      <w:r>
        <w:rPr>
          <w:rFonts w:ascii="Arial" w:hAnsi="Arial" w:cs="Arial"/>
          <w:b/>
          <w:bCs/>
          <w:u w:val="single"/>
        </w:rPr>
        <w:t xml:space="preserve">Updates to NHS </w:t>
      </w:r>
      <w:proofErr w:type="spellStart"/>
      <w:r>
        <w:rPr>
          <w:rFonts w:ascii="Arial" w:hAnsi="Arial" w:cs="Arial"/>
          <w:b/>
          <w:bCs/>
          <w:u w:val="single"/>
        </w:rPr>
        <w:t>dm+d</w:t>
      </w:r>
      <w:proofErr w:type="spellEnd"/>
      <w:r>
        <w:rPr>
          <w:rFonts w:ascii="Arial" w:hAnsi="Arial" w:cs="Arial"/>
          <w:b/>
          <w:bCs/>
          <w:u w:val="single"/>
        </w:rPr>
        <w:t xml:space="preserve"> Editorial Policy and Data Model</w:t>
      </w:r>
    </w:p>
    <w:p w14:paraId="187EFCB5" w14:textId="77777777" w:rsidR="007F2989" w:rsidRDefault="007F2989" w:rsidP="007F2989">
      <w:pPr>
        <w:rPr>
          <w:rFonts w:ascii="Arial" w:hAnsi="Arial" w:cs="Arial"/>
          <w:sz w:val="22"/>
          <w:szCs w:val="22"/>
        </w:rPr>
      </w:pPr>
    </w:p>
    <w:p w14:paraId="5AB179FA" w14:textId="77777777" w:rsidR="007F2989" w:rsidRDefault="007F2989" w:rsidP="007F2989">
      <w:pPr>
        <w:rPr>
          <w:rFonts w:ascii="Arial" w:hAnsi="Arial" w:cs="Arial"/>
        </w:rPr>
      </w:pPr>
      <w:r>
        <w:rPr>
          <w:rFonts w:ascii="Arial" w:hAnsi="Arial" w:cs="Arial"/>
        </w:rPr>
        <w:t xml:space="preserve">In tandem with the </w:t>
      </w:r>
      <w:proofErr w:type="spellStart"/>
      <w:r>
        <w:rPr>
          <w:rFonts w:ascii="Arial" w:hAnsi="Arial" w:cs="Arial"/>
        </w:rPr>
        <w:t>dm+d</w:t>
      </w:r>
      <w:proofErr w:type="spellEnd"/>
      <w:r>
        <w:rPr>
          <w:rFonts w:ascii="Arial" w:hAnsi="Arial" w:cs="Arial"/>
        </w:rPr>
        <w:t xml:space="preserve"> ‘Enhancement’ work below, an update has been made to these documents to reflect a move away from using core SNOMED CT International identifiers for VMPs and to exclusively allocating SNOMED CT Extension name space identifiers (except invalid concepts are out of scope of this change).</w:t>
      </w:r>
    </w:p>
    <w:p w14:paraId="7A9D8C29" w14:textId="77777777" w:rsidR="007F2989" w:rsidRDefault="007F2989" w:rsidP="007F2989">
      <w:pPr>
        <w:rPr>
          <w:rFonts w:ascii="Arial" w:hAnsi="Arial" w:cs="Arial"/>
        </w:rPr>
      </w:pPr>
      <w:r>
        <w:rPr>
          <w:rFonts w:ascii="Arial" w:hAnsi="Arial" w:cs="Arial"/>
        </w:rPr>
        <w:t>Note: there are some additional updates that need to be made to the Editorial Policy since the July 2020 version and these will be made in due course.</w:t>
      </w:r>
    </w:p>
    <w:p w14:paraId="64E8063A" w14:textId="77777777" w:rsidR="007F2989" w:rsidRPr="002B6E24" w:rsidRDefault="007F2989" w:rsidP="002B6E24">
      <w:pPr>
        <w:autoSpaceDE w:val="0"/>
        <w:autoSpaceDN w:val="0"/>
        <w:rPr>
          <w:rFonts w:ascii="Arial" w:eastAsiaTheme="minorHAnsi" w:hAnsi="Arial" w:cs="Arial"/>
          <w:sz w:val="22"/>
          <w:szCs w:val="22"/>
          <w:lang w:val="en-GB"/>
        </w:rPr>
      </w:pPr>
    </w:p>
    <w:p w14:paraId="733CD3F0" w14:textId="77777777" w:rsidR="008322DC" w:rsidRDefault="008322DC" w:rsidP="00261DE8">
      <w:pPr>
        <w:rPr>
          <w:rFonts w:ascii="Arial" w:eastAsia="Times New Roman" w:hAnsi="Arial" w:cs="Arial"/>
        </w:rPr>
      </w:pPr>
    </w:p>
    <w:p w14:paraId="08EC25FE" w14:textId="09027113" w:rsidR="000B1E5B" w:rsidRDefault="000B1E5B" w:rsidP="000B1E5B">
      <w:pPr>
        <w:rPr>
          <w:rFonts w:ascii="Arial" w:hAnsi="Arial" w:cs="Arial"/>
          <w:b/>
          <w:bCs/>
          <w:u w:val="single"/>
        </w:rPr>
      </w:pPr>
      <w:r w:rsidRPr="00932A5E">
        <w:rPr>
          <w:rFonts w:ascii="Arial" w:hAnsi="Arial" w:cs="Arial"/>
          <w:b/>
          <w:bCs/>
          <w:u w:val="single"/>
        </w:rPr>
        <w:t xml:space="preserve">2023 </w:t>
      </w:r>
      <w:proofErr w:type="spellStart"/>
      <w:r w:rsidRPr="00932A5E">
        <w:rPr>
          <w:rFonts w:ascii="Arial" w:hAnsi="Arial" w:cs="Arial"/>
          <w:b/>
          <w:bCs/>
          <w:u w:val="single"/>
        </w:rPr>
        <w:t>dm+d</w:t>
      </w:r>
      <w:proofErr w:type="spellEnd"/>
      <w:r w:rsidRPr="00932A5E">
        <w:rPr>
          <w:rFonts w:ascii="Arial" w:hAnsi="Arial" w:cs="Arial"/>
          <w:b/>
          <w:bCs/>
          <w:u w:val="single"/>
        </w:rPr>
        <w:t xml:space="preserve"> </w:t>
      </w:r>
      <w:r w:rsidR="00A73C34" w:rsidRPr="00A73C34">
        <w:rPr>
          <w:rFonts w:ascii="Arial" w:hAnsi="Arial" w:cs="Arial"/>
          <w:b/>
          <w:bCs/>
          <w:u w:val="single"/>
        </w:rPr>
        <w:t>ENHANCEMENT UPDATE</w:t>
      </w:r>
      <w:r w:rsidR="00F4634C">
        <w:rPr>
          <w:rFonts w:ascii="Arial" w:hAnsi="Arial" w:cs="Arial"/>
          <w:b/>
          <w:bCs/>
          <w:u w:val="single"/>
        </w:rPr>
        <w:t>S</w:t>
      </w:r>
    </w:p>
    <w:p w14:paraId="50D075AE" w14:textId="683F6B20" w:rsidR="005F51EA" w:rsidRDefault="005F51EA" w:rsidP="000B1E5B">
      <w:pPr>
        <w:rPr>
          <w:rFonts w:ascii="Arial" w:hAnsi="Arial" w:cs="Arial"/>
          <w:b/>
          <w:bCs/>
          <w:u w:val="single"/>
        </w:rPr>
      </w:pPr>
    </w:p>
    <w:p w14:paraId="3A7F955A" w14:textId="0418F1E7" w:rsidR="004F7CFB" w:rsidRPr="00E530D3" w:rsidRDefault="004F7CFB" w:rsidP="004F7CFB">
      <w:pPr>
        <w:rPr>
          <w:rFonts w:ascii="Arial" w:eastAsiaTheme="minorHAnsi" w:hAnsi="Arial" w:cs="Arial"/>
          <w:b/>
          <w:bCs/>
          <w:sz w:val="22"/>
          <w:szCs w:val="22"/>
          <w:lang w:val="en-GB"/>
        </w:rPr>
      </w:pPr>
      <w:r w:rsidRPr="00E530D3">
        <w:rPr>
          <w:rFonts w:ascii="Arial" w:hAnsi="Arial" w:cs="Arial"/>
          <w:b/>
          <w:bCs/>
        </w:rPr>
        <w:t>VMP changes</w:t>
      </w:r>
    </w:p>
    <w:p w14:paraId="4B9176DC" w14:textId="75F86D3B" w:rsidR="004F7CFB" w:rsidRPr="00E530D3" w:rsidRDefault="004F7CFB" w:rsidP="004F7CFB">
      <w:pPr>
        <w:spacing w:before="100" w:beforeAutospacing="1" w:after="100" w:afterAutospacing="1"/>
        <w:rPr>
          <w:rFonts w:ascii="Arial" w:hAnsi="Arial" w:cs="Arial"/>
          <w:lang w:eastAsia="en-GB"/>
        </w:rPr>
      </w:pPr>
      <w:r w:rsidRPr="00E530D3">
        <w:rPr>
          <w:rFonts w:ascii="Arial" w:hAnsi="Arial" w:cs="Arial"/>
          <w:lang w:eastAsia="en-GB"/>
        </w:rPr>
        <w:t xml:space="preserve">Following the </w:t>
      </w:r>
      <w:hyperlink r:id="rId19" w:history="1">
        <w:r w:rsidRPr="00E530D3">
          <w:rPr>
            <w:rStyle w:val="Hyperlink"/>
            <w:rFonts w:ascii="Arial" w:hAnsi="Arial" w:cs="Arial"/>
            <w:color w:val="44546A"/>
            <w:lang w:eastAsia="en-GB"/>
          </w:rPr>
          <w:t>sample batch</w:t>
        </w:r>
      </w:hyperlink>
      <w:r w:rsidRPr="00E530D3">
        <w:rPr>
          <w:rFonts w:ascii="Arial" w:hAnsi="Arial" w:cs="Arial"/>
          <w:lang w:eastAsia="en-GB"/>
        </w:rPr>
        <w:t xml:space="preserve"> of VMP ID changes that went live on 27th February (see the last row in the following table), a further 6 VMP ID changes </w:t>
      </w:r>
      <w:r w:rsidR="007E399E">
        <w:rPr>
          <w:rFonts w:ascii="Arial" w:hAnsi="Arial" w:cs="Arial"/>
          <w:lang w:eastAsia="en-GB"/>
        </w:rPr>
        <w:t xml:space="preserve">were made </w:t>
      </w:r>
      <w:r w:rsidRPr="00E530D3">
        <w:rPr>
          <w:rFonts w:ascii="Arial" w:hAnsi="Arial" w:cs="Arial"/>
          <w:lang w:eastAsia="en-GB"/>
        </w:rPr>
        <w:t xml:space="preserve">in </w:t>
      </w:r>
      <w:hyperlink r:id="rId20" w:history="1">
        <w:r w:rsidRPr="00E530D3">
          <w:rPr>
            <w:rStyle w:val="Hyperlink"/>
            <w:rFonts w:ascii="Arial" w:hAnsi="Arial" w:cs="Arial"/>
            <w:color w:val="44546A"/>
            <w:lang w:eastAsia="en-GB"/>
          </w:rPr>
          <w:t>Sample batch 2</w:t>
        </w:r>
      </w:hyperlink>
      <w:r w:rsidRPr="00E530D3">
        <w:rPr>
          <w:rFonts w:ascii="Arial" w:hAnsi="Arial" w:cs="Arial"/>
          <w:lang w:eastAsia="en-GB"/>
        </w:rPr>
        <w:t xml:space="preserve">. These changes </w:t>
      </w:r>
      <w:r w:rsidR="003327B3">
        <w:rPr>
          <w:rFonts w:ascii="Arial" w:hAnsi="Arial" w:cs="Arial"/>
          <w:lang w:eastAsia="en-GB"/>
        </w:rPr>
        <w:t>went</w:t>
      </w:r>
      <w:r w:rsidRPr="00E530D3">
        <w:rPr>
          <w:rFonts w:ascii="Arial" w:hAnsi="Arial" w:cs="Arial"/>
          <w:lang w:eastAsia="en-GB"/>
        </w:rPr>
        <w:t xml:space="preserve"> live in TRUD on Monday 20th March. Sample batch 2 has been created to allow for further impact assessment to be made before we progress with the ‘batches’ of changes from May onwards.</w:t>
      </w:r>
    </w:p>
    <w:p w14:paraId="6A7DD1D0" w14:textId="77777777" w:rsidR="00DE6026" w:rsidRPr="00A8499B" w:rsidRDefault="00DE6026" w:rsidP="00DE6026">
      <w:pPr>
        <w:autoSpaceDE w:val="0"/>
        <w:autoSpaceDN w:val="0"/>
        <w:rPr>
          <w:rFonts w:ascii="Arial" w:eastAsiaTheme="minorHAnsi" w:hAnsi="Arial" w:cs="Arial"/>
          <w:b/>
          <w:bCs/>
          <w:lang w:val="en-GB"/>
        </w:rPr>
      </w:pPr>
      <w:r w:rsidRPr="00A8499B">
        <w:rPr>
          <w:rFonts w:ascii="Arial" w:eastAsiaTheme="minorHAnsi" w:hAnsi="Arial" w:cs="Arial"/>
          <w:b/>
          <w:bCs/>
          <w:lang w:val="en-GB"/>
        </w:rPr>
        <w:t xml:space="preserve">Update </w:t>
      </w:r>
      <w:proofErr w:type="spellStart"/>
      <w:r w:rsidRPr="00A8499B">
        <w:rPr>
          <w:rFonts w:ascii="Arial" w:eastAsiaTheme="minorHAnsi" w:hAnsi="Arial" w:cs="Arial"/>
          <w:b/>
          <w:bCs/>
          <w:lang w:val="en-GB"/>
        </w:rPr>
        <w:t>dm+d</w:t>
      </w:r>
      <w:proofErr w:type="spellEnd"/>
      <w:r w:rsidRPr="00A8499B">
        <w:rPr>
          <w:rFonts w:ascii="Arial" w:eastAsiaTheme="minorHAnsi" w:hAnsi="Arial" w:cs="Arial"/>
          <w:b/>
          <w:bCs/>
          <w:lang w:val="en-GB"/>
        </w:rPr>
        <w:t> VTM content to link to 'contains only' Medicinal Product concepts in SNOMED International Edition</w:t>
      </w:r>
    </w:p>
    <w:p w14:paraId="0C08D36E" w14:textId="77777777" w:rsidR="004F7CFB" w:rsidRPr="00E530D3" w:rsidRDefault="004F7CFB" w:rsidP="004F7CFB">
      <w:pPr>
        <w:rPr>
          <w:rFonts w:ascii="Arial" w:hAnsi="Arial" w:cs="Arial"/>
        </w:rPr>
      </w:pPr>
    </w:p>
    <w:p w14:paraId="49A3C773" w14:textId="040E4251" w:rsidR="004F7CFB" w:rsidRPr="00E530D3" w:rsidRDefault="004F7CFB" w:rsidP="004F7CFB">
      <w:pPr>
        <w:rPr>
          <w:rFonts w:ascii="Arial" w:hAnsi="Arial" w:cs="Arial"/>
        </w:rPr>
      </w:pPr>
      <w:r w:rsidRPr="00E530D3">
        <w:rPr>
          <w:rFonts w:ascii="Arial" w:hAnsi="Arial" w:cs="Arial"/>
        </w:rPr>
        <w:t xml:space="preserve">Just to make you aware that there are more changes to made to the </w:t>
      </w:r>
      <w:proofErr w:type="spellStart"/>
      <w:r w:rsidRPr="00E530D3">
        <w:rPr>
          <w:rFonts w:ascii="Arial" w:hAnsi="Arial" w:cs="Arial"/>
        </w:rPr>
        <w:t>dm+d</w:t>
      </w:r>
      <w:proofErr w:type="spellEnd"/>
      <w:r w:rsidRPr="00E530D3">
        <w:rPr>
          <w:rFonts w:ascii="Arial" w:hAnsi="Arial" w:cs="Arial"/>
        </w:rPr>
        <w:t xml:space="preserve"> data over the next few weeks for VTMs to link to ‘contains only’</w:t>
      </w:r>
      <w:r w:rsidR="009C2335">
        <w:rPr>
          <w:rFonts w:ascii="Arial" w:hAnsi="Arial" w:cs="Arial"/>
        </w:rPr>
        <w:t>,</w:t>
      </w:r>
      <w:r w:rsidR="00435089">
        <w:rPr>
          <w:rFonts w:ascii="Arial" w:hAnsi="Arial" w:cs="Arial"/>
        </w:rPr>
        <w:t xml:space="preserve"> </w:t>
      </w:r>
      <w:r w:rsidR="00435089" w:rsidRPr="00E530D3">
        <w:rPr>
          <w:rFonts w:ascii="Arial" w:hAnsi="Arial" w:cs="Arial"/>
          <w:lang w:eastAsia="en-GB"/>
        </w:rPr>
        <w:t>(</w:t>
      </w:r>
      <w:r w:rsidR="009C2335">
        <w:rPr>
          <w:rFonts w:ascii="Arial" w:hAnsi="Arial" w:cs="Arial"/>
          <w:lang w:eastAsia="en-GB"/>
        </w:rPr>
        <w:t>s</w:t>
      </w:r>
      <w:r w:rsidR="00435089" w:rsidRPr="00E530D3">
        <w:rPr>
          <w:rFonts w:ascii="Arial" w:hAnsi="Arial" w:cs="Arial"/>
          <w:lang w:eastAsia="en-GB"/>
        </w:rPr>
        <w:t xml:space="preserve">ee the </w:t>
      </w:r>
      <w:r w:rsidR="009C2335">
        <w:rPr>
          <w:rFonts w:ascii="Arial" w:hAnsi="Arial" w:cs="Arial"/>
          <w:lang w:eastAsia="en-GB"/>
        </w:rPr>
        <w:t>second</w:t>
      </w:r>
      <w:r w:rsidR="00435089" w:rsidRPr="00E530D3">
        <w:rPr>
          <w:rFonts w:ascii="Arial" w:hAnsi="Arial" w:cs="Arial"/>
          <w:lang w:eastAsia="en-GB"/>
        </w:rPr>
        <w:t xml:space="preserve"> row in the following table)</w:t>
      </w:r>
      <w:r w:rsidR="009C2335">
        <w:rPr>
          <w:rFonts w:ascii="Arial" w:hAnsi="Arial" w:cs="Arial"/>
          <w:lang w:eastAsia="en-GB"/>
        </w:rPr>
        <w:t>.</w:t>
      </w:r>
      <w:r w:rsidRPr="00E530D3">
        <w:rPr>
          <w:rFonts w:ascii="Arial" w:hAnsi="Arial" w:cs="Arial"/>
        </w:rPr>
        <w:t xml:space="preserve"> This work is therefore ongoing.</w:t>
      </w:r>
    </w:p>
    <w:p w14:paraId="2B27723A" w14:textId="77777777" w:rsidR="004F7CFB" w:rsidRPr="00E530D3" w:rsidRDefault="004F7CFB" w:rsidP="004F7CFB">
      <w:pPr>
        <w:rPr>
          <w:rFonts w:ascii="Arial" w:hAnsi="Arial" w:cs="Arial"/>
        </w:rPr>
      </w:pPr>
    </w:p>
    <w:p w14:paraId="3AC27ED7" w14:textId="527B88DE" w:rsidR="00A53183" w:rsidRPr="00FF595D" w:rsidRDefault="004F7CFB" w:rsidP="00A53183">
      <w:pPr>
        <w:rPr>
          <w:rFonts w:ascii="Calibri" w:hAnsi="Calibri" w:cs="Calibri"/>
          <w:color w:val="0563C1"/>
          <w:spacing w:val="-3"/>
          <w:u w:val="single"/>
          <w:bdr w:val="none" w:sz="0" w:space="0" w:color="auto" w:frame="1"/>
        </w:rPr>
      </w:pPr>
      <w:r w:rsidRPr="00E530D3">
        <w:rPr>
          <w:rFonts w:ascii="Arial" w:hAnsi="Arial" w:cs="Arial"/>
        </w:rPr>
        <w:t xml:space="preserve">For queries relating to any of these items or to any other aspects of the planned enhancement work, please contact </w:t>
      </w:r>
      <w:hyperlink r:id="rId21" w:tgtFrame="_blank" w:tooltip="mailto:nhsdigital.ekmeds@nhs.net" w:history="1">
        <w:r w:rsidRPr="00E530D3">
          <w:rPr>
            <w:rStyle w:val="Hyperlink"/>
            <w:rFonts w:ascii="Arial" w:hAnsi="Arial" w:cs="Arial"/>
            <w:spacing w:val="-3"/>
            <w:bdr w:val="none" w:sz="0" w:space="0" w:color="auto" w:frame="1"/>
          </w:rPr>
          <w:t>nhsdigital.ukmeds@nhs.net</w:t>
        </w:r>
      </w:hyperlink>
      <w:r w:rsidRPr="00E530D3">
        <w:rPr>
          <w:rFonts w:ascii="Arial" w:hAnsi="Arial" w:cs="Arial"/>
          <w:color w:val="0563C1"/>
          <w:spacing w:val="-3"/>
          <w:u w:val="single"/>
          <w:bdr w:val="none" w:sz="0" w:space="0" w:color="auto" w:frame="1"/>
        </w:rPr>
        <w:t>.</w:t>
      </w:r>
    </w:p>
    <w:p w14:paraId="2C70689D" w14:textId="77777777" w:rsidR="001A025C" w:rsidRPr="003E3AB3" w:rsidRDefault="001A025C" w:rsidP="00A53183">
      <w:pPr>
        <w:rPr>
          <w:rFonts w:ascii="Arial" w:eastAsiaTheme="minorHAnsi" w:hAnsi="Arial" w:cs="Arial"/>
          <w:b/>
          <w:bCs/>
          <w:sz w:val="22"/>
          <w:szCs w:val="22"/>
          <w:u w:val="single"/>
          <w:lang w:val="en-GB"/>
        </w:rPr>
      </w:pPr>
    </w:p>
    <w:tbl>
      <w:tblPr>
        <w:tblStyle w:val="TableGrid"/>
        <w:tblW w:w="0" w:type="auto"/>
        <w:tblLook w:val="04A0" w:firstRow="1" w:lastRow="0" w:firstColumn="1" w:lastColumn="0" w:noHBand="0" w:noVBand="1"/>
      </w:tblPr>
      <w:tblGrid>
        <w:gridCol w:w="2917"/>
        <w:gridCol w:w="4693"/>
        <w:gridCol w:w="2019"/>
      </w:tblGrid>
      <w:tr w:rsidR="00A53183" w14:paraId="21D466AF" w14:textId="77777777" w:rsidTr="00CB4747">
        <w:tc>
          <w:tcPr>
            <w:tcW w:w="2917" w:type="dxa"/>
          </w:tcPr>
          <w:p w14:paraId="53CC7B4E" w14:textId="1D31A4A4" w:rsidR="00A53183" w:rsidRDefault="00A53183" w:rsidP="001F130D">
            <w:pPr>
              <w:pStyle w:val="NormalWeb"/>
              <w:rPr>
                <w:rFonts w:ascii="Arial" w:hAnsi="Arial" w:cs="Arial"/>
              </w:rPr>
            </w:pPr>
            <w:proofErr w:type="spellStart"/>
            <w:r>
              <w:rPr>
                <w:rFonts w:ascii="Arial" w:hAnsi="Arial" w:cs="Arial"/>
                <w:b/>
                <w:bCs/>
                <w:color w:val="000000"/>
              </w:rPr>
              <w:t>dm+d</w:t>
            </w:r>
            <w:proofErr w:type="spellEnd"/>
            <w:r>
              <w:rPr>
                <w:rFonts w:ascii="Arial" w:hAnsi="Arial" w:cs="Arial"/>
                <w:b/>
                <w:bCs/>
                <w:color w:val="000000"/>
              </w:rPr>
              <w:t xml:space="preserve"> change</w:t>
            </w:r>
          </w:p>
        </w:tc>
        <w:tc>
          <w:tcPr>
            <w:tcW w:w="0" w:type="auto"/>
          </w:tcPr>
          <w:p w14:paraId="66A343D0" w14:textId="0E3CE69D" w:rsidR="00A53183" w:rsidRDefault="00A53183" w:rsidP="001F130D">
            <w:pPr>
              <w:pStyle w:val="NormalWeb"/>
              <w:rPr>
                <w:rFonts w:ascii="Arial" w:hAnsi="Arial" w:cs="Arial"/>
              </w:rPr>
            </w:pPr>
            <w:r>
              <w:rPr>
                <w:rFonts w:ascii="Arial" w:hAnsi="Arial" w:cs="Arial"/>
                <w:b/>
                <w:bCs/>
                <w:color w:val="000000"/>
              </w:rPr>
              <w:t>What do I need to consider?</w:t>
            </w:r>
          </w:p>
        </w:tc>
        <w:tc>
          <w:tcPr>
            <w:tcW w:w="0" w:type="auto"/>
          </w:tcPr>
          <w:p w14:paraId="206D72A8" w14:textId="0981225F" w:rsidR="00A53183" w:rsidRDefault="00A53183" w:rsidP="001F130D">
            <w:pPr>
              <w:pStyle w:val="NormalWeb"/>
              <w:rPr>
                <w:rFonts w:ascii="Arial" w:hAnsi="Arial" w:cs="Arial"/>
              </w:rPr>
            </w:pPr>
            <w:r>
              <w:rPr>
                <w:rFonts w:ascii="Arial" w:hAnsi="Arial" w:cs="Arial"/>
                <w:b/>
                <w:bCs/>
                <w:color w:val="000000"/>
              </w:rPr>
              <w:t>Go-live date</w:t>
            </w:r>
          </w:p>
        </w:tc>
      </w:tr>
      <w:tr w:rsidR="00A53183" w14:paraId="261EA372" w14:textId="77777777" w:rsidTr="00CB4747">
        <w:trPr>
          <w:trHeight w:val="1549"/>
        </w:trPr>
        <w:tc>
          <w:tcPr>
            <w:tcW w:w="2917" w:type="dxa"/>
          </w:tcPr>
          <w:p w14:paraId="6C73FE45" w14:textId="5BD188E6" w:rsidR="00A53183" w:rsidRDefault="00A53183" w:rsidP="00A53183">
            <w:pPr>
              <w:rPr>
                <w:rFonts w:ascii="Arial" w:hAnsi="Arial" w:cs="Arial"/>
              </w:rPr>
            </w:pPr>
            <w:r>
              <w:rPr>
                <w:rFonts w:ascii="Arial" w:hAnsi="Arial" w:cs="Arial"/>
                <w:color w:val="000000"/>
              </w:rPr>
              <w:lastRenderedPageBreak/>
              <w:t xml:space="preserve">Addition of </w:t>
            </w:r>
            <w:proofErr w:type="spellStart"/>
            <w:r>
              <w:rPr>
                <w:rFonts w:ascii="Arial" w:hAnsi="Arial" w:cs="Arial"/>
                <w:color w:val="000000"/>
              </w:rPr>
              <w:t>dm+d</w:t>
            </w:r>
            <w:proofErr w:type="spellEnd"/>
            <w:r>
              <w:rPr>
                <w:rFonts w:ascii="Arial" w:hAnsi="Arial" w:cs="Arial"/>
                <w:color w:val="000000"/>
              </w:rPr>
              <w:t xml:space="preserve"> ‘historic codes’ XML file, to </w:t>
            </w:r>
            <w:proofErr w:type="spellStart"/>
            <w:r>
              <w:rPr>
                <w:rFonts w:ascii="Arial" w:hAnsi="Arial" w:cs="Arial"/>
                <w:color w:val="000000"/>
              </w:rPr>
              <w:t>dm+d</w:t>
            </w:r>
            <w:proofErr w:type="spellEnd"/>
            <w:r>
              <w:rPr>
                <w:rFonts w:ascii="Arial" w:hAnsi="Arial" w:cs="Arial"/>
              </w:rPr>
              <w:t xml:space="preserve"> supplementary </w:t>
            </w:r>
            <w:r>
              <w:rPr>
                <w:rFonts w:ascii="Arial" w:hAnsi="Arial" w:cs="Arial"/>
                <w:color w:val="000000"/>
              </w:rPr>
              <w:t>weekly release</w:t>
            </w:r>
          </w:p>
        </w:tc>
        <w:tc>
          <w:tcPr>
            <w:tcW w:w="0" w:type="auto"/>
          </w:tcPr>
          <w:p w14:paraId="3678A873" w14:textId="77777777" w:rsidR="00A53183" w:rsidRDefault="00A53183" w:rsidP="00A53183">
            <w:pPr>
              <w:numPr>
                <w:ilvl w:val="0"/>
                <w:numId w:val="21"/>
              </w:numPr>
              <w:spacing w:before="100" w:beforeAutospacing="1" w:after="100" w:afterAutospacing="1"/>
              <w:rPr>
                <w:rFonts w:ascii="Arial" w:eastAsia="Times New Roman" w:hAnsi="Arial" w:cs="Arial"/>
                <w:color w:val="000000"/>
                <w:sz w:val="22"/>
                <w:szCs w:val="22"/>
                <w:lang w:val="en-GB" w:eastAsia="en-GB"/>
              </w:rPr>
            </w:pPr>
            <w:r>
              <w:rPr>
                <w:rFonts w:ascii="Arial" w:eastAsia="Times New Roman" w:hAnsi="Arial" w:cs="Arial"/>
                <w:color w:val="000000"/>
                <w:lang w:eastAsia="en-GB"/>
              </w:rPr>
              <w:t xml:space="preserve">If your system supplier manages your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data, ask them if and how they plan to use this </w:t>
            </w:r>
            <w:proofErr w:type="gramStart"/>
            <w:r>
              <w:rPr>
                <w:rFonts w:ascii="Arial" w:eastAsia="Times New Roman" w:hAnsi="Arial" w:cs="Arial"/>
                <w:color w:val="000000"/>
                <w:lang w:eastAsia="en-GB"/>
              </w:rPr>
              <w:t>data</w:t>
            </w:r>
            <w:proofErr w:type="gramEnd"/>
          </w:p>
          <w:p w14:paraId="4DE30C02" w14:textId="77777777" w:rsidR="00A53183" w:rsidRDefault="00A53183" w:rsidP="00A53183">
            <w:pPr>
              <w:numPr>
                <w:ilvl w:val="0"/>
                <w:numId w:val="21"/>
              </w:num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If the Trust manages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data, will you start to use this data? </w:t>
            </w:r>
          </w:p>
          <w:p w14:paraId="1A508677" w14:textId="77777777" w:rsidR="00A53183" w:rsidRDefault="00A53183" w:rsidP="00A53183">
            <w:pPr>
              <w:numPr>
                <w:ilvl w:val="0"/>
                <w:numId w:val="21"/>
              </w:num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Which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concepts do you use that contain fields for ‘current’ and ‘previous IDs’</w:t>
            </w:r>
          </w:p>
          <w:p w14:paraId="1B94BBDF" w14:textId="14F3FE65" w:rsidR="001F130D" w:rsidRPr="001F130D" w:rsidRDefault="00A53183" w:rsidP="001F130D">
            <w:pPr>
              <w:spacing w:before="100" w:beforeAutospacing="1" w:after="100" w:afterAutospacing="1"/>
              <w:rPr>
                <w:rFonts w:ascii="Arial" w:hAnsi="Arial" w:cs="Arial"/>
                <w:color w:val="000000"/>
                <w:lang w:eastAsia="en-GB"/>
              </w:rPr>
            </w:pPr>
            <w:r>
              <w:rPr>
                <w:rFonts w:ascii="Arial" w:hAnsi="Arial" w:cs="Arial"/>
                <w:color w:val="000000"/>
                <w:lang w:eastAsia="en-GB"/>
              </w:rPr>
              <w:t xml:space="preserve">The </w:t>
            </w:r>
            <w:proofErr w:type="spellStart"/>
            <w:r>
              <w:rPr>
                <w:rFonts w:ascii="Arial" w:hAnsi="Arial" w:cs="Arial"/>
                <w:color w:val="000000"/>
                <w:lang w:eastAsia="en-GB"/>
              </w:rPr>
              <w:t>dm+d</w:t>
            </w:r>
            <w:proofErr w:type="spellEnd"/>
            <w:r>
              <w:rPr>
                <w:rFonts w:ascii="Arial" w:hAnsi="Arial" w:cs="Arial"/>
                <w:color w:val="000000"/>
                <w:lang w:eastAsia="en-GB"/>
              </w:rPr>
              <w:t xml:space="preserve"> historic code file will be a bonus/supplementary file within the weekly TRUD release.</w:t>
            </w:r>
          </w:p>
          <w:p w14:paraId="0103E7BE" w14:textId="14C14CE8" w:rsidR="00CB4747" w:rsidRDefault="00A53183" w:rsidP="00A53183">
            <w:pPr>
              <w:rPr>
                <w:rFonts w:ascii="Arial" w:hAnsi="Arial" w:cs="Arial"/>
              </w:rPr>
            </w:pPr>
            <w:r>
              <w:rPr>
                <w:rFonts w:ascii="Arial" w:hAnsi="Arial" w:cs="Arial"/>
              </w:rPr>
              <w:t xml:space="preserve">Historic code data files will be found in the ZIP file under a folder named: </w:t>
            </w:r>
          </w:p>
          <w:p w14:paraId="6A694BF4" w14:textId="77777777" w:rsidR="00FF595D" w:rsidRDefault="00FF595D" w:rsidP="00A53183">
            <w:pPr>
              <w:rPr>
                <w:rFonts w:ascii="Arial" w:hAnsi="Arial" w:cs="Arial"/>
              </w:rPr>
            </w:pPr>
          </w:p>
          <w:p w14:paraId="14ECA00A" w14:textId="5DA0BE8B" w:rsidR="00A53183" w:rsidRDefault="00A53183" w:rsidP="00A53183">
            <w:pPr>
              <w:rPr>
                <w:rFonts w:ascii="Arial" w:hAnsi="Arial" w:cs="Arial"/>
              </w:rPr>
            </w:pPr>
            <w:r>
              <w:rPr>
                <w:rFonts w:ascii="Arial" w:hAnsi="Arial" w:cs="Arial"/>
              </w:rPr>
              <w:t>HISTORIC_CODES</w:t>
            </w:r>
          </w:p>
          <w:p w14:paraId="54C45AFA" w14:textId="2A610772" w:rsidR="00A53183" w:rsidRDefault="00A53183" w:rsidP="00A53183">
            <w:pPr>
              <w:rPr>
                <w:rFonts w:ascii="Arial" w:hAnsi="Arial" w:cs="Arial"/>
              </w:rPr>
            </w:pPr>
            <w:r>
              <w:rPr>
                <w:rFonts w:ascii="Arial" w:hAnsi="Arial" w:cs="Arial"/>
              </w:rPr>
              <w:t>XML filename format: f_history1_0DDMMYY.xml</w:t>
            </w:r>
            <w:r w:rsidR="00CB4747">
              <w:rPr>
                <w:rFonts w:ascii="Arial" w:hAnsi="Arial" w:cs="Arial"/>
              </w:rPr>
              <w:t xml:space="preserve"> </w:t>
            </w:r>
          </w:p>
          <w:p w14:paraId="67675756" w14:textId="3B5E8E7C" w:rsidR="00CB4747" w:rsidRDefault="00CB4747" w:rsidP="00A53183">
            <w:pPr>
              <w:rPr>
                <w:rFonts w:ascii="Arial" w:hAnsi="Arial" w:cs="Arial"/>
              </w:rPr>
            </w:pPr>
          </w:p>
          <w:p w14:paraId="358D0197" w14:textId="77777777" w:rsidR="00B828CF" w:rsidRDefault="00B828CF" w:rsidP="00A53183">
            <w:pPr>
              <w:rPr>
                <w:rFonts w:ascii="Arial" w:hAnsi="Arial" w:cs="Arial"/>
              </w:rPr>
            </w:pPr>
          </w:p>
          <w:p w14:paraId="38EE8DD6" w14:textId="1529265C" w:rsidR="00723DD3" w:rsidRDefault="00A53183" w:rsidP="00FF595D">
            <w:pPr>
              <w:rPr>
                <w:rFonts w:ascii="Arial" w:hAnsi="Arial" w:cs="Arial"/>
              </w:rPr>
            </w:pPr>
            <w:r>
              <w:rPr>
                <w:rFonts w:ascii="Arial" w:hAnsi="Arial" w:cs="Arial"/>
              </w:rPr>
              <w:t>XSD filename: history_V1_0.xsd</w:t>
            </w:r>
          </w:p>
        </w:tc>
        <w:tc>
          <w:tcPr>
            <w:tcW w:w="0" w:type="auto"/>
          </w:tcPr>
          <w:p w14:paraId="32C40C75" w14:textId="485160EF" w:rsidR="00A53183" w:rsidRDefault="00A53183" w:rsidP="00A53183">
            <w:pPr>
              <w:rPr>
                <w:rFonts w:ascii="Arial" w:hAnsi="Arial" w:cs="Arial"/>
              </w:rPr>
            </w:pPr>
            <w:r>
              <w:rPr>
                <w:rFonts w:ascii="Arial" w:hAnsi="Arial" w:cs="Arial"/>
              </w:rPr>
              <w:t xml:space="preserve">Additional </w:t>
            </w:r>
            <w:proofErr w:type="spellStart"/>
            <w:r>
              <w:rPr>
                <w:rFonts w:ascii="Arial" w:hAnsi="Arial" w:cs="Arial"/>
              </w:rPr>
              <w:t>dm+d</w:t>
            </w:r>
            <w:proofErr w:type="spellEnd"/>
            <w:r>
              <w:rPr>
                <w:rFonts w:ascii="Arial" w:hAnsi="Arial" w:cs="Arial"/>
              </w:rPr>
              <w:t xml:space="preserve"> historic code file available in TRUD w/c 16 January 2023</w:t>
            </w:r>
          </w:p>
        </w:tc>
      </w:tr>
      <w:tr w:rsidR="00A53183" w14:paraId="09752294" w14:textId="77777777" w:rsidTr="00D01F90">
        <w:trPr>
          <w:trHeight w:val="4801"/>
        </w:trPr>
        <w:tc>
          <w:tcPr>
            <w:tcW w:w="2917" w:type="dxa"/>
          </w:tcPr>
          <w:p w14:paraId="19703E4A" w14:textId="77777777" w:rsidR="00A53183" w:rsidRDefault="00CB4747" w:rsidP="00A53183">
            <w:pPr>
              <w:rPr>
                <w:rFonts w:ascii="Arial" w:hAnsi="Arial" w:cs="Arial"/>
                <w:color w:val="000000"/>
              </w:rPr>
            </w:pPr>
            <w:r>
              <w:rPr>
                <w:rFonts w:ascii="Arial" w:hAnsi="Arial" w:cs="Arial"/>
                <w:color w:val="000000"/>
              </w:rPr>
              <w:t xml:space="preserve">Change current </w:t>
            </w:r>
            <w:proofErr w:type="spellStart"/>
            <w:r>
              <w:rPr>
                <w:rFonts w:ascii="Arial" w:hAnsi="Arial" w:cs="Arial"/>
                <w:color w:val="000000"/>
              </w:rPr>
              <w:t>dm+d</w:t>
            </w:r>
            <w:proofErr w:type="spellEnd"/>
            <w:r>
              <w:rPr>
                <w:rFonts w:ascii="Arial" w:hAnsi="Arial" w:cs="Arial"/>
                <w:color w:val="000000"/>
              </w:rPr>
              <w:t xml:space="preserve"> VTM content to link to “contains only X” Medicinal Products in SNOMED International Edition</w:t>
            </w:r>
          </w:p>
          <w:p w14:paraId="175EE008" w14:textId="77777777" w:rsidR="00EE06C7" w:rsidRDefault="00EE06C7" w:rsidP="00A53183">
            <w:pPr>
              <w:rPr>
                <w:rFonts w:ascii="Arial" w:hAnsi="Arial" w:cs="Arial"/>
                <w:color w:val="000000"/>
              </w:rPr>
            </w:pPr>
          </w:p>
          <w:p w14:paraId="056917ED" w14:textId="77777777" w:rsidR="00EE06C7" w:rsidRDefault="00EE06C7" w:rsidP="00A53183">
            <w:pPr>
              <w:rPr>
                <w:rFonts w:ascii="Arial" w:hAnsi="Arial" w:cs="Arial"/>
                <w:color w:val="000000"/>
              </w:rPr>
            </w:pPr>
          </w:p>
          <w:p w14:paraId="2151EE75" w14:textId="77777777" w:rsidR="00EE06C7" w:rsidRDefault="00EE06C7" w:rsidP="00A53183">
            <w:pPr>
              <w:rPr>
                <w:rFonts w:ascii="Arial" w:hAnsi="Arial" w:cs="Arial"/>
                <w:color w:val="000000"/>
              </w:rPr>
            </w:pPr>
          </w:p>
          <w:p w14:paraId="00711613" w14:textId="75009945" w:rsidR="00EE06C7" w:rsidRDefault="00EE06C7" w:rsidP="00A53183">
            <w:pPr>
              <w:rPr>
                <w:rFonts w:ascii="Arial" w:hAnsi="Arial" w:cs="Arial"/>
              </w:rPr>
            </w:pPr>
          </w:p>
        </w:tc>
        <w:tc>
          <w:tcPr>
            <w:tcW w:w="0" w:type="auto"/>
          </w:tcPr>
          <w:p w14:paraId="08172F3A" w14:textId="77777777" w:rsidR="00CB4747" w:rsidRDefault="00CB4747" w:rsidP="00CB4747">
            <w:pPr>
              <w:numPr>
                <w:ilvl w:val="0"/>
                <w:numId w:val="22"/>
              </w:numPr>
              <w:spacing w:before="100" w:beforeAutospacing="1" w:after="100" w:afterAutospacing="1"/>
              <w:rPr>
                <w:rFonts w:ascii="Arial" w:eastAsia="Times New Roman" w:hAnsi="Arial" w:cs="Arial"/>
                <w:color w:val="000000"/>
                <w:sz w:val="22"/>
                <w:szCs w:val="22"/>
                <w:lang w:val="en-GB" w:eastAsia="en-GB"/>
              </w:rPr>
            </w:pPr>
            <w:r>
              <w:rPr>
                <w:rFonts w:ascii="Arial" w:eastAsia="Times New Roman" w:hAnsi="Arial" w:cs="Arial"/>
                <w:color w:val="000000"/>
                <w:lang w:eastAsia="en-GB"/>
              </w:rPr>
              <w:t>Do you use or map to</w:t>
            </w:r>
            <w:r>
              <w:rPr>
                <w:rFonts w:ascii="Arial" w:eastAsia="Times New Roman" w:hAnsi="Arial" w:cs="Arial"/>
                <w:lang w:eastAsia="en-GB"/>
              </w:rPr>
              <w:t xml:space="preserve"> VTM </w:t>
            </w:r>
            <w:r>
              <w:rPr>
                <w:rFonts w:ascii="Arial" w:eastAsia="Times New Roman" w:hAnsi="Arial" w:cs="Arial"/>
                <w:color w:val="000000"/>
                <w:lang w:eastAsia="en-GB"/>
              </w:rPr>
              <w:t xml:space="preserve">concepts? </w:t>
            </w:r>
          </w:p>
          <w:p w14:paraId="7C7B6808" w14:textId="77777777" w:rsidR="00CB4747" w:rsidRDefault="00CB4747" w:rsidP="00CB4747">
            <w:pPr>
              <w:numPr>
                <w:ilvl w:val="0"/>
                <w:numId w:val="22"/>
              </w:num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If your system supplier manages your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data, ask them how they plan to make these changes in their systems and what impact there may be to end </w:t>
            </w:r>
            <w:proofErr w:type="gramStart"/>
            <w:r>
              <w:rPr>
                <w:rFonts w:ascii="Arial" w:eastAsia="Times New Roman" w:hAnsi="Arial" w:cs="Arial"/>
                <w:color w:val="000000"/>
                <w:lang w:eastAsia="en-GB"/>
              </w:rPr>
              <w:t>users</w:t>
            </w:r>
            <w:proofErr w:type="gramEnd"/>
          </w:p>
          <w:p w14:paraId="2553024E" w14:textId="77777777" w:rsidR="00CB4747" w:rsidRDefault="00CB4747" w:rsidP="00CB4747">
            <w:pPr>
              <w:numPr>
                <w:ilvl w:val="0"/>
                <w:numId w:val="22"/>
              </w:num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How will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updates be managed where you have systems that integrate with each other?</w:t>
            </w:r>
          </w:p>
          <w:p w14:paraId="7C8C2680" w14:textId="77777777" w:rsidR="00CB4747" w:rsidRDefault="00CB4747" w:rsidP="00CB4747">
            <w:pPr>
              <w:numPr>
                <w:ilvl w:val="0"/>
                <w:numId w:val="22"/>
              </w:num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If the Trust manages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data, what will be the process for taking and handling the code changes in </w:t>
            </w:r>
            <w:proofErr w:type="spellStart"/>
            <w:r>
              <w:rPr>
                <w:rFonts w:ascii="Arial" w:eastAsia="Times New Roman" w:hAnsi="Arial" w:cs="Arial"/>
                <w:color w:val="000000"/>
                <w:lang w:eastAsia="en-GB"/>
              </w:rPr>
              <w:t>dm+d</w:t>
            </w:r>
            <w:proofErr w:type="spellEnd"/>
            <w:r>
              <w:rPr>
                <w:rFonts w:ascii="Arial" w:eastAsia="Times New Roman" w:hAnsi="Arial" w:cs="Arial"/>
                <w:color w:val="000000"/>
                <w:lang w:eastAsia="en-GB"/>
              </w:rPr>
              <w:t xml:space="preserve"> updates? Do you use ‘current’ and ‘previous’ </w:t>
            </w:r>
            <w:r>
              <w:rPr>
                <w:rFonts w:ascii="Arial" w:eastAsia="Times New Roman" w:hAnsi="Arial" w:cs="Arial"/>
                <w:lang w:eastAsia="en-GB"/>
              </w:rPr>
              <w:t>VTM IDs?</w:t>
            </w:r>
          </w:p>
          <w:p w14:paraId="0D687939" w14:textId="2E25C019" w:rsidR="00A53183" w:rsidRDefault="00CB4747" w:rsidP="00CB4747">
            <w:pPr>
              <w:rPr>
                <w:rFonts w:ascii="Arial" w:hAnsi="Arial" w:cs="Arial"/>
              </w:rPr>
            </w:pPr>
            <w:r>
              <w:rPr>
                <w:rFonts w:ascii="Arial" w:hAnsi="Arial" w:cs="Arial"/>
                <w:color w:val="000000"/>
              </w:rPr>
              <w:t xml:space="preserve">The availability of </w:t>
            </w:r>
            <w:proofErr w:type="spellStart"/>
            <w:r>
              <w:rPr>
                <w:rFonts w:ascii="Arial" w:hAnsi="Arial" w:cs="Arial"/>
                <w:color w:val="000000"/>
              </w:rPr>
              <w:t>dm+d</w:t>
            </w:r>
            <w:proofErr w:type="spellEnd"/>
            <w:r>
              <w:rPr>
                <w:rFonts w:ascii="Arial" w:hAnsi="Arial" w:cs="Arial"/>
                <w:color w:val="000000"/>
              </w:rPr>
              <w:t xml:space="preserve"> ‘historic </w:t>
            </w:r>
            <w:proofErr w:type="gramStart"/>
            <w:r>
              <w:rPr>
                <w:rFonts w:ascii="Arial" w:hAnsi="Arial" w:cs="Arial"/>
                <w:color w:val="000000"/>
              </w:rPr>
              <w:t>codes’</w:t>
            </w:r>
            <w:proofErr w:type="gramEnd"/>
            <w:r>
              <w:rPr>
                <w:rFonts w:ascii="Arial" w:hAnsi="Arial" w:cs="Arial"/>
                <w:color w:val="000000"/>
              </w:rPr>
              <w:t xml:space="preserve"> will support you with these changes.</w:t>
            </w:r>
          </w:p>
        </w:tc>
        <w:tc>
          <w:tcPr>
            <w:tcW w:w="0" w:type="auto"/>
          </w:tcPr>
          <w:p w14:paraId="7BFF3A86" w14:textId="43EA0EF7" w:rsidR="00A53183" w:rsidRDefault="00CB4747" w:rsidP="00A53183">
            <w:pPr>
              <w:rPr>
                <w:rFonts w:ascii="Arial" w:hAnsi="Arial" w:cs="Arial"/>
              </w:rPr>
            </w:pPr>
            <w:r>
              <w:rPr>
                <w:rFonts w:ascii="Arial" w:hAnsi="Arial" w:cs="Arial"/>
                <w:color w:val="000000"/>
              </w:rPr>
              <w:t>w/c 13 February 2023</w:t>
            </w:r>
          </w:p>
        </w:tc>
      </w:tr>
      <w:tr w:rsidR="00462AC8" w14:paraId="3F6FFD32" w14:textId="77777777" w:rsidTr="00D01F90">
        <w:trPr>
          <w:trHeight w:val="4801"/>
        </w:trPr>
        <w:tc>
          <w:tcPr>
            <w:tcW w:w="2917" w:type="dxa"/>
          </w:tcPr>
          <w:p w14:paraId="64B5F30B" w14:textId="77777777" w:rsidR="001C14D8" w:rsidRPr="00202F83" w:rsidRDefault="001C14D8" w:rsidP="001C14D8">
            <w:pPr>
              <w:rPr>
                <w:rFonts w:ascii="Arial" w:eastAsiaTheme="minorHAnsi" w:hAnsi="Arial" w:cs="Arial"/>
                <w:color w:val="231F20"/>
                <w:shd w:val="clear" w:color="auto" w:fill="FAE100"/>
                <w:lang w:val="en-GB" w:eastAsia="en-GB"/>
              </w:rPr>
            </w:pPr>
            <w:r w:rsidRPr="00202F83">
              <w:rPr>
                <w:rFonts w:ascii="Arial" w:hAnsi="Arial" w:cs="Arial"/>
                <w:color w:val="000000"/>
                <w:lang w:eastAsia="en-GB"/>
              </w:rPr>
              <w:lastRenderedPageBreak/>
              <w:t xml:space="preserve">Shift to use of UK extension ID for all VMP concepts in both </w:t>
            </w:r>
            <w:proofErr w:type="spellStart"/>
            <w:r w:rsidRPr="00202F83">
              <w:rPr>
                <w:rFonts w:ascii="Arial" w:hAnsi="Arial" w:cs="Arial"/>
                <w:color w:val="000000"/>
                <w:lang w:eastAsia="en-GB"/>
              </w:rPr>
              <w:t>dm+d</w:t>
            </w:r>
            <w:proofErr w:type="spellEnd"/>
            <w:r w:rsidRPr="00202F83">
              <w:rPr>
                <w:rFonts w:ascii="Arial" w:hAnsi="Arial" w:cs="Arial"/>
                <w:color w:val="000000"/>
                <w:lang w:eastAsia="en-GB"/>
              </w:rPr>
              <w:t xml:space="preserve"> and SNOMED CT UK Drug Extension</w:t>
            </w:r>
          </w:p>
          <w:p w14:paraId="702D413F" w14:textId="77777777" w:rsidR="00462AC8" w:rsidRPr="00202F83" w:rsidRDefault="00462AC8" w:rsidP="00A53183">
            <w:pPr>
              <w:rPr>
                <w:rFonts w:ascii="Arial" w:hAnsi="Arial" w:cs="Arial"/>
                <w:color w:val="000000"/>
              </w:rPr>
            </w:pPr>
          </w:p>
        </w:tc>
        <w:tc>
          <w:tcPr>
            <w:tcW w:w="0" w:type="auto"/>
          </w:tcPr>
          <w:p w14:paraId="055A37D2" w14:textId="77777777" w:rsidR="001C14D8" w:rsidRPr="00202F83" w:rsidRDefault="001C14D8" w:rsidP="001C14D8">
            <w:pPr>
              <w:numPr>
                <w:ilvl w:val="0"/>
                <w:numId w:val="25"/>
              </w:numPr>
              <w:spacing w:before="100" w:beforeAutospacing="1" w:after="100" w:afterAutospacing="1"/>
              <w:rPr>
                <w:rFonts w:ascii="Arial" w:eastAsia="Times New Roman" w:hAnsi="Arial" w:cs="Arial"/>
                <w:color w:val="000000"/>
                <w:lang w:val="en-GB" w:eastAsia="en-GB"/>
              </w:rPr>
            </w:pPr>
            <w:r w:rsidRPr="00202F83">
              <w:rPr>
                <w:rFonts w:ascii="Arial" w:eastAsia="Times New Roman" w:hAnsi="Arial" w:cs="Arial"/>
                <w:color w:val="000000"/>
                <w:lang w:eastAsia="en-GB"/>
              </w:rPr>
              <w:t>Do you use/map to VMP concepts?</w:t>
            </w:r>
          </w:p>
          <w:p w14:paraId="711C1BD3" w14:textId="77777777" w:rsidR="001C14D8" w:rsidRPr="00202F83" w:rsidRDefault="001C14D8" w:rsidP="001C14D8">
            <w:pPr>
              <w:numPr>
                <w:ilvl w:val="0"/>
                <w:numId w:val="25"/>
              </w:numPr>
              <w:spacing w:before="100" w:beforeAutospacing="1" w:after="100" w:afterAutospacing="1"/>
              <w:rPr>
                <w:rFonts w:ascii="Arial" w:eastAsia="Times New Roman" w:hAnsi="Arial" w:cs="Arial"/>
                <w:color w:val="000000"/>
                <w:lang w:eastAsia="en-GB"/>
              </w:rPr>
            </w:pPr>
            <w:r w:rsidRPr="00202F83">
              <w:rPr>
                <w:rFonts w:ascii="Arial" w:eastAsia="Times New Roman" w:hAnsi="Arial" w:cs="Arial"/>
                <w:color w:val="000000"/>
                <w:lang w:eastAsia="en-GB"/>
              </w:rPr>
              <w:t xml:space="preserve">If your system supplier manages your </w:t>
            </w:r>
            <w:proofErr w:type="spellStart"/>
            <w:r w:rsidRPr="00202F83">
              <w:rPr>
                <w:rFonts w:ascii="Arial" w:eastAsia="Times New Roman" w:hAnsi="Arial" w:cs="Arial"/>
                <w:color w:val="000000"/>
                <w:lang w:eastAsia="en-GB"/>
              </w:rPr>
              <w:t>dm+d</w:t>
            </w:r>
            <w:proofErr w:type="spellEnd"/>
            <w:r w:rsidRPr="00202F83">
              <w:rPr>
                <w:rFonts w:ascii="Arial" w:eastAsia="Times New Roman" w:hAnsi="Arial" w:cs="Arial"/>
                <w:color w:val="000000"/>
                <w:lang w:eastAsia="en-GB"/>
              </w:rPr>
              <w:t xml:space="preserve"> data, ask them how they plan to make these changes in their systems and what impact there may be to end </w:t>
            </w:r>
            <w:proofErr w:type="gramStart"/>
            <w:r w:rsidRPr="00202F83">
              <w:rPr>
                <w:rFonts w:ascii="Arial" w:eastAsia="Times New Roman" w:hAnsi="Arial" w:cs="Arial"/>
                <w:color w:val="000000"/>
                <w:lang w:eastAsia="en-GB"/>
              </w:rPr>
              <w:t>users</w:t>
            </w:r>
            <w:proofErr w:type="gramEnd"/>
          </w:p>
          <w:p w14:paraId="5E6451C1" w14:textId="77777777" w:rsidR="001C14D8" w:rsidRPr="00202F83" w:rsidRDefault="001C14D8" w:rsidP="001C14D8">
            <w:pPr>
              <w:numPr>
                <w:ilvl w:val="0"/>
                <w:numId w:val="25"/>
              </w:numPr>
              <w:spacing w:before="100" w:beforeAutospacing="1" w:after="100" w:afterAutospacing="1"/>
              <w:rPr>
                <w:rFonts w:ascii="Arial" w:eastAsia="Times New Roman" w:hAnsi="Arial" w:cs="Arial"/>
                <w:color w:val="000000"/>
                <w:lang w:eastAsia="en-GB"/>
              </w:rPr>
            </w:pPr>
            <w:r w:rsidRPr="00202F83">
              <w:rPr>
                <w:rFonts w:ascii="Arial" w:eastAsia="Times New Roman" w:hAnsi="Arial" w:cs="Arial"/>
                <w:color w:val="000000"/>
                <w:lang w:eastAsia="en-GB"/>
              </w:rPr>
              <w:t xml:space="preserve">How will </w:t>
            </w:r>
            <w:proofErr w:type="spellStart"/>
            <w:r w:rsidRPr="00202F83">
              <w:rPr>
                <w:rFonts w:ascii="Arial" w:eastAsia="Times New Roman" w:hAnsi="Arial" w:cs="Arial"/>
                <w:color w:val="000000"/>
                <w:lang w:eastAsia="en-GB"/>
              </w:rPr>
              <w:t>dm+d</w:t>
            </w:r>
            <w:proofErr w:type="spellEnd"/>
            <w:r w:rsidRPr="00202F83">
              <w:rPr>
                <w:rFonts w:ascii="Arial" w:eastAsia="Times New Roman" w:hAnsi="Arial" w:cs="Arial"/>
                <w:color w:val="000000"/>
                <w:lang w:eastAsia="en-GB"/>
              </w:rPr>
              <w:t xml:space="preserve"> updates be managed where you have systems that integrate with each other?</w:t>
            </w:r>
          </w:p>
          <w:p w14:paraId="49A14CBA" w14:textId="77777777" w:rsidR="001C14D8" w:rsidRPr="00202F83" w:rsidRDefault="001C14D8" w:rsidP="001C14D8">
            <w:pPr>
              <w:numPr>
                <w:ilvl w:val="0"/>
                <w:numId w:val="25"/>
              </w:numPr>
              <w:spacing w:before="100" w:beforeAutospacing="1" w:after="100" w:afterAutospacing="1"/>
              <w:rPr>
                <w:rFonts w:ascii="Arial" w:eastAsia="Times New Roman" w:hAnsi="Arial" w:cs="Arial"/>
                <w:color w:val="000000"/>
                <w:lang w:eastAsia="en-GB"/>
              </w:rPr>
            </w:pPr>
            <w:r w:rsidRPr="00202F83">
              <w:rPr>
                <w:rFonts w:ascii="Arial" w:eastAsia="Times New Roman" w:hAnsi="Arial" w:cs="Arial"/>
                <w:color w:val="000000"/>
                <w:lang w:eastAsia="en-GB"/>
              </w:rPr>
              <w:t xml:space="preserve">If the Trust manages </w:t>
            </w:r>
            <w:proofErr w:type="spellStart"/>
            <w:r w:rsidRPr="00202F83">
              <w:rPr>
                <w:rFonts w:ascii="Arial" w:eastAsia="Times New Roman" w:hAnsi="Arial" w:cs="Arial"/>
                <w:color w:val="000000"/>
                <w:lang w:eastAsia="en-GB"/>
              </w:rPr>
              <w:t>dm+d</w:t>
            </w:r>
            <w:proofErr w:type="spellEnd"/>
            <w:r w:rsidRPr="00202F83">
              <w:rPr>
                <w:rFonts w:ascii="Arial" w:eastAsia="Times New Roman" w:hAnsi="Arial" w:cs="Arial"/>
                <w:color w:val="000000"/>
                <w:lang w:eastAsia="en-GB"/>
              </w:rPr>
              <w:t xml:space="preserve"> data, what will be the process for taking and handling the code changes in </w:t>
            </w:r>
            <w:proofErr w:type="spellStart"/>
            <w:r w:rsidRPr="00202F83">
              <w:rPr>
                <w:rFonts w:ascii="Arial" w:eastAsia="Times New Roman" w:hAnsi="Arial" w:cs="Arial"/>
                <w:color w:val="000000"/>
                <w:lang w:eastAsia="en-GB"/>
              </w:rPr>
              <w:t>dm+d</w:t>
            </w:r>
            <w:proofErr w:type="spellEnd"/>
            <w:r w:rsidRPr="00202F83">
              <w:rPr>
                <w:rFonts w:ascii="Arial" w:eastAsia="Times New Roman" w:hAnsi="Arial" w:cs="Arial"/>
                <w:color w:val="000000"/>
                <w:lang w:eastAsia="en-GB"/>
              </w:rPr>
              <w:t xml:space="preserve"> updates? Do you use ‘current’ and ‘previous’ VMP IDs?</w:t>
            </w:r>
          </w:p>
          <w:p w14:paraId="132D0660" w14:textId="39107AD6" w:rsidR="00462AC8" w:rsidRPr="00202F83" w:rsidRDefault="001C14D8" w:rsidP="00F205D1">
            <w:pPr>
              <w:spacing w:before="100" w:beforeAutospacing="1" w:after="100" w:afterAutospacing="1"/>
              <w:rPr>
                <w:rFonts w:ascii="Arial" w:eastAsia="Times New Roman" w:hAnsi="Arial" w:cs="Arial"/>
                <w:color w:val="000000"/>
                <w:lang w:eastAsia="en-GB"/>
              </w:rPr>
            </w:pPr>
            <w:r w:rsidRPr="00202F83">
              <w:rPr>
                <w:rFonts w:ascii="Arial" w:hAnsi="Arial" w:cs="Arial"/>
                <w:color w:val="000000"/>
                <w:lang w:eastAsia="en-GB"/>
              </w:rPr>
              <w:t xml:space="preserve">The availability of </w:t>
            </w:r>
            <w:proofErr w:type="spellStart"/>
            <w:r w:rsidRPr="00202F83">
              <w:rPr>
                <w:rFonts w:ascii="Arial" w:hAnsi="Arial" w:cs="Arial"/>
                <w:color w:val="000000"/>
                <w:lang w:eastAsia="en-GB"/>
              </w:rPr>
              <w:t>dm+d</w:t>
            </w:r>
            <w:proofErr w:type="spellEnd"/>
            <w:r w:rsidRPr="00202F83">
              <w:rPr>
                <w:rFonts w:ascii="Arial" w:hAnsi="Arial" w:cs="Arial"/>
                <w:color w:val="000000"/>
                <w:lang w:eastAsia="en-GB"/>
              </w:rPr>
              <w:t xml:space="preserve"> ‘historic </w:t>
            </w:r>
            <w:proofErr w:type="gramStart"/>
            <w:r w:rsidRPr="00202F83">
              <w:rPr>
                <w:rFonts w:ascii="Arial" w:hAnsi="Arial" w:cs="Arial"/>
                <w:color w:val="000000"/>
                <w:lang w:eastAsia="en-GB"/>
              </w:rPr>
              <w:t>codes’</w:t>
            </w:r>
            <w:proofErr w:type="gramEnd"/>
            <w:r w:rsidRPr="00202F83">
              <w:rPr>
                <w:rFonts w:ascii="Arial" w:hAnsi="Arial" w:cs="Arial"/>
                <w:color w:val="000000"/>
                <w:lang w:eastAsia="en-GB"/>
              </w:rPr>
              <w:t xml:space="preserve"> will support you with these changes.</w:t>
            </w:r>
          </w:p>
        </w:tc>
        <w:tc>
          <w:tcPr>
            <w:tcW w:w="0" w:type="auto"/>
          </w:tcPr>
          <w:p w14:paraId="15EA1356" w14:textId="77777777" w:rsidR="00202F83" w:rsidRPr="00202F83" w:rsidRDefault="00337EC2" w:rsidP="00202F83">
            <w:pPr>
              <w:rPr>
                <w:rFonts w:ascii="Arial" w:eastAsiaTheme="minorHAnsi" w:hAnsi="Arial" w:cs="Arial"/>
                <w:color w:val="000000"/>
                <w:lang w:val="en-GB" w:eastAsia="en-GB"/>
              </w:rPr>
            </w:pPr>
            <w:hyperlink r:id="rId22" w:history="1">
              <w:r w:rsidR="00202F83" w:rsidRPr="00202F83">
                <w:rPr>
                  <w:rStyle w:val="Hyperlink"/>
                  <w:rFonts w:ascii="Arial" w:hAnsi="Arial" w:cs="Arial"/>
                  <w:lang w:eastAsia="en-GB"/>
                </w:rPr>
                <w:t>Sample batch of 18 VMPs live w/c 27 February 2023</w:t>
              </w:r>
            </w:hyperlink>
          </w:p>
          <w:p w14:paraId="4FF48A28" w14:textId="77777777" w:rsidR="00202F83" w:rsidRPr="00202F83" w:rsidRDefault="00202F83" w:rsidP="00202F83">
            <w:pPr>
              <w:rPr>
                <w:rStyle w:val="Hyperlink"/>
                <w:rFonts w:ascii="Times New Roman" w:hAnsi="Times New Roman"/>
              </w:rPr>
            </w:pPr>
          </w:p>
          <w:p w14:paraId="415A4759" w14:textId="7364F80B" w:rsidR="00462AC8" w:rsidRPr="00202F83" w:rsidRDefault="00337EC2" w:rsidP="00202F83">
            <w:pPr>
              <w:rPr>
                <w:rFonts w:ascii="Arial" w:hAnsi="Arial" w:cs="Arial"/>
                <w:color w:val="000000"/>
              </w:rPr>
            </w:pPr>
            <w:hyperlink r:id="rId23" w:history="1">
              <w:r w:rsidR="00202F83" w:rsidRPr="00202F83">
                <w:rPr>
                  <w:rStyle w:val="Hyperlink"/>
                  <w:rFonts w:ascii="Arial" w:hAnsi="Arial" w:cs="Arial"/>
                  <w:lang w:eastAsia="en-GB"/>
                </w:rPr>
                <w:t>From May 2023 - phased approach of VMP ID changes in Batches 1-18</w:t>
              </w:r>
            </w:hyperlink>
          </w:p>
        </w:tc>
      </w:tr>
    </w:tbl>
    <w:p w14:paraId="6019971A" w14:textId="27FDE47D" w:rsidR="00F4634C" w:rsidRDefault="00F4634C" w:rsidP="00CB4747">
      <w:pPr>
        <w:rPr>
          <w:rFonts w:ascii="Arial" w:hAnsi="Arial" w:cs="Arial"/>
        </w:rPr>
      </w:pPr>
    </w:p>
    <w:p w14:paraId="52336700" w14:textId="19035D4E" w:rsidR="00462AC8" w:rsidRDefault="00462AC8" w:rsidP="00CB4747">
      <w:pPr>
        <w:rPr>
          <w:rFonts w:ascii="Arial" w:hAnsi="Arial" w:cs="Arial"/>
        </w:rPr>
      </w:pPr>
    </w:p>
    <w:p w14:paraId="7F1D0FB8" w14:textId="6F9A5DAE" w:rsidR="00F4634C" w:rsidRPr="003D546E" w:rsidRDefault="00CB4747" w:rsidP="00253252">
      <w:pPr>
        <w:rPr>
          <w:rFonts w:ascii="Arial" w:eastAsiaTheme="minorHAnsi" w:hAnsi="Arial" w:cs="Arial"/>
          <w:sz w:val="22"/>
          <w:szCs w:val="22"/>
          <w:lang w:val="en-GB"/>
        </w:rPr>
      </w:pPr>
      <w:r>
        <w:rPr>
          <w:rFonts w:ascii="Arial" w:hAnsi="Arial" w:cs="Arial"/>
        </w:rPr>
        <w:t xml:space="preserve">For further information about the enhancements, including those above, read </w:t>
      </w:r>
      <w:hyperlink r:id="rId24" w:history="1">
        <w:r>
          <w:rPr>
            <w:rStyle w:val="Hyperlink"/>
            <w:rFonts w:ascii="Arial" w:hAnsi="Arial" w:cs="Arial"/>
          </w:rPr>
          <w:t>https://digital.nhs.uk/services/digital-and-interoperable-medicines/uk-medicines-terminology-futures</w:t>
        </w:r>
      </w:hyperlink>
      <w:r w:rsidR="008A5A93">
        <w:rPr>
          <w:rFonts w:ascii="Arial" w:eastAsiaTheme="minorHAnsi" w:hAnsi="Arial" w:cs="Arial"/>
          <w:sz w:val="22"/>
          <w:szCs w:val="22"/>
          <w:lang w:val="en-GB"/>
        </w:rPr>
        <w:t>.</w:t>
      </w:r>
    </w:p>
    <w:p w14:paraId="7333D8A6" w14:textId="77777777" w:rsidR="00F4634C" w:rsidRDefault="00F4634C" w:rsidP="00253252">
      <w:pPr>
        <w:rPr>
          <w:rFonts w:ascii="Arial" w:eastAsia="Times New Roman" w:hAnsi="Arial" w:cs="Arial"/>
          <w:b/>
          <w:color w:val="000000" w:themeColor="text1"/>
          <w:u w:val="single"/>
        </w:rPr>
      </w:pPr>
    </w:p>
    <w:p w14:paraId="7A0FDC61" w14:textId="77777777" w:rsidR="00F4634C" w:rsidRDefault="00F4634C" w:rsidP="00253252">
      <w:pPr>
        <w:rPr>
          <w:rFonts w:ascii="Arial" w:eastAsia="Times New Roman" w:hAnsi="Arial" w:cs="Arial"/>
          <w:b/>
          <w:color w:val="000000" w:themeColor="text1"/>
          <w:u w:val="single"/>
        </w:rPr>
      </w:pPr>
    </w:p>
    <w:p w14:paraId="3B3757A8" w14:textId="77777777" w:rsidR="00F4634C" w:rsidRDefault="00F4634C" w:rsidP="00253252">
      <w:pPr>
        <w:rPr>
          <w:rFonts w:ascii="Arial" w:eastAsia="Times New Roman" w:hAnsi="Arial" w:cs="Arial"/>
          <w:b/>
          <w:color w:val="000000" w:themeColor="text1"/>
          <w:u w:val="single"/>
        </w:rPr>
      </w:pPr>
    </w:p>
    <w:p w14:paraId="5ECA629B" w14:textId="77777777" w:rsidR="00F4634C" w:rsidRDefault="00F4634C" w:rsidP="00253252">
      <w:pPr>
        <w:rPr>
          <w:rFonts w:ascii="Arial" w:eastAsia="Times New Roman" w:hAnsi="Arial" w:cs="Arial"/>
          <w:b/>
          <w:color w:val="000000" w:themeColor="text1"/>
          <w:u w:val="single"/>
        </w:rPr>
      </w:pPr>
    </w:p>
    <w:p w14:paraId="49B3FEF7" w14:textId="77777777" w:rsidR="00F4634C" w:rsidRDefault="00F4634C" w:rsidP="00253252">
      <w:pPr>
        <w:rPr>
          <w:rFonts w:ascii="Arial" w:eastAsia="Times New Roman" w:hAnsi="Arial" w:cs="Arial"/>
          <w:b/>
          <w:color w:val="000000" w:themeColor="text1"/>
          <w:u w:val="single"/>
        </w:rPr>
      </w:pPr>
    </w:p>
    <w:p w14:paraId="6CA2A9C2" w14:textId="77777777" w:rsidR="00F4634C" w:rsidRDefault="00F4634C" w:rsidP="00253252">
      <w:pPr>
        <w:rPr>
          <w:rFonts w:ascii="Arial" w:eastAsia="Times New Roman" w:hAnsi="Arial" w:cs="Arial"/>
          <w:b/>
          <w:color w:val="000000" w:themeColor="text1"/>
          <w:u w:val="single"/>
        </w:rPr>
      </w:pPr>
    </w:p>
    <w:p w14:paraId="2DDFAAB1" w14:textId="77777777" w:rsidR="00F4634C" w:rsidRDefault="00F4634C" w:rsidP="00253252">
      <w:pPr>
        <w:rPr>
          <w:rFonts w:ascii="Arial" w:eastAsia="Times New Roman" w:hAnsi="Arial" w:cs="Arial"/>
          <w:b/>
          <w:color w:val="000000" w:themeColor="text1"/>
          <w:u w:val="single"/>
        </w:rPr>
      </w:pPr>
    </w:p>
    <w:p w14:paraId="4920CEE2" w14:textId="77777777" w:rsidR="00F4634C" w:rsidRDefault="00F4634C" w:rsidP="00253252">
      <w:pPr>
        <w:rPr>
          <w:rFonts w:ascii="Arial" w:eastAsia="Times New Roman" w:hAnsi="Arial" w:cs="Arial"/>
          <w:b/>
          <w:color w:val="000000" w:themeColor="text1"/>
          <w:u w:val="single"/>
        </w:rPr>
      </w:pPr>
    </w:p>
    <w:p w14:paraId="57194643" w14:textId="77777777" w:rsidR="001A025C" w:rsidRDefault="001A025C" w:rsidP="00253252">
      <w:pPr>
        <w:rPr>
          <w:rFonts w:ascii="Arial" w:eastAsia="Times New Roman" w:hAnsi="Arial" w:cs="Arial"/>
          <w:b/>
          <w:color w:val="000000" w:themeColor="text1"/>
          <w:u w:val="single"/>
        </w:rPr>
      </w:pPr>
    </w:p>
    <w:p w14:paraId="1DD97F5A" w14:textId="77777777" w:rsidR="001A025C" w:rsidRDefault="001A025C" w:rsidP="00253252">
      <w:pPr>
        <w:rPr>
          <w:rFonts w:ascii="Arial" w:eastAsia="Times New Roman" w:hAnsi="Arial" w:cs="Arial"/>
          <w:b/>
          <w:color w:val="000000" w:themeColor="text1"/>
          <w:u w:val="single"/>
        </w:rPr>
      </w:pPr>
    </w:p>
    <w:p w14:paraId="1B0207DD" w14:textId="77777777" w:rsidR="001A025C" w:rsidRDefault="001A025C" w:rsidP="00253252">
      <w:pPr>
        <w:rPr>
          <w:rFonts w:ascii="Arial" w:eastAsia="Times New Roman" w:hAnsi="Arial" w:cs="Arial"/>
          <w:b/>
          <w:color w:val="000000" w:themeColor="text1"/>
          <w:u w:val="single"/>
        </w:rPr>
      </w:pPr>
    </w:p>
    <w:p w14:paraId="38858940" w14:textId="77777777" w:rsidR="001A025C" w:rsidRDefault="001A025C" w:rsidP="00253252">
      <w:pPr>
        <w:rPr>
          <w:rFonts w:ascii="Arial" w:eastAsia="Times New Roman" w:hAnsi="Arial" w:cs="Arial"/>
          <w:b/>
          <w:color w:val="000000" w:themeColor="text1"/>
          <w:u w:val="single"/>
        </w:rPr>
      </w:pPr>
    </w:p>
    <w:p w14:paraId="46B55657" w14:textId="37F476FD" w:rsidR="007306C7" w:rsidRPr="00B639CA" w:rsidRDefault="00E70713" w:rsidP="00253252">
      <w:pPr>
        <w:rPr>
          <w:rFonts w:ascii="Arial" w:hAnsi="Arial" w:cs="Arial"/>
          <w:color w:val="111111"/>
          <w:spacing w:val="-3"/>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p>
    <w:p w14:paraId="19AD8473" w14:textId="549E93FF" w:rsidR="00D1161A" w:rsidRDefault="00D1161A" w:rsidP="00253252">
      <w:pPr>
        <w:rPr>
          <w:rFonts w:ascii="Arial" w:hAnsi="Arial" w:cs="Arial"/>
        </w:rPr>
      </w:pPr>
    </w:p>
    <w:p w14:paraId="62A08137" w14:textId="77777777" w:rsidR="00084F7B" w:rsidRPr="00253252" w:rsidRDefault="00084F7B" w:rsidP="00253252">
      <w:pPr>
        <w:rPr>
          <w:rFonts w:ascii="Arial" w:hAnsi="Arial" w:cs="Arial"/>
        </w:rPr>
      </w:pPr>
    </w:p>
    <w:tbl>
      <w:tblPr>
        <w:tblStyle w:val="TableGrid"/>
        <w:tblW w:w="0" w:type="auto"/>
        <w:tblLook w:val="04A0" w:firstRow="1" w:lastRow="0" w:firstColumn="1" w:lastColumn="0" w:noHBand="0" w:noVBand="1"/>
      </w:tblPr>
      <w:tblGrid>
        <w:gridCol w:w="3964"/>
        <w:gridCol w:w="2395"/>
        <w:gridCol w:w="1986"/>
        <w:gridCol w:w="1276"/>
      </w:tblGrid>
      <w:tr w:rsidR="007306C7" w:rsidRPr="00017B84" w14:paraId="2A064627" w14:textId="77777777" w:rsidTr="001F0870">
        <w:trPr>
          <w:trHeight w:val="315"/>
        </w:trPr>
        <w:tc>
          <w:tcPr>
            <w:tcW w:w="9621" w:type="dxa"/>
            <w:gridSpan w:val="4"/>
            <w:noWrap/>
            <w:hideMark/>
          </w:tcPr>
          <w:p w14:paraId="0A6D9BFF" w14:textId="77777777" w:rsidR="007306C7" w:rsidRPr="00017B84" w:rsidRDefault="007306C7" w:rsidP="001F0870">
            <w:pPr>
              <w:jc w:val="center"/>
              <w:rPr>
                <w:rFonts w:ascii="Calibri" w:eastAsia="Times New Roman" w:hAnsi="Calibri" w:cs="Calibri"/>
                <w:b/>
                <w:bCs/>
                <w:color w:val="000000"/>
                <w:lang w:val="en-GB" w:eastAsia="en-GB"/>
              </w:rPr>
            </w:pPr>
            <w:r w:rsidRPr="00017B84">
              <w:rPr>
                <w:rFonts w:ascii="Calibri" w:eastAsia="Times New Roman" w:hAnsi="Calibri" w:cs="Calibri"/>
                <w:b/>
                <w:bCs/>
                <w:color w:val="000000"/>
                <w:lang w:val="en-GB" w:eastAsia="en-GB"/>
              </w:rPr>
              <w:t>Specials/Imports added at request of DHSC to mitigate shortages in the supply chain</w:t>
            </w:r>
          </w:p>
        </w:tc>
      </w:tr>
      <w:tr w:rsidR="007306C7" w:rsidRPr="00017B84" w14:paraId="3B479A93" w14:textId="77777777" w:rsidTr="004A6763">
        <w:trPr>
          <w:trHeight w:val="547"/>
        </w:trPr>
        <w:tc>
          <w:tcPr>
            <w:tcW w:w="3964" w:type="dxa"/>
            <w:noWrap/>
            <w:hideMark/>
          </w:tcPr>
          <w:p w14:paraId="4DBE08B4"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Name</w:t>
            </w:r>
          </w:p>
        </w:tc>
        <w:tc>
          <w:tcPr>
            <w:tcW w:w="2395" w:type="dxa"/>
            <w:noWrap/>
            <w:hideMark/>
          </w:tcPr>
          <w:p w14:paraId="0E60C69F"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SNOMED Code</w:t>
            </w:r>
          </w:p>
        </w:tc>
        <w:tc>
          <w:tcPr>
            <w:tcW w:w="1986" w:type="dxa"/>
            <w:noWrap/>
            <w:hideMark/>
          </w:tcPr>
          <w:p w14:paraId="31B08473"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Import/Special</w:t>
            </w:r>
          </w:p>
        </w:tc>
        <w:tc>
          <w:tcPr>
            <w:tcW w:w="1276" w:type="dxa"/>
            <w:hideMark/>
          </w:tcPr>
          <w:p w14:paraId="5BD5FC94" w14:textId="77777777" w:rsidR="007306C7" w:rsidRPr="00017B84" w:rsidRDefault="007306C7" w:rsidP="001F0870">
            <w:pPr>
              <w:jc w:val="center"/>
              <w:rPr>
                <w:rFonts w:ascii="Calibri" w:eastAsia="Times New Roman" w:hAnsi="Calibri" w:cs="Calibri"/>
                <w:b/>
                <w:bCs/>
                <w:color w:val="000000"/>
                <w:sz w:val="22"/>
                <w:szCs w:val="22"/>
                <w:lang w:val="en-GB" w:eastAsia="en-GB"/>
              </w:rPr>
            </w:pPr>
            <w:proofErr w:type="spellStart"/>
            <w:r w:rsidRPr="00017B84">
              <w:rPr>
                <w:rFonts w:ascii="Calibri" w:eastAsia="Times New Roman" w:hAnsi="Calibri" w:cs="Calibri"/>
                <w:b/>
                <w:bCs/>
                <w:color w:val="000000"/>
                <w:sz w:val="22"/>
                <w:szCs w:val="22"/>
                <w:lang w:val="en-GB" w:eastAsia="en-GB"/>
              </w:rPr>
              <w:t>dm+d</w:t>
            </w:r>
            <w:proofErr w:type="spellEnd"/>
            <w:r w:rsidRPr="00017B84">
              <w:rPr>
                <w:rFonts w:ascii="Calibri" w:eastAsia="Times New Roman" w:hAnsi="Calibri" w:cs="Calibri"/>
                <w:b/>
                <w:bCs/>
                <w:color w:val="000000"/>
                <w:sz w:val="22"/>
                <w:szCs w:val="22"/>
                <w:lang w:val="en-GB" w:eastAsia="en-GB"/>
              </w:rPr>
              <w:t xml:space="preserve"> extract date</w:t>
            </w:r>
          </w:p>
        </w:tc>
      </w:tr>
      <w:tr w:rsidR="007306C7" w:rsidRPr="000B07CB" w14:paraId="4A889DAC" w14:textId="77777777" w:rsidTr="004A6763">
        <w:trPr>
          <w:trHeight w:val="300"/>
        </w:trPr>
        <w:tc>
          <w:tcPr>
            <w:tcW w:w="3964" w:type="dxa"/>
            <w:noWrap/>
            <w:hideMark/>
          </w:tcPr>
          <w:p w14:paraId="4501C6F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6BDFEB" w14:textId="77777777" w:rsidTr="004A6763">
        <w:trPr>
          <w:trHeight w:val="300"/>
        </w:trPr>
        <w:tc>
          <w:tcPr>
            <w:tcW w:w="3964" w:type="dxa"/>
            <w:noWrap/>
            <w:hideMark/>
          </w:tcPr>
          <w:p w14:paraId="76159AA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3FFEE2DE" w14:textId="77777777" w:rsidTr="004A6763">
        <w:trPr>
          <w:trHeight w:val="300"/>
        </w:trPr>
        <w:tc>
          <w:tcPr>
            <w:tcW w:w="3964" w:type="dxa"/>
            <w:noWrap/>
            <w:hideMark/>
          </w:tcPr>
          <w:p w14:paraId="36F4D882" w14:textId="77777777" w:rsidR="007306C7" w:rsidRPr="000B07CB" w:rsidRDefault="007306C7" w:rsidP="001F0870">
            <w:pPr>
              <w:rPr>
                <w:rFonts w:ascii="Arial" w:eastAsia="Times New Roman" w:hAnsi="Arial" w:cs="Arial"/>
                <w:color w:val="000000"/>
                <w:sz w:val="20"/>
                <w:szCs w:val="20"/>
                <w:lang w:val="en-GB" w:eastAsia="en-GB"/>
              </w:rPr>
            </w:pPr>
            <w:proofErr w:type="spellStart"/>
            <w:r w:rsidRPr="000B07CB">
              <w:rPr>
                <w:rFonts w:ascii="Arial" w:eastAsia="Times New Roman" w:hAnsi="Arial" w:cs="Arial"/>
                <w:color w:val="000000"/>
                <w:sz w:val="20"/>
                <w:szCs w:val="20"/>
                <w:lang w:val="en-GB" w:eastAsia="en-GB"/>
              </w:rPr>
              <w:t>Cloral</w:t>
            </w:r>
            <w:proofErr w:type="spellEnd"/>
            <w:r w:rsidRPr="000B07CB">
              <w:rPr>
                <w:rFonts w:ascii="Arial" w:eastAsia="Times New Roman" w:hAnsi="Arial" w:cs="Arial"/>
                <w:color w:val="000000"/>
                <w:sz w:val="20"/>
                <w:szCs w:val="20"/>
                <w:lang w:val="en-GB" w:eastAsia="en-GB"/>
              </w:rPr>
              <w:t xml:space="preserve"> betaine 707mg tablets</w:t>
            </w:r>
          </w:p>
        </w:tc>
        <w:tc>
          <w:tcPr>
            <w:tcW w:w="2395" w:type="dxa"/>
            <w:hideMark/>
          </w:tcPr>
          <w:p w14:paraId="6A22C07A"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12/10/2020</w:t>
            </w:r>
          </w:p>
        </w:tc>
      </w:tr>
      <w:tr w:rsidR="0041089B" w:rsidRPr="006309B5" w14:paraId="0419909E" w14:textId="77777777" w:rsidTr="004A6763">
        <w:tc>
          <w:tcPr>
            <w:tcW w:w="3964" w:type="dxa"/>
          </w:tcPr>
          <w:p w14:paraId="76097CB9" w14:textId="0D574F53" w:rsidR="0041089B" w:rsidRPr="006309B5" w:rsidRDefault="00912B43" w:rsidP="001F0870">
            <w:pPr>
              <w:rPr>
                <w:rFonts w:ascii="Arial" w:hAnsi="Arial" w:cs="Arial"/>
                <w:sz w:val="20"/>
                <w:szCs w:val="20"/>
              </w:rPr>
            </w:pPr>
            <w:proofErr w:type="spellStart"/>
            <w:r>
              <w:rPr>
                <w:rFonts w:ascii="Arial" w:hAnsi="Arial" w:cs="Arial"/>
                <w:sz w:val="20"/>
                <w:szCs w:val="20"/>
              </w:rPr>
              <w:t>Sandrena</w:t>
            </w:r>
            <w:proofErr w:type="spellEnd"/>
            <w:r>
              <w:rPr>
                <w:rFonts w:ascii="Arial" w:hAnsi="Arial" w:cs="Arial"/>
                <w:sz w:val="20"/>
                <w:szCs w:val="20"/>
              </w:rPr>
              <w:t xml:space="preserve"> 1mg gel sachets</w:t>
            </w:r>
          </w:p>
        </w:tc>
        <w:tc>
          <w:tcPr>
            <w:tcW w:w="2395" w:type="dxa"/>
          </w:tcPr>
          <w:p w14:paraId="6502BC91" w14:textId="52CECAC9" w:rsidR="0041089B" w:rsidRDefault="00912B43" w:rsidP="001F0870">
            <w:pPr>
              <w:rPr>
                <w:rFonts w:ascii="Arial" w:hAnsi="Arial" w:cs="Arial"/>
                <w:sz w:val="20"/>
                <w:szCs w:val="20"/>
              </w:rPr>
            </w:pPr>
            <w:r>
              <w:rPr>
                <w:rFonts w:ascii="Arial" w:hAnsi="Arial" w:cs="Arial"/>
                <w:sz w:val="20"/>
                <w:szCs w:val="20"/>
              </w:rPr>
              <w:t>40715411000001109</w:t>
            </w:r>
          </w:p>
        </w:tc>
        <w:tc>
          <w:tcPr>
            <w:tcW w:w="1986" w:type="dxa"/>
          </w:tcPr>
          <w:p w14:paraId="3508EE27" w14:textId="7ECB7C9F" w:rsidR="0041089B" w:rsidRDefault="00912B43" w:rsidP="001F0870">
            <w:pPr>
              <w:rPr>
                <w:rFonts w:ascii="Arial" w:hAnsi="Arial" w:cs="Arial"/>
                <w:sz w:val="20"/>
                <w:szCs w:val="20"/>
              </w:rPr>
            </w:pPr>
            <w:r>
              <w:rPr>
                <w:rFonts w:ascii="Arial" w:hAnsi="Arial" w:cs="Arial"/>
                <w:sz w:val="20"/>
                <w:szCs w:val="20"/>
              </w:rPr>
              <w:t>Imported (Italy)</w:t>
            </w:r>
          </w:p>
        </w:tc>
        <w:tc>
          <w:tcPr>
            <w:tcW w:w="1276" w:type="dxa"/>
          </w:tcPr>
          <w:p w14:paraId="32A52217" w14:textId="4AF7F398" w:rsidR="0041089B" w:rsidRDefault="00912B43" w:rsidP="001F0870">
            <w:pPr>
              <w:rPr>
                <w:rFonts w:ascii="Arial" w:hAnsi="Arial" w:cs="Arial"/>
                <w:sz w:val="20"/>
                <w:szCs w:val="20"/>
              </w:rPr>
            </w:pPr>
            <w:r>
              <w:rPr>
                <w:rFonts w:ascii="Arial" w:hAnsi="Arial" w:cs="Arial"/>
                <w:sz w:val="20"/>
                <w:szCs w:val="20"/>
              </w:rPr>
              <w:t xml:space="preserve"> 13/06/2022</w:t>
            </w:r>
          </w:p>
        </w:tc>
      </w:tr>
      <w:tr w:rsidR="00846B6B" w:rsidRPr="006309B5" w14:paraId="6B652F72" w14:textId="77777777" w:rsidTr="004A6763">
        <w:tc>
          <w:tcPr>
            <w:tcW w:w="3964" w:type="dxa"/>
          </w:tcPr>
          <w:p w14:paraId="663D40ED" w14:textId="397F299F" w:rsidR="00846B6B" w:rsidRDefault="009E6BBC" w:rsidP="001F0870">
            <w:pPr>
              <w:rPr>
                <w:rFonts w:ascii="Arial" w:hAnsi="Arial" w:cs="Arial"/>
                <w:sz w:val="20"/>
                <w:szCs w:val="20"/>
              </w:rPr>
            </w:pPr>
            <w:r>
              <w:rPr>
                <w:rFonts w:ascii="Arial" w:hAnsi="Arial" w:cs="Arial"/>
                <w:sz w:val="20"/>
                <w:szCs w:val="20"/>
              </w:rPr>
              <w:t>Ter</w:t>
            </w:r>
            <w:r w:rsidR="00411408">
              <w:rPr>
                <w:rFonts w:ascii="Arial" w:hAnsi="Arial" w:cs="Arial"/>
                <w:sz w:val="20"/>
                <w:szCs w:val="20"/>
              </w:rPr>
              <w:t xml:space="preserve">izidone </w:t>
            </w:r>
            <w:r w:rsidR="00084413">
              <w:rPr>
                <w:rFonts w:ascii="Arial" w:hAnsi="Arial" w:cs="Arial"/>
                <w:sz w:val="20"/>
                <w:szCs w:val="20"/>
              </w:rPr>
              <w:t>250mg tablets</w:t>
            </w:r>
          </w:p>
        </w:tc>
        <w:tc>
          <w:tcPr>
            <w:tcW w:w="2395" w:type="dxa"/>
          </w:tcPr>
          <w:p w14:paraId="56F0C0B4" w14:textId="59B29E21" w:rsidR="00846B6B" w:rsidRDefault="003E46EC" w:rsidP="001F0870">
            <w:pPr>
              <w:rPr>
                <w:rFonts w:ascii="Arial" w:hAnsi="Arial" w:cs="Arial"/>
                <w:sz w:val="20"/>
                <w:szCs w:val="20"/>
              </w:rPr>
            </w:pPr>
            <w:r>
              <w:rPr>
                <w:rFonts w:ascii="Arial" w:hAnsi="Arial" w:cs="Arial"/>
                <w:sz w:val="20"/>
                <w:szCs w:val="20"/>
              </w:rPr>
              <w:t>41330211000001101</w:t>
            </w:r>
          </w:p>
        </w:tc>
        <w:tc>
          <w:tcPr>
            <w:tcW w:w="1986" w:type="dxa"/>
          </w:tcPr>
          <w:p w14:paraId="6D1D95DA" w14:textId="58516522" w:rsidR="00846B6B" w:rsidRDefault="003E46EC" w:rsidP="001F0870">
            <w:pPr>
              <w:rPr>
                <w:rFonts w:ascii="Arial" w:hAnsi="Arial" w:cs="Arial"/>
                <w:sz w:val="20"/>
                <w:szCs w:val="20"/>
              </w:rPr>
            </w:pPr>
            <w:r>
              <w:rPr>
                <w:rFonts w:ascii="Arial" w:hAnsi="Arial" w:cs="Arial"/>
                <w:sz w:val="20"/>
                <w:szCs w:val="20"/>
              </w:rPr>
              <w:t>Imported</w:t>
            </w:r>
          </w:p>
        </w:tc>
        <w:tc>
          <w:tcPr>
            <w:tcW w:w="1276" w:type="dxa"/>
          </w:tcPr>
          <w:p w14:paraId="230AAB95" w14:textId="3066BD69" w:rsidR="00846B6B" w:rsidRDefault="007A4CEC" w:rsidP="001F0870">
            <w:pPr>
              <w:rPr>
                <w:rFonts w:ascii="Arial" w:hAnsi="Arial" w:cs="Arial"/>
                <w:sz w:val="20"/>
                <w:szCs w:val="20"/>
              </w:rPr>
            </w:pPr>
            <w:r>
              <w:rPr>
                <w:rFonts w:ascii="Arial" w:hAnsi="Arial" w:cs="Arial"/>
                <w:sz w:val="20"/>
                <w:szCs w:val="20"/>
              </w:rPr>
              <w:t xml:space="preserve"> </w:t>
            </w:r>
            <w:r w:rsidR="00027AC7">
              <w:rPr>
                <w:rFonts w:ascii="Arial" w:hAnsi="Arial" w:cs="Arial"/>
                <w:sz w:val="20"/>
                <w:szCs w:val="20"/>
              </w:rPr>
              <w:t>12/12</w:t>
            </w:r>
            <w:r w:rsidR="004C6934">
              <w:rPr>
                <w:rFonts w:ascii="Arial" w:hAnsi="Arial" w:cs="Arial"/>
                <w:sz w:val="20"/>
                <w:szCs w:val="20"/>
              </w:rPr>
              <w:t>/2022</w:t>
            </w:r>
          </w:p>
        </w:tc>
      </w:tr>
      <w:tr w:rsidR="00846B6B" w:rsidRPr="006309B5" w14:paraId="65741346" w14:textId="77777777" w:rsidTr="004A6763">
        <w:tc>
          <w:tcPr>
            <w:tcW w:w="3964" w:type="dxa"/>
          </w:tcPr>
          <w:p w14:paraId="09DD1D35" w14:textId="09464952" w:rsidR="00846B6B" w:rsidRDefault="00ED53C8" w:rsidP="001F0870">
            <w:pPr>
              <w:rPr>
                <w:rFonts w:ascii="Arial" w:hAnsi="Arial" w:cs="Arial"/>
                <w:sz w:val="20"/>
                <w:szCs w:val="20"/>
              </w:rPr>
            </w:pPr>
            <w:proofErr w:type="spellStart"/>
            <w:r>
              <w:rPr>
                <w:rFonts w:ascii="Arial" w:hAnsi="Arial" w:cs="Arial"/>
                <w:sz w:val="20"/>
                <w:szCs w:val="20"/>
              </w:rPr>
              <w:t>Cycloserine</w:t>
            </w:r>
            <w:proofErr w:type="spellEnd"/>
            <w:r>
              <w:rPr>
                <w:rFonts w:ascii="Arial" w:hAnsi="Arial" w:cs="Arial"/>
                <w:sz w:val="20"/>
                <w:szCs w:val="20"/>
              </w:rPr>
              <w:t xml:space="preserve"> 250mg capsules</w:t>
            </w:r>
          </w:p>
        </w:tc>
        <w:tc>
          <w:tcPr>
            <w:tcW w:w="2395" w:type="dxa"/>
          </w:tcPr>
          <w:p w14:paraId="02B62365" w14:textId="437A0867" w:rsidR="00846B6B" w:rsidRDefault="00C759CD" w:rsidP="001F0870">
            <w:pPr>
              <w:rPr>
                <w:rFonts w:ascii="Arial" w:hAnsi="Arial" w:cs="Arial"/>
                <w:sz w:val="20"/>
                <w:szCs w:val="20"/>
              </w:rPr>
            </w:pPr>
            <w:r>
              <w:rPr>
                <w:rFonts w:ascii="Arial" w:hAnsi="Arial" w:cs="Arial"/>
                <w:sz w:val="20"/>
                <w:szCs w:val="20"/>
              </w:rPr>
              <w:t>38</w:t>
            </w:r>
            <w:r w:rsidR="008644A5">
              <w:rPr>
                <w:rFonts w:ascii="Arial" w:hAnsi="Arial" w:cs="Arial"/>
                <w:sz w:val="20"/>
                <w:szCs w:val="20"/>
              </w:rPr>
              <w:t>961511000001103</w:t>
            </w:r>
          </w:p>
        </w:tc>
        <w:tc>
          <w:tcPr>
            <w:tcW w:w="1986" w:type="dxa"/>
          </w:tcPr>
          <w:p w14:paraId="20788274" w14:textId="3104158F" w:rsidR="00846B6B" w:rsidRDefault="008644A5" w:rsidP="001F0870">
            <w:pPr>
              <w:rPr>
                <w:rFonts w:ascii="Arial" w:hAnsi="Arial" w:cs="Arial"/>
                <w:sz w:val="20"/>
                <w:szCs w:val="20"/>
              </w:rPr>
            </w:pPr>
            <w:r>
              <w:rPr>
                <w:rFonts w:ascii="Arial" w:hAnsi="Arial" w:cs="Arial"/>
                <w:sz w:val="20"/>
                <w:szCs w:val="20"/>
              </w:rPr>
              <w:t>Imported</w:t>
            </w:r>
          </w:p>
        </w:tc>
        <w:tc>
          <w:tcPr>
            <w:tcW w:w="1276" w:type="dxa"/>
          </w:tcPr>
          <w:p w14:paraId="4A316ECA" w14:textId="015B7963" w:rsidR="00846B6B" w:rsidRDefault="008644A5" w:rsidP="001F0870">
            <w:pPr>
              <w:rPr>
                <w:rFonts w:ascii="Arial" w:hAnsi="Arial" w:cs="Arial"/>
                <w:sz w:val="20"/>
                <w:szCs w:val="20"/>
              </w:rPr>
            </w:pPr>
            <w:r>
              <w:rPr>
                <w:rFonts w:ascii="Arial" w:hAnsi="Arial" w:cs="Arial"/>
                <w:sz w:val="20"/>
                <w:szCs w:val="20"/>
              </w:rPr>
              <w:t xml:space="preserve"> 12/12/2022</w:t>
            </w:r>
          </w:p>
        </w:tc>
      </w:tr>
      <w:tr w:rsidR="00BC3039" w:rsidRPr="006309B5" w14:paraId="6274D3CD" w14:textId="77777777" w:rsidTr="004A6763">
        <w:tc>
          <w:tcPr>
            <w:tcW w:w="3964" w:type="dxa"/>
          </w:tcPr>
          <w:p w14:paraId="1B3DA8DE" w14:textId="6FB70306" w:rsidR="00BC3039" w:rsidRDefault="00E932F4" w:rsidP="001F0870">
            <w:pPr>
              <w:rPr>
                <w:rFonts w:ascii="Arial" w:hAnsi="Arial" w:cs="Arial"/>
                <w:sz w:val="20"/>
                <w:szCs w:val="20"/>
              </w:rPr>
            </w:pPr>
            <w:r>
              <w:rPr>
                <w:rFonts w:ascii="Arial" w:hAnsi="Arial" w:cs="Arial"/>
                <w:sz w:val="20"/>
                <w:szCs w:val="20"/>
              </w:rPr>
              <w:t>Lamotrigine 5mg dispersible tablets sugar free</w:t>
            </w:r>
          </w:p>
        </w:tc>
        <w:tc>
          <w:tcPr>
            <w:tcW w:w="2395" w:type="dxa"/>
          </w:tcPr>
          <w:p w14:paraId="27841A93" w14:textId="045F339A" w:rsidR="00BC3039" w:rsidRDefault="00A50757" w:rsidP="001F0870">
            <w:pPr>
              <w:rPr>
                <w:rFonts w:ascii="Arial" w:hAnsi="Arial" w:cs="Arial"/>
                <w:sz w:val="20"/>
                <w:szCs w:val="20"/>
              </w:rPr>
            </w:pPr>
            <w:r>
              <w:rPr>
                <w:rFonts w:ascii="Arial" w:hAnsi="Arial" w:cs="Arial"/>
                <w:sz w:val="20"/>
                <w:szCs w:val="20"/>
              </w:rPr>
              <w:t>41526311000001107</w:t>
            </w:r>
          </w:p>
        </w:tc>
        <w:tc>
          <w:tcPr>
            <w:tcW w:w="1986" w:type="dxa"/>
          </w:tcPr>
          <w:p w14:paraId="11FC4FA6" w14:textId="241C6C92" w:rsidR="00BC3039" w:rsidRDefault="00A50757" w:rsidP="001F0870">
            <w:pPr>
              <w:rPr>
                <w:rFonts w:ascii="Arial" w:hAnsi="Arial" w:cs="Arial"/>
                <w:sz w:val="20"/>
                <w:szCs w:val="20"/>
              </w:rPr>
            </w:pPr>
            <w:r>
              <w:rPr>
                <w:rFonts w:ascii="Arial" w:hAnsi="Arial" w:cs="Arial"/>
                <w:sz w:val="20"/>
                <w:szCs w:val="20"/>
              </w:rPr>
              <w:t>Imported</w:t>
            </w:r>
          </w:p>
        </w:tc>
        <w:tc>
          <w:tcPr>
            <w:tcW w:w="1276" w:type="dxa"/>
          </w:tcPr>
          <w:p w14:paraId="17884968" w14:textId="1BF7515A" w:rsidR="00BC3039" w:rsidRDefault="00A50757" w:rsidP="001F0870">
            <w:pPr>
              <w:rPr>
                <w:rFonts w:ascii="Arial" w:hAnsi="Arial" w:cs="Arial"/>
                <w:sz w:val="20"/>
                <w:szCs w:val="20"/>
              </w:rPr>
            </w:pPr>
            <w:r>
              <w:rPr>
                <w:rFonts w:ascii="Arial" w:hAnsi="Arial" w:cs="Arial"/>
                <w:sz w:val="20"/>
                <w:szCs w:val="20"/>
              </w:rPr>
              <w:t xml:space="preserve"> 20/03/2023</w:t>
            </w:r>
          </w:p>
        </w:tc>
      </w:tr>
      <w:tr w:rsidR="00BC3039" w:rsidRPr="006309B5" w14:paraId="4A49DBE5" w14:textId="77777777" w:rsidTr="004A6763">
        <w:tc>
          <w:tcPr>
            <w:tcW w:w="3964" w:type="dxa"/>
          </w:tcPr>
          <w:p w14:paraId="2B6876ED" w14:textId="02529CF9" w:rsidR="00BC3039" w:rsidRDefault="00B43619" w:rsidP="001F0870">
            <w:pPr>
              <w:rPr>
                <w:rFonts w:ascii="Arial" w:hAnsi="Arial" w:cs="Arial"/>
                <w:sz w:val="20"/>
                <w:szCs w:val="20"/>
              </w:rPr>
            </w:pPr>
            <w:r>
              <w:rPr>
                <w:rFonts w:ascii="Arial" w:hAnsi="Arial" w:cs="Arial"/>
                <w:sz w:val="20"/>
                <w:szCs w:val="20"/>
              </w:rPr>
              <w:t>Promethazine 5mg/5ml oral solution</w:t>
            </w:r>
          </w:p>
        </w:tc>
        <w:tc>
          <w:tcPr>
            <w:tcW w:w="2395" w:type="dxa"/>
          </w:tcPr>
          <w:p w14:paraId="61A72BE6" w14:textId="6476527C" w:rsidR="00BC3039" w:rsidRDefault="004D4D50" w:rsidP="001F0870">
            <w:pPr>
              <w:rPr>
                <w:rFonts w:ascii="Arial" w:hAnsi="Arial" w:cs="Arial"/>
                <w:sz w:val="20"/>
                <w:szCs w:val="20"/>
              </w:rPr>
            </w:pPr>
            <w:r>
              <w:rPr>
                <w:rFonts w:ascii="Arial" w:hAnsi="Arial" w:cs="Arial"/>
                <w:sz w:val="20"/>
                <w:szCs w:val="20"/>
              </w:rPr>
              <w:t>41527911000001106</w:t>
            </w:r>
          </w:p>
        </w:tc>
        <w:tc>
          <w:tcPr>
            <w:tcW w:w="1986" w:type="dxa"/>
          </w:tcPr>
          <w:p w14:paraId="654C1388" w14:textId="2BD33F39" w:rsidR="00BC3039" w:rsidRDefault="004D4D50" w:rsidP="001F0870">
            <w:pPr>
              <w:rPr>
                <w:rFonts w:ascii="Arial" w:hAnsi="Arial" w:cs="Arial"/>
                <w:sz w:val="20"/>
                <w:szCs w:val="20"/>
              </w:rPr>
            </w:pPr>
            <w:r>
              <w:rPr>
                <w:rFonts w:ascii="Arial" w:hAnsi="Arial" w:cs="Arial"/>
                <w:sz w:val="20"/>
                <w:szCs w:val="20"/>
              </w:rPr>
              <w:t>Special Order</w:t>
            </w:r>
          </w:p>
        </w:tc>
        <w:tc>
          <w:tcPr>
            <w:tcW w:w="1276" w:type="dxa"/>
          </w:tcPr>
          <w:p w14:paraId="329647B6" w14:textId="32DB9D94" w:rsidR="00BC3039" w:rsidRDefault="004D4D50" w:rsidP="001F0870">
            <w:pPr>
              <w:rPr>
                <w:rFonts w:ascii="Arial" w:hAnsi="Arial" w:cs="Arial"/>
                <w:sz w:val="20"/>
                <w:szCs w:val="20"/>
              </w:rPr>
            </w:pPr>
            <w:r>
              <w:rPr>
                <w:rFonts w:ascii="Arial" w:hAnsi="Arial" w:cs="Arial"/>
                <w:sz w:val="20"/>
                <w:szCs w:val="20"/>
              </w:rPr>
              <w:t xml:space="preserve"> 20/03/2023</w:t>
            </w:r>
          </w:p>
        </w:tc>
      </w:tr>
      <w:tr w:rsidR="00BC3039" w:rsidRPr="006309B5" w14:paraId="0D6AFAC0" w14:textId="77777777" w:rsidTr="004A6763">
        <w:tc>
          <w:tcPr>
            <w:tcW w:w="3964" w:type="dxa"/>
          </w:tcPr>
          <w:p w14:paraId="7B91DDA0" w14:textId="5F273DB9" w:rsidR="00BC3039" w:rsidRDefault="004D4D50" w:rsidP="001F0870">
            <w:pPr>
              <w:rPr>
                <w:rFonts w:ascii="Arial" w:hAnsi="Arial" w:cs="Arial"/>
                <w:sz w:val="20"/>
                <w:szCs w:val="20"/>
              </w:rPr>
            </w:pPr>
            <w:r>
              <w:rPr>
                <w:rFonts w:ascii="Arial" w:hAnsi="Arial" w:cs="Arial"/>
                <w:sz w:val="20"/>
                <w:szCs w:val="20"/>
              </w:rPr>
              <w:t>Promethazine 5mg/5ml oral suspension</w:t>
            </w:r>
          </w:p>
        </w:tc>
        <w:tc>
          <w:tcPr>
            <w:tcW w:w="2395" w:type="dxa"/>
          </w:tcPr>
          <w:p w14:paraId="25F02B21" w14:textId="0D668DA8" w:rsidR="00BC3039" w:rsidRDefault="00700230" w:rsidP="001F0870">
            <w:pPr>
              <w:rPr>
                <w:rFonts w:ascii="Arial" w:hAnsi="Arial" w:cs="Arial"/>
                <w:sz w:val="20"/>
                <w:szCs w:val="20"/>
              </w:rPr>
            </w:pPr>
            <w:r>
              <w:rPr>
                <w:rFonts w:ascii="Arial" w:hAnsi="Arial" w:cs="Arial"/>
                <w:sz w:val="20"/>
                <w:szCs w:val="20"/>
              </w:rPr>
              <w:t>41528211000001103</w:t>
            </w:r>
          </w:p>
        </w:tc>
        <w:tc>
          <w:tcPr>
            <w:tcW w:w="1986" w:type="dxa"/>
          </w:tcPr>
          <w:p w14:paraId="09B348F7" w14:textId="0863255C" w:rsidR="00BC3039" w:rsidRDefault="00700230" w:rsidP="001F0870">
            <w:pPr>
              <w:rPr>
                <w:rFonts w:ascii="Arial" w:hAnsi="Arial" w:cs="Arial"/>
                <w:sz w:val="20"/>
                <w:szCs w:val="20"/>
              </w:rPr>
            </w:pPr>
            <w:r>
              <w:rPr>
                <w:rFonts w:ascii="Arial" w:hAnsi="Arial" w:cs="Arial"/>
                <w:sz w:val="20"/>
                <w:szCs w:val="20"/>
              </w:rPr>
              <w:t>Special Order</w:t>
            </w:r>
          </w:p>
        </w:tc>
        <w:tc>
          <w:tcPr>
            <w:tcW w:w="1276" w:type="dxa"/>
          </w:tcPr>
          <w:p w14:paraId="3E02D325" w14:textId="4E85F348" w:rsidR="00BC3039" w:rsidRDefault="00700230" w:rsidP="001F0870">
            <w:pPr>
              <w:rPr>
                <w:rFonts w:ascii="Arial" w:hAnsi="Arial" w:cs="Arial"/>
                <w:sz w:val="20"/>
                <w:szCs w:val="20"/>
              </w:rPr>
            </w:pPr>
            <w:r>
              <w:rPr>
                <w:rFonts w:ascii="Arial" w:hAnsi="Arial" w:cs="Arial"/>
                <w:sz w:val="20"/>
                <w:szCs w:val="20"/>
              </w:rPr>
              <w:t xml:space="preserve"> 20/03/2023</w:t>
            </w:r>
          </w:p>
        </w:tc>
      </w:tr>
      <w:tr w:rsidR="00BC3039" w:rsidRPr="006309B5" w14:paraId="48DD2C96" w14:textId="77777777" w:rsidTr="004A6763">
        <w:tc>
          <w:tcPr>
            <w:tcW w:w="3964" w:type="dxa"/>
          </w:tcPr>
          <w:p w14:paraId="59F20B8D" w14:textId="6FE27F6E" w:rsidR="00BC3039" w:rsidRDefault="002A6DF8" w:rsidP="001F0870">
            <w:pPr>
              <w:rPr>
                <w:rFonts w:ascii="Arial" w:hAnsi="Arial" w:cs="Arial"/>
                <w:sz w:val="20"/>
                <w:szCs w:val="20"/>
              </w:rPr>
            </w:pPr>
            <w:r>
              <w:rPr>
                <w:rFonts w:ascii="Arial" w:hAnsi="Arial" w:cs="Arial"/>
                <w:sz w:val="20"/>
                <w:szCs w:val="20"/>
              </w:rPr>
              <w:lastRenderedPageBreak/>
              <w:t>Imiquimod 5% cream 250mg sachets</w:t>
            </w:r>
          </w:p>
        </w:tc>
        <w:tc>
          <w:tcPr>
            <w:tcW w:w="2395" w:type="dxa"/>
          </w:tcPr>
          <w:p w14:paraId="35B21723" w14:textId="1877BAA4" w:rsidR="00BC3039" w:rsidRDefault="002A6DF8" w:rsidP="001F0870">
            <w:pPr>
              <w:rPr>
                <w:rFonts w:ascii="Arial" w:hAnsi="Arial" w:cs="Arial"/>
                <w:sz w:val="20"/>
                <w:szCs w:val="20"/>
              </w:rPr>
            </w:pPr>
            <w:r>
              <w:rPr>
                <w:rFonts w:ascii="Arial" w:hAnsi="Arial" w:cs="Arial"/>
                <w:sz w:val="20"/>
                <w:szCs w:val="20"/>
              </w:rPr>
              <w:t>415</w:t>
            </w:r>
            <w:r w:rsidR="00AA28F6">
              <w:rPr>
                <w:rFonts w:ascii="Arial" w:hAnsi="Arial" w:cs="Arial"/>
                <w:sz w:val="20"/>
                <w:szCs w:val="20"/>
              </w:rPr>
              <w:t>26711000001106</w:t>
            </w:r>
          </w:p>
        </w:tc>
        <w:tc>
          <w:tcPr>
            <w:tcW w:w="1986" w:type="dxa"/>
          </w:tcPr>
          <w:p w14:paraId="0C2E574F" w14:textId="4D575453" w:rsidR="00BC3039" w:rsidRDefault="00AA28F6" w:rsidP="001F0870">
            <w:pPr>
              <w:rPr>
                <w:rFonts w:ascii="Arial" w:hAnsi="Arial" w:cs="Arial"/>
                <w:sz w:val="20"/>
                <w:szCs w:val="20"/>
              </w:rPr>
            </w:pPr>
            <w:r>
              <w:rPr>
                <w:rFonts w:ascii="Arial" w:hAnsi="Arial" w:cs="Arial"/>
                <w:sz w:val="20"/>
                <w:szCs w:val="20"/>
              </w:rPr>
              <w:t>Imported</w:t>
            </w:r>
          </w:p>
        </w:tc>
        <w:tc>
          <w:tcPr>
            <w:tcW w:w="1276" w:type="dxa"/>
          </w:tcPr>
          <w:p w14:paraId="68D83103" w14:textId="139D5492" w:rsidR="00BC3039" w:rsidRDefault="00AA28F6" w:rsidP="001F0870">
            <w:pPr>
              <w:rPr>
                <w:rFonts w:ascii="Arial" w:hAnsi="Arial" w:cs="Arial"/>
                <w:sz w:val="20"/>
                <w:szCs w:val="20"/>
              </w:rPr>
            </w:pPr>
            <w:r>
              <w:rPr>
                <w:rFonts w:ascii="Arial" w:hAnsi="Arial" w:cs="Arial"/>
                <w:sz w:val="20"/>
                <w:szCs w:val="20"/>
              </w:rPr>
              <w:t xml:space="preserve"> 20/03/2023</w:t>
            </w:r>
          </w:p>
        </w:tc>
      </w:tr>
      <w:tr w:rsidR="00BC3039" w:rsidRPr="006309B5" w14:paraId="77FD3043" w14:textId="77777777" w:rsidTr="004A6763">
        <w:tc>
          <w:tcPr>
            <w:tcW w:w="3964" w:type="dxa"/>
          </w:tcPr>
          <w:p w14:paraId="2A52D20C" w14:textId="6DB47954" w:rsidR="00BC3039" w:rsidRDefault="00B111C0" w:rsidP="001F0870">
            <w:pPr>
              <w:rPr>
                <w:rFonts w:ascii="Arial" w:hAnsi="Arial" w:cs="Arial"/>
                <w:sz w:val="20"/>
                <w:szCs w:val="20"/>
              </w:rPr>
            </w:pPr>
            <w:r>
              <w:rPr>
                <w:rFonts w:ascii="Arial" w:hAnsi="Arial" w:cs="Arial"/>
                <w:sz w:val="20"/>
                <w:szCs w:val="20"/>
              </w:rPr>
              <w:t>Selegiline 5mg tablets</w:t>
            </w:r>
          </w:p>
        </w:tc>
        <w:tc>
          <w:tcPr>
            <w:tcW w:w="2395" w:type="dxa"/>
          </w:tcPr>
          <w:p w14:paraId="4650D6F3" w14:textId="66680B79" w:rsidR="00BC3039" w:rsidRDefault="00B111C0" w:rsidP="001F0870">
            <w:pPr>
              <w:rPr>
                <w:rFonts w:ascii="Arial" w:hAnsi="Arial" w:cs="Arial"/>
                <w:sz w:val="20"/>
                <w:szCs w:val="20"/>
              </w:rPr>
            </w:pPr>
            <w:r>
              <w:rPr>
                <w:rFonts w:ascii="Arial" w:hAnsi="Arial" w:cs="Arial"/>
                <w:sz w:val="20"/>
                <w:szCs w:val="20"/>
              </w:rPr>
              <w:t>41527211000001102</w:t>
            </w:r>
          </w:p>
        </w:tc>
        <w:tc>
          <w:tcPr>
            <w:tcW w:w="1986" w:type="dxa"/>
          </w:tcPr>
          <w:p w14:paraId="2652F1C9" w14:textId="4DBADCBE" w:rsidR="00BC3039" w:rsidRDefault="00B111C0" w:rsidP="001F0870">
            <w:pPr>
              <w:rPr>
                <w:rFonts w:ascii="Arial" w:hAnsi="Arial" w:cs="Arial"/>
                <w:sz w:val="20"/>
                <w:szCs w:val="20"/>
              </w:rPr>
            </w:pPr>
            <w:r>
              <w:rPr>
                <w:rFonts w:ascii="Arial" w:hAnsi="Arial" w:cs="Arial"/>
                <w:sz w:val="20"/>
                <w:szCs w:val="20"/>
              </w:rPr>
              <w:t>Imported</w:t>
            </w:r>
          </w:p>
        </w:tc>
        <w:tc>
          <w:tcPr>
            <w:tcW w:w="1276" w:type="dxa"/>
          </w:tcPr>
          <w:p w14:paraId="571266C3" w14:textId="3A8CCA75" w:rsidR="00BC3039" w:rsidRDefault="00B111C0" w:rsidP="001F0870">
            <w:pPr>
              <w:rPr>
                <w:rFonts w:ascii="Arial" w:hAnsi="Arial" w:cs="Arial"/>
                <w:sz w:val="20"/>
                <w:szCs w:val="20"/>
              </w:rPr>
            </w:pPr>
            <w:r>
              <w:rPr>
                <w:rFonts w:ascii="Arial" w:hAnsi="Arial" w:cs="Arial"/>
                <w:sz w:val="20"/>
                <w:szCs w:val="20"/>
              </w:rPr>
              <w:t xml:space="preserve"> 20/03/2023</w:t>
            </w:r>
          </w:p>
        </w:tc>
      </w:tr>
      <w:tr w:rsidR="00BC3039" w:rsidRPr="006309B5" w14:paraId="70CE165E" w14:textId="77777777" w:rsidTr="004A6763">
        <w:tc>
          <w:tcPr>
            <w:tcW w:w="3964" w:type="dxa"/>
          </w:tcPr>
          <w:p w14:paraId="14A5FB0A" w14:textId="3DCEF44B" w:rsidR="00BC3039" w:rsidRDefault="00126E46" w:rsidP="001F0870">
            <w:pPr>
              <w:rPr>
                <w:rFonts w:ascii="Arial" w:hAnsi="Arial" w:cs="Arial"/>
                <w:sz w:val="20"/>
                <w:szCs w:val="20"/>
              </w:rPr>
            </w:pPr>
            <w:r>
              <w:rPr>
                <w:rFonts w:ascii="Arial" w:hAnsi="Arial" w:cs="Arial"/>
                <w:sz w:val="20"/>
                <w:szCs w:val="20"/>
              </w:rPr>
              <w:t>Selegiline 10mg tablets</w:t>
            </w:r>
          </w:p>
        </w:tc>
        <w:tc>
          <w:tcPr>
            <w:tcW w:w="2395" w:type="dxa"/>
          </w:tcPr>
          <w:p w14:paraId="3E9C681A" w14:textId="45C1B1DD" w:rsidR="00BC3039" w:rsidRDefault="00126E46" w:rsidP="001F0870">
            <w:pPr>
              <w:rPr>
                <w:rFonts w:ascii="Arial" w:hAnsi="Arial" w:cs="Arial"/>
                <w:sz w:val="20"/>
                <w:szCs w:val="20"/>
              </w:rPr>
            </w:pPr>
            <w:r>
              <w:rPr>
                <w:rFonts w:ascii="Arial" w:hAnsi="Arial" w:cs="Arial"/>
                <w:sz w:val="20"/>
                <w:szCs w:val="20"/>
              </w:rPr>
              <w:t>41527511000001104</w:t>
            </w:r>
          </w:p>
        </w:tc>
        <w:tc>
          <w:tcPr>
            <w:tcW w:w="1986" w:type="dxa"/>
          </w:tcPr>
          <w:p w14:paraId="11529380" w14:textId="03F7506B" w:rsidR="00BC3039" w:rsidRDefault="00126E46" w:rsidP="001F0870">
            <w:pPr>
              <w:rPr>
                <w:rFonts w:ascii="Arial" w:hAnsi="Arial" w:cs="Arial"/>
                <w:sz w:val="20"/>
                <w:szCs w:val="20"/>
              </w:rPr>
            </w:pPr>
            <w:r>
              <w:rPr>
                <w:rFonts w:ascii="Arial" w:hAnsi="Arial" w:cs="Arial"/>
                <w:sz w:val="20"/>
                <w:szCs w:val="20"/>
              </w:rPr>
              <w:t>Imported</w:t>
            </w:r>
          </w:p>
        </w:tc>
        <w:tc>
          <w:tcPr>
            <w:tcW w:w="1276" w:type="dxa"/>
          </w:tcPr>
          <w:p w14:paraId="27F1581D" w14:textId="0E9B04BE" w:rsidR="00BC3039" w:rsidRDefault="00126E46" w:rsidP="001F0870">
            <w:pPr>
              <w:rPr>
                <w:rFonts w:ascii="Arial" w:hAnsi="Arial" w:cs="Arial"/>
                <w:sz w:val="20"/>
                <w:szCs w:val="20"/>
              </w:rPr>
            </w:pPr>
            <w:r>
              <w:rPr>
                <w:rFonts w:ascii="Arial" w:hAnsi="Arial" w:cs="Arial"/>
                <w:sz w:val="20"/>
                <w:szCs w:val="20"/>
              </w:rPr>
              <w:t xml:space="preserve"> 20/03/2023</w:t>
            </w:r>
          </w:p>
        </w:tc>
      </w:tr>
      <w:tr w:rsidR="00BC3039" w:rsidRPr="006309B5" w14:paraId="0AE36F8B" w14:textId="77777777" w:rsidTr="004A6763">
        <w:tc>
          <w:tcPr>
            <w:tcW w:w="3964" w:type="dxa"/>
          </w:tcPr>
          <w:p w14:paraId="613C3810" w14:textId="451E8EA8" w:rsidR="00BC3039" w:rsidRDefault="001A14BB" w:rsidP="001F0870">
            <w:pPr>
              <w:rPr>
                <w:rFonts w:ascii="Arial" w:hAnsi="Arial" w:cs="Arial"/>
                <w:sz w:val="20"/>
                <w:szCs w:val="20"/>
              </w:rPr>
            </w:pPr>
            <w:r>
              <w:rPr>
                <w:rFonts w:ascii="Arial" w:hAnsi="Arial" w:cs="Arial"/>
                <w:sz w:val="20"/>
                <w:szCs w:val="20"/>
              </w:rPr>
              <w:t>Fluoxetine 20mg/5ml oral suspension</w:t>
            </w:r>
          </w:p>
        </w:tc>
        <w:tc>
          <w:tcPr>
            <w:tcW w:w="2395" w:type="dxa"/>
          </w:tcPr>
          <w:p w14:paraId="5E3F99BF" w14:textId="16FE9C6C" w:rsidR="00BC3039" w:rsidRDefault="007A774F" w:rsidP="001F0870">
            <w:pPr>
              <w:rPr>
                <w:rFonts w:ascii="Arial" w:hAnsi="Arial" w:cs="Arial"/>
                <w:sz w:val="20"/>
                <w:szCs w:val="20"/>
              </w:rPr>
            </w:pPr>
            <w:r>
              <w:rPr>
                <w:rFonts w:ascii="Arial" w:hAnsi="Arial" w:cs="Arial"/>
                <w:sz w:val="20"/>
                <w:szCs w:val="20"/>
              </w:rPr>
              <w:t>41528511000001100</w:t>
            </w:r>
          </w:p>
        </w:tc>
        <w:tc>
          <w:tcPr>
            <w:tcW w:w="1986" w:type="dxa"/>
          </w:tcPr>
          <w:p w14:paraId="48FA2FB8" w14:textId="5794F239" w:rsidR="00BC3039" w:rsidRDefault="007A774F" w:rsidP="001F0870">
            <w:pPr>
              <w:rPr>
                <w:rFonts w:ascii="Arial" w:hAnsi="Arial" w:cs="Arial"/>
                <w:sz w:val="20"/>
                <w:szCs w:val="20"/>
              </w:rPr>
            </w:pPr>
            <w:r>
              <w:rPr>
                <w:rFonts w:ascii="Arial" w:hAnsi="Arial" w:cs="Arial"/>
                <w:sz w:val="20"/>
                <w:szCs w:val="20"/>
              </w:rPr>
              <w:t>Special Order</w:t>
            </w:r>
          </w:p>
        </w:tc>
        <w:tc>
          <w:tcPr>
            <w:tcW w:w="1276" w:type="dxa"/>
          </w:tcPr>
          <w:p w14:paraId="41057EEF" w14:textId="54E7555F" w:rsidR="007A774F" w:rsidRDefault="007A774F" w:rsidP="001F0870">
            <w:pPr>
              <w:rPr>
                <w:rFonts w:ascii="Arial" w:hAnsi="Arial" w:cs="Arial"/>
                <w:sz w:val="20"/>
                <w:szCs w:val="20"/>
              </w:rPr>
            </w:pPr>
            <w:r>
              <w:rPr>
                <w:rFonts w:ascii="Arial" w:hAnsi="Arial" w:cs="Arial"/>
                <w:sz w:val="20"/>
                <w:szCs w:val="20"/>
              </w:rPr>
              <w:t xml:space="preserve"> 20/03/2023</w:t>
            </w:r>
          </w:p>
        </w:tc>
      </w:tr>
      <w:tr w:rsidR="00BC3039" w:rsidRPr="006309B5" w14:paraId="129106A6" w14:textId="77777777" w:rsidTr="004A6763">
        <w:tc>
          <w:tcPr>
            <w:tcW w:w="3964" w:type="dxa"/>
          </w:tcPr>
          <w:p w14:paraId="78362ECA" w14:textId="3E79B273" w:rsidR="00BC3039" w:rsidRDefault="008E1E20" w:rsidP="001F0870">
            <w:pPr>
              <w:rPr>
                <w:rFonts w:ascii="Arial" w:hAnsi="Arial" w:cs="Arial"/>
                <w:sz w:val="20"/>
                <w:szCs w:val="20"/>
              </w:rPr>
            </w:pPr>
            <w:r>
              <w:rPr>
                <w:rFonts w:ascii="Arial" w:hAnsi="Arial" w:cs="Arial"/>
                <w:sz w:val="20"/>
                <w:szCs w:val="20"/>
              </w:rPr>
              <w:t>Fluoxetine 20mg/5ml oral solution</w:t>
            </w:r>
          </w:p>
        </w:tc>
        <w:tc>
          <w:tcPr>
            <w:tcW w:w="2395" w:type="dxa"/>
          </w:tcPr>
          <w:p w14:paraId="51ADE69B" w14:textId="4ADF2628" w:rsidR="00BC3039" w:rsidRDefault="008E1E20" w:rsidP="001F0870">
            <w:pPr>
              <w:rPr>
                <w:rFonts w:ascii="Arial" w:hAnsi="Arial" w:cs="Arial"/>
                <w:sz w:val="20"/>
                <w:szCs w:val="20"/>
              </w:rPr>
            </w:pPr>
            <w:r>
              <w:rPr>
                <w:rFonts w:ascii="Arial" w:hAnsi="Arial" w:cs="Arial"/>
                <w:sz w:val="20"/>
                <w:szCs w:val="20"/>
              </w:rPr>
              <w:t>41528711000001105</w:t>
            </w:r>
          </w:p>
        </w:tc>
        <w:tc>
          <w:tcPr>
            <w:tcW w:w="1986" w:type="dxa"/>
          </w:tcPr>
          <w:p w14:paraId="17749F74" w14:textId="2B911281" w:rsidR="00BC3039" w:rsidRDefault="008E1E20" w:rsidP="001F0870">
            <w:pPr>
              <w:rPr>
                <w:rFonts w:ascii="Arial" w:hAnsi="Arial" w:cs="Arial"/>
                <w:sz w:val="20"/>
                <w:szCs w:val="20"/>
              </w:rPr>
            </w:pPr>
            <w:r>
              <w:rPr>
                <w:rFonts w:ascii="Arial" w:hAnsi="Arial" w:cs="Arial"/>
                <w:sz w:val="20"/>
                <w:szCs w:val="20"/>
              </w:rPr>
              <w:t>Special Order</w:t>
            </w:r>
          </w:p>
        </w:tc>
        <w:tc>
          <w:tcPr>
            <w:tcW w:w="1276" w:type="dxa"/>
          </w:tcPr>
          <w:p w14:paraId="7015E221" w14:textId="33859B8C" w:rsidR="00BC3039" w:rsidRDefault="008E1E20" w:rsidP="001F0870">
            <w:pPr>
              <w:rPr>
                <w:rFonts w:ascii="Arial" w:hAnsi="Arial" w:cs="Arial"/>
                <w:sz w:val="20"/>
                <w:szCs w:val="20"/>
              </w:rPr>
            </w:pPr>
            <w:r>
              <w:rPr>
                <w:rFonts w:ascii="Arial" w:hAnsi="Arial" w:cs="Arial"/>
                <w:sz w:val="20"/>
                <w:szCs w:val="20"/>
              </w:rPr>
              <w:t xml:space="preserve"> 20/03/2023</w:t>
            </w:r>
          </w:p>
        </w:tc>
      </w:tr>
      <w:tr w:rsidR="00BC3039" w:rsidRPr="006309B5" w14:paraId="30297B6C" w14:textId="77777777" w:rsidTr="004A6763">
        <w:tc>
          <w:tcPr>
            <w:tcW w:w="3964" w:type="dxa"/>
          </w:tcPr>
          <w:p w14:paraId="65F7BAA9" w14:textId="47A488C0" w:rsidR="00BC3039" w:rsidRDefault="008F088C" w:rsidP="001F0870">
            <w:pPr>
              <w:rPr>
                <w:rFonts w:ascii="Arial" w:hAnsi="Arial" w:cs="Arial"/>
                <w:sz w:val="20"/>
                <w:szCs w:val="20"/>
              </w:rPr>
            </w:pPr>
            <w:r>
              <w:rPr>
                <w:rFonts w:ascii="Arial" w:hAnsi="Arial" w:cs="Arial"/>
                <w:sz w:val="20"/>
                <w:szCs w:val="20"/>
              </w:rPr>
              <w:t>Bupropion 150mg modified-release tablets</w:t>
            </w:r>
          </w:p>
        </w:tc>
        <w:tc>
          <w:tcPr>
            <w:tcW w:w="2395" w:type="dxa"/>
          </w:tcPr>
          <w:p w14:paraId="6BC0C094" w14:textId="4454FDC9" w:rsidR="00BC3039" w:rsidRDefault="008F088C" w:rsidP="001F0870">
            <w:pPr>
              <w:rPr>
                <w:rFonts w:ascii="Arial" w:hAnsi="Arial" w:cs="Arial"/>
                <w:sz w:val="20"/>
                <w:szCs w:val="20"/>
              </w:rPr>
            </w:pPr>
            <w:r>
              <w:rPr>
                <w:rFonts w:ascii="Arial" w:hAnsi="Arial" w:cs="Arial"/>
                <w:sz w:val="20"/>
                <w:szCs w:val="20"/>
              </w:rPr>
              <w:t>38961311000001109</w:t>
            </w:r>
          </w:p>
        </w:tc>
        <w:tc>
          <w:tcPr>
            <w:tcW w:w="1986" w:type="dxa"/>
          </w:tcPr>
          <w:p w14:paraId="5CA8F024" w14:textId="1BA0CFD8" w:rsidR="00BC3039" w:rsidRDefault="008F088C" w:rsidP="001F0870">
            <w:pPr>
              <w:rPr>
                <w:rFonts w:ascii="Arial" w:hAnsi="Arial" w:cs="Arial"/>
                <w:sz w:val="20"/>
                <w:szCs w:val="20"/>
              </w:rPr>
            </w:pPr>
            <w:r>
              <w:rPr>
                <w:rFonts w:ascii="Arial" w:hAnsi="Arial" w:cs="Arial"/>
                <w:sz w:val="20"/>
                <w:szCs w:val="20"/>
              </w:rPr>
              <w:t>Imported</w:t>
            </w:r>
          </w:p>
        </w:tc>
        <w:tc>
          <w:tcPr>
            <w:tcW w:w="1276" w:type="dxa"/>
          </w:tcPr>
          <w:p w14:paraId="58117104" w14:textId="2A92DAF6" w:rsidR="00BC3039" w:rsidRDefault="008F088C" w:rsidP="001F0870">
            <w:pPr>
              <w:rPr>
                <w:rFonts w:ascii="Arial" w:hAnsi="Arial" w:cs="Arial"/>
                <w:sz w:val="20"/>
                <w:szCs w:val="20"/>
              </w:rPr>
            </w:pPr>
            <w:r>
              <w:rPr>
                <w:rFonts w:ascii="Arial" w:hAnsi="Arial" w:cs="Arial"/>
                <w:sz w:val="20"/>
                <w:szCs w:val="20"/>
              </w:rPr>
              <w:t xml:space="preserve"> 20/03/2023</w:t>
            </w:r>
          </w:p>
        </w:tc>
      </w:tr>
      <w:tr w:rsidR="00E11605" w:rsidRPr="006309B5" w14:paraId="4ED714BE" w14:textId="77777777" w:rsidTr="004A6763">
        <w:tc>
          <w:tcPr>
            <w:tcW w:w="3964" w:type="dxa"/>
          </w:tcPr>
          <w:p w14:paraId="7FBEB221" w14:textId="4C8AC513" w:rsidR="00E11605" w:rsidRDefault="00221363" w:rsidP="001F0870">
            <w:pPr>
              <w:rPr>
                <w:rFonts w:ascii="Arial" w:hAnsi="Arial" w:cs="Arial"/>
                <w:sz w:val="20"/>
                <w:szCs w:val="20"/>
              </w:rPr>
            </w:pPr>
            <w:r>
              <w:rPr>
                <w:rFonts w:ascii="Arial" w:hAnsi="Arial" w:cs="Arial"/>
                <w:sz w:val="20"/>
                <w:szCs w:val="20"/>
              </w:rPr>
              <w:t>Capsaicin 0.025% cream</w:t>
            </w:r>
          </w:p>
        </w:tc>
        <w:tc>
          <w:tcPr>
            <w:tcW w:w="2395" w:type="dxa"/>
          </w:tcPr>
          <w:p w14:paraId="51C497C5" w14:textId="7D2B3437" w:rsidR="00E11605" w:rsidRDefault="00221363" w:rsidP="001F0870">
            <w:pPr>
              <w:rPr>
                <w:rFonts w:ascii="Arial" w:hAnsi="Arial" w:cs="Arial"/>
                <w:sz w:val="20"/>
                <w:szCs w:val="20"/>
              </w:rPr>
            </w:pPr>
            <w:r>
              <w:rPr>
                <w:rFonts w:ascii="Arial" w:hAnsi="Arial" w:cs="Arial"/>
                <w:sz w:val="20"/>
                <w:szCs w:val="20"/>
              </w:rPr>
              <w:t>41539411000001105</w:t>
            </w:r>
          </w:p>
        </w:tc>
        <w:tc>
          <w:tcPr>
            <w:tcW w:w="1986" w:type="dxa"/>
          </w:tcPr>
          <w:p w14:paraId="7DFF3D19" w14:textId="14822C2A" w:rsidR="00E11605" w:rsidRDefault="00221363" w:rsidP="001F0870">
            <w:pPr>
              <w:rPr>
                <w:rFonts w:ascii="Arial" w:hAnsi="Arial" w:cs="Arial"/>
                <w:sz w:val="20"/>
                <w:szCs w:val="20"/>
              </w:rPr>
            </w:pPr>
            <w:r>
              <w:rPr>
                <w:rFonts w:ascii="Arial" w:hAnsi="Arial" w:cs="Arial"/>
                <w:sz w:val="20"/>
                <w:szCs w:val="20"/>
              </w:rPr>
              <w:t>Imported</w:t>
            </w:r>
          </w:p>
        </w:tc>
        <w:tc>
          <w:tcPr>
            <w:tcW w:w="1276" w:type="dxa"/>
          </w:tcPr>
          <w:p w14:paraId="43D7F4CC" w14:textId="509581B6" w:rsidR="00E11605" w:rsidRDefault="009F73AD" w:rsidP="001F0870">
            <w:pPr>
              <w:rPr>
                <w:rFonts w:ascii="Arial" w:hAnsi="Arial" w:cs="Arial"/>
                <w:sz w:val="20"/>
                <w:szCs w:val="20"/>
              </w:rPr>
            </w:pPr>
            <w:r>
              <w:rPr>
                <w:rFonts w:ascii="Arial" w:hAnsi="Arial" w:cs="Arial"/>
                <w:sz w:val="20"/>
                <w:szCs w:val="20"/>
              </w:rPr>
              <w:t xml:space="preserve"> </w:t>
            </w:r>
            <w:r w:rsidR="001E72D1">
              <w:rPr>
                <w:rFonts w:ascii="Arial" w:hAnsi="Arial" w:cs="Arial"/>
                <w:sz w:val="20"/>
                <w:szCs w:val="20"/>
              </w:rPr>
              <w:t>27/03/2023</w:t>
            </w:r>
          </w:p>
        </w:tc>
      </w:tr>
      <w:tr w:rsidR="00E11605" w:rsidRPr="006309B5" w14:paraId="0B1C8F0E" w14:textId="77777777" w:rsidTr="004A6763">
        <w:tc>
          <w:tcPr>
            <w:tcW w:w="3964" w:type="dxa"/>
          </w:tcPr>
          <w:p w14:paraId="6DE6E6FB" w14:textId="2AFDC948" w:rsidR="00E11605" w:rsidRDefault="001E72D1" w:rsidP="001F0870">
            <w:pPr>
              <w:rPr>
                <w:rFonts w:ascii="Arial" w:hAnsi="Arial" w:cs="Arial"/>
                <w:sz w:val="20"/>
                <w:szCs w:val="20"/>
              </w:rPr>
            </w:pPr>
            <w:r>
              <w:rPr>
                <w:rFonts w:ascii="Arial" w:hAnsi="Arial" w:cs="Arial"/>
                <w:sz w:val="20"/>
                <w:szCs w:val="20"/>
              </w:rPr>
              <w:t>Capsaicin 0.075% cream</w:t>
            </w:r>
          </w:p>
        </w:tc>
        <w:tc>
          <w:tcPr>
            <w:tcW w:w="2395" w:type="dxa"/>
          </w:tcPr>
          <w:p w14:paraId="4E381103" w14:textId="20331C63" w:rsidR="00E11605" w:rsidRDefault="001E72D1" w:rsidP="001F0870">
            <w:pPr>
              <w:rPr>
                <w:rFonts w:ascii="Arial" w:hAnsi="Arial" w:cs="Arial"/>
                <w:sz w:val="20"/>
                <w:szCs w:val="20"/>
              </w:rPr>
            </w:pPr>
            <w:r>
              <w:rPr>
                <w:rFonts w:ascii="Arial" w:hAnsi="Arial" w:cs="Arial"/>
                <w:sz w:val="20"/>
                <w:szCs w:val="20"/>
              </w:rPr>
              <w:t>415407</w:t>
            </w:r>
            <w:r w:rsidR="00304F76">
              <w:rPr>
                <w:rFonts w:ascii="Arial" w:hAnsi="Arial" w:cs="Arial"/>
                <w:sz w:val="20"/>
                <w:szCs w:val="20"/>
              </w:rPr>
              <w:t>11000001105</w:t>
            </w:r>
          </w:p>
        </w:tc>
        <w:tc>
          <w:tcPr>
            <w:tcW w:w="1986" w:type="dxa"/>
          </w:tcPr>
          <w:p w14:paraId="57F1743C" w14:textId="1716E460" w:rsidR="00E11605" w:rsidRDefault="00304F76" w:rsidP="001F0870">
            <w:pPr>
              <w:rPr>
                <w:rFonts w:ascii="Arial" w:hAnsi="Arial" w:cs="Arial"/>
                <w:sz w:val="20"/>
                <w:szCs w:val="20"/>
              </w:rPr>
            </w:pPr>
            <w:r>
              <w:rPr>
                <w:rFonts w:ascii="Arial" w:hAnsi="Arial" w:cs="Arial"/>
                <w:sz w:val="20"/>
                <w:szCs w:val="20"/>
              </w:rPr>
              <w:t>Imported</w:t>
            </w:r>
          </w:p>
        </w:tc>
        <w:tc>
          <w:tcPr>
            <w:tcW w:w="1276" w:type="dxa"/>
          </w:tcPr>
          <w:p w14:paraId="6504FAF6" w14:textId="11A082EB" w:rsidR="00E11605" w:rsidRDefault="00304F76" w:rsidP="001F0870">
            <w:pPr>
              <w:rPr>
                <w:rFonts w:ascii="Arial" w:hAnsi="Arial" w:cs="Arial"/>
                <w:sz w:val="20"/>
                <w:szCs w:val="20"/>
              </w:rPr>
            </w:pPr>
            <w:r>
              <w:rPr>
                <w:rFonts w:ascii="Arial" w:hAnsi="Arial" w:cs="Arial"/>
                <w:sz w:val="20"/>
                <w:szCs w:val="20"/>
              </w:rPr>
              <w:t xml:space="preserve"> 27/03/2023</w:t>
            </w:r>
          </w:p>
        </w:tc>
      </w:tr>
    </w:tbl>
    <w:p w14:paraId="71815DCF" w14:textId="4A82282A" w:rsidR="009D513A" w:rsidRPr="00C80827" w:rsidRDefault="009D513A" w:rsidP="009D513A">
      <w:pPr>
        <w:spacing w:before="100" w:beforeAutospacing="1" w:after="100" w:afterAutospacing="1"/>
        <w:rPr>
          <w:rFonts w:ascii="Arial" w:eastAsia="Times New Roman" w:hAnsi="Arial" w:cs="Arial"/>
          <w:bCs/>
        </w:rPr>
      </w:pPr>
      <w:r>
        <w:rPr>
          <w:rFonts w:ascii="Arial" w:eastAsia="Times New Roman" w:hAnsi="Arial" w:cs="Arial"/>
          <w:b/>
          <w:u w:val="single"/>
        </w:rPr>
        <w:t>Invalidations</w:t>
      </w:r>
    </w:p>
    <w:p w14:paraId="0AF8CC9B" w14:textId="77777777" w:rsidR="009D513A" w:rsidRDefault="009D513A" w:rsidP="009D513A">
      <w:pPr>
        <w:autoSpaceDE w:val="0"/>
        <w:autoSpaceDN w:val="0"/>
        <w:adjustRightInd w:val="0"/>
        <w:rPr>
          <w:rFonts w:ascii="Arial" w:eastAsia="Times New Roman" w:hAnsi="Arial" w:cs="Arial"/>
        </w:rPr>
      </w:pPr>
      <w:r>
        <w:rPr>
          <w:rFonts w:ascii="Arial" w:eastAsia="Times New Roman" w:hAnsi="Arial" w:cs="Arial"/>
        </w:rPr>
        <w:t>None</w:t>
      </w:r>
    </w:p>
    <w:p w14:paraId="30A943AC" w14:textId="42EB16F6" w:rsidR="006F3329" w:rsidRDefault="00CA49C2" w:rsidP="00C80827">
      <w:pPr>
        <w:spacing w:before="100" w:beforeAutospacing="1" w:after="100" w:afterAutospacing="1"/>
        <w:rPr>
          <w:rFonts w:ascii="Arial" w:eastAsia="Times New Roman" w:hAnsi="Arial" w:cs="Arial"/>
          <w:b/>
          <w:u w:val="single"/>
        </w:rPr>
      </w:pPr>
      <w:r>
        <w:rPr>
          <w:rFonts w:ascii="Arial" w:eastAsia="Times New Roman" w:hAnsi="Arial" w:cs="Arial"/>
          <w:b/>
          <w:u w:val="single"/>
        </w:rPr>
        <w:t>A</w:t>
      </w:r>
      <w:r w:rsidR="000213CF">
        <w:rPr>
          <w:rFonts w:ascii="Arial" w:eastAsia="Times New Roman" w:hAnsi="Arial" w:cs="Arial"/>
          <w:b/>
          <w:u w:val="single"/>
        </w:rPr>
        <w:t>d</w:t>
      </w:r>
      <w:r>
        <w:rPr>
          <w:rFonts w:ascii="Arial" w:eastAsia="Times New Roman" w:hAnsi="Arial" w:cs="Arial"/>
          <w:b/>
          <w:u w:val="single"/>
        </w:rPr>
        <w:t>va</w:t>
      </w:r>
      <w:r w:rsidRPr="0029782D">
        <w:rPr>
          <w:rFonts w:ascii="Arial" w:eastAsia="Times New Roman" w:hAnsi="Arial" w:cs="Arial"/>
          <w:b/>
          <w:u w:val="single"/>
        </w:rPr>
        <w:t>nce Notice of Invalidations</w:t>
      </w:r>
    </w:p>
    <w:p w14:paraId="69156A55" w14:textId="69B6906A" w:rsidR="00476D5D" w:rsidRDefault="00BE3B41" w:rsidP="00BE3B41">
      <w:pPr>
        <w:autoSpaceDE w:val="0"/>
        <w:autoSpaceDN w:val="0"/>
        <w:adjustRightInd w:val="0"/>
        <w:rPr>
          <w:rFonts w:ascii="Arial" w:eastAsia="Times New Roman" w:hAnsi="Arial" w:cs="Arial"/>
        </w:rPr>
      </w:pPr>
      <w:r w:rsidRPr="00BE3B41">
        <w:rPr>
          <w:rFonts w:ascii="Arial" w:eastAsia="Times New Roman" w:hAnsi="Arial" w:cs="Arial"/>
        </w:rPr>
        <w:t>The following concept will be invalidated mid-Apr</w:t>
      </w:r>
      <w:r w:rsidR="0086220F">
        <w:rPr>
          <w:rFonts w:ascii="Arial" w:eastAsia="Times New Roman" w:hAnsi="Arial" w:cs="Arial"/>
        </w:rPr>
        <w:t>il</w:t>
      </w:r>
      <w:r w:rsidRPr="00BE3B41">
        <w:rPr>
          <w:rFonts w:ascii="Arial" w:eastAsia="Times New Roman" w:hAnsi="Arial" w:cs="Arial"/>
        </w:rPr>
        <w:t>.</w:t>
      </w:r>
      <w:r w:rsidR="00FD7AC1">
        <w:rPr>
          <w:rFonts w:ascii="Arial" w:eastAsia="Times New Roman" w:hAnsi="Arial" w:cs="Arial"/>
        </w:rPr>
        <w:t xml:space="preserve"> </w:t>
      </w:r>
      <w:r w:rsidR="0086220F">
        <w:rPr>
          <w:rFonts w:ascii="Arial" w:eastAsia="Times New Roman" w:hAnsi="Arial" w:cs="Arial"/>
        </w:rPr>
        <w:t>The p</w:t>
      </w:r>
      <w:r w:rsidRPr="00BE3B41">
        <w:rPr>
          <w:rFonts w:ascii="Arial" w:eastAsia="Times New Roman" w:hAnsi="Arial" w:cs="Arial"/>
        </w:rPr>
        <w:t xml:space="preserve">ack </w:t>
      </w:r>
      <w:r>
        <w:rPr>
          <w:rFonts w:ascii="Arial" w:eastAsia="Times New Roman" w:hAnsi="Arial" w:cs="Arial"/>
        </w:rPr>
        <w:t xml:space="preserve">size </w:t>
      </w:r>
      <w:r w:rsidRPr="00BE3B41">
        <w:rPr>
          <w:rFonts w:ascii="Arial" w:eastAsia="Times New Roman" w:hAnsi="Arial" w:cs="Arial"/>
        </w:rPr>
        <w:t xml:space="preserve">was </w:t>
      </w:r>
      <w:r w:rsidR="00264094">
        <w:rPr>
          <w:rFonts w:ascii="Arial" w:eastAsia="Times New Roman" w:hAnsi="Arial" w:cs="Arial"/>
        </w:rPr>
        <w:t>submitted er</w:t>
      </w:r>
      <w:r w:rsidR="00557C7B">
        <w:rPr>
          <w:rFonts w:ascii="Arial" w:eastAsia="Times New Roman" w:hAnsi="Arial" w:cs="Arial"/>
        </w:rPr>
        <w:t>roneously.</w:t>
      </w:r>
    </w:p>
    <w:p w14:paraId="06041D91" w14:textId="77777777" w:rsidR="00BE3B41" w:rsidRPr="00BE3B41" w:rsidRDefault="00BE3B41" w:rsidP="00BE3B41">
      <w:pPr>
        <w:autoSpaceDE w:val="0"/>
        <w:autoSpaceDN w:val="0"/>
        <w:adjustRightInd w:val="0"/>
        <w:rPr>
          <w:rFonts w:ascii="Arial" w:eastAsia="Times New Roman" w:hAnsi="Arial" w:cs="Arial"/>
        </w:rPr>
      </w:pPr>
    </w:p>
    <w:tbl>
      <w:tblPr>
        <w:tblStyle w:val="TableGrid"/>
        <w:tblW w:w="0" w:type="auto"/>
        <w:tblLook w:val="04A0" w:firstRow="1" w:lastRow="0" w:firstColumn="1" w:lastColumn="0" w:noHBand="0" w:noVBand="1"/>
      </w:tblPr>
      <w:tblGrid>
        <w:gridCol w:w="4814"/>
        <w:gridCol w:w="4815"/>
      </w:tblGrid>
      <w:tr w:rsidR="00704C68" w14:paraId="2650F357" w14:textId="77777777" w:rsidTr="00704C68">
        <w:tc>
          <w:tcPr>
            <w:tcW w:w="4814" w:type="dxa"/>
          </w:tcPr>
          <w:p w14:paraId="63754D8D" w14:textId="352E9101" w:rsidR="00704C68" w:rsidRPr="00704C68" w:rsidRDefault="00704C68" w:rsidP="00C6738D">
            <w:pPr>
              <w:autoSpaceDE w:val="0"/>
              <w:autoSpaceDN w:val="0"/>
              <w:adjustRightInd w:val="0"/>
              <w:rPr>
                <w:rFonts w:ascii="Arial" w:eastAsia="Times New Roman" w:hAnsi="Arial" w:cs="Arial"/>
                <w:b/>
                <w:bCs/>
                <w:sz w:val="20"/>
                <w:szCs w:val="20"/>
              </w:rPr>
            </w:pPr>
            <w:r w:rsidRPr="00704C68">
              <w:rPr>
                <w:rFonts w:ascii="Arial" w:eastAsia="Times New Roman" w:hAnsi="Arial" w:cs="Arial"/>
                <w:b/>
                <w:bCs/>
                <w:sz w:val="20"/>
                <w:szCs w:val="20"/>
              </w:rPr>
              <w:t>Concept to be made Invalid</w:t>
            </w:r>
          </w:p>
        </w:tc>
        <w:tc>
          <w:tcPr>
            <w:tcW w:w="4815" w:type="dxa"/>
          </w:tcPr>
          <w:p w14:paraId="262CF8C9" w14:textId="6FBB188C" w:rsidR="00704C68" w:rsidRDefault="00704C68" w:rsidP="00C6738D">
            <w:pPr>
              <w:autoSpaceDE w:val="0"/>
              <w:autoSpaceDN w:val="0"/>
              <w:adjustRightInd w:val="0"/>
              <w:rPr>
                <w:rFonts w:ascii="Arial" w:eastAsia="Times New Roman" w:hAnsi="Arial" w:cs="Arial"/>
              </w:rPr>
            </w:pPr>
            <w:r w:rsidRPr="00704C68">
              <w:rPr>
                <w:rFonts w:ascii="Arial" w:eastAsia="Times New Roman" w:hAnsi="Arial" w:cs="Arial"/>
                <w:b/>
                <w:bCs/>
                <w:sz w:val="20"/>
                <w:szCs w:val="20"/>
              </w:rPr>
              <w:t>Replacement concepts</w:t>
            </w:r>
          </w:p>
        </w:tc>
      </w:tr>
      <w:tr w:rsidR="00704C68" w14:paraId="0CCF0003" w14:textId="77777777" w:rsidTr="00704C68">
        <w:tc>
          <w:tcPr>
            <w:tcW w:w="4814" w:type="dxa"/>
          </w:tcPr>
          <w:p w14:paraId="3DC0357A" w14:textId="4AE474F0" w:rsidR="00704C68" w:rsidRDefault="00704C68" w:rsidP="00C6738D">
            <w:pPr>
              <w:autoSpaceDE w:val="0"/>
              <w:autoSpaceDN w:val="0"/>
              <w:adjustRightInd w:val="0"/>
              <w:rPr>
                <w:rFonts w:ascii="Arial" w:eastAsia="Times New Roman" w:hAnsi="Arial" w:cs="Arial"/>
                <w:b/>
                <w:bCs/>
                <w:sz w:val="20"/>
                <w:szCs w:val="20"/>
              </w:rPr>
            </w:pPr>
            <w:r>
              <w:rPr>
                <w:rFonts w:ascii="Arial" w:eastAsia="Times New Roman" w:hAnsi="Arial" w:cs="Arial"/>
                <w:b/>
                <w:bCs/>
                <w:sz w:val="20"/>
                <w:szCs w:val="20"/>
              </w:rPr>
              <w:t>AMP</w:t>
            </w:r>
          </w:p>
          <w:p w14:paraId="0A940C8D" w14:textId="5BB248DA" w:rsidR="00704C68" w:rsidRPr="00704C68" w:rsidRDefault="00704C68" w:rsidP="00C6738D">
            <w:pPr>
              <w:autoSpaceDE w:val="0"/>
              <w:autoSpaceDN w:val="0"/>
              <w:adjustRightInd w:val="0"/>
              <w:rPr>
                <w:rFonts w:ascii="Arial" w:eastAsia="Times New Roman" w:hAnsi="Arial" w:cs="Arial"/>
                <w:sz w:val="20"/>
                <w:szCs w:val="20"/>
              </w:rPr>
            </w:pPr>
            <w:proofErr w:type="spellStart"/>
            <w:r w:rsidRPr="00704C68">
              <w:rPr>
                <w:rFonts w:ascii="Arial" w:eastAsia="Times New Roman" w:hAnsi="Arial" w:cs="Arial"/>
                <w:sz w:val="20"/>
                <w:szCs w:val="20"/>
              </w:rPr>
              <w:t>Passio</w:t>
            </w:r>
            <w:proofErr w:type="spellEnd"/>
            <w:r w:rsidRPr="00704C68">
              <w:rPr>
                <w:rFonts w:ascii="Arial" w:eastAsia="Times New Roman" w:hAnsi="Arial" w:cs="Arial"/>
                <w:sz w:val="20"/>
                <w:szCs w:val="20"/>
              </w:rPr>
              <w:t xml:space="preserve"> disposable collection kit (APR </w:t>
            </w:r>
            <w:proofErr w:type="spellStart"/>
            <w:r w:rsidRPr="00704C68">
              <w:rPr>
                <w:rFonts w:ascii="Arial" w:eastAsia="Times New Roman" w:hAnsi="Arial" w:cs="Arial"/>
                <w:sz w:val="20"/>
                <w:szCs w:val="20"/>
              </w:rPr>
              <w:t>Medtech</w:t>
            </w:r>
            <w:proofErr w:type="spellEnd"/>
            <w:r w:rsidRPr="00704C68">
              <w:rPr>
                <w:rFonts w:ascii="Arial" w:eastAsia="Times New Roman" w:hAnsi="Arial" w:cs="Arial"/>
                <w:sz w:val="20"/>
                <w:szCs w:val="20"/>
              </w:rPr>
              <w:t xml:space="preserve"> Ltd) (AMP not being invalidated)</w:t>
            </w:r>
          </w:p>
        </w:tc>
        <w:tc>
          <w:tcPr>
            <w:tcW w:w="4815" w:type="dxa"/>
          </w:tcPr>
          <w:p w14:paraId="4FF6048F" w14:textId="77777777" w:rsidR="00704C68" w:rsidRDefault="00704C68" w:rsidP="00704C68">
            <w:pPr>
              <w:autoSpaceDE w:val="0"/>
              <w:autoSpaceDN w:val="0"/>
              <w:adjustRightInd w:val="0"/>
              <w:rPr>
                <w:rFonts w:ascii="Arial" w:eastAsia="Times New Roman" w:hAnsi="Arial" w:cs="Arial"/>
                <w:b/>
                <w:bCs/>
                <w:sz w:val="20"/>
                <w:szCs w:val="20"/>
              </w:rPr>
            </w:pPr>
            <w:r>
              <w:rPr>
                <w:rFonts w:ascii="Arial" w:eastAsia="Times New Roman" w:hAnsi="Arial" w:cs="Arial"/>
                <w:b/>
                <w:bCs/>
                <w:sz w:val="20"/>
                <w:szCs w:val="20"/>
              </w:rPr>
              <w:t>AMP</w:t>
            </w:r>
          </w:p>
          <w:p w14:paraId="6CB23CAF" w14:textId="1F0E2C3C" w:rsidR="00704C68" w:rsidRDefault="00BE3B41" w:rsidP="00704C68">
            <w:pPr>
              <w:autoSpaceDE w:val="0"/>
              <w:autoSpaceDN w:val="0"/>
              <w:adjustRightInd w:val="0"/>
              <w:rPr>
                <w:rFonts w:ascii="Arial" w:eastAsia="Times New Roman" w:hAnsi="Arial" w:cs="Arial"/>
              </w:rPr>
            </w:pPr>
            <w:r>
              <w:rPr>
                <w:rFonts w:ascii="Arial" w:eastAsia="Times New Roman" w:hAnsi="Arial" w:cs="Arial"/>
                <w:sz w:val="20"/>
                <w:szCs w:val="20"/>
              </w:rPr>
              <w:t>n/a</w:t>
            </w:r>
            <w:r w:rsidR="00704C68" w:rsidRPr="00704C68">
              <w:rPr>
                <w:rFonts w:ascii="Arial" w:eastAsia="Times New Roman" w:hAnsi="Arial" w:cs="Arial"/>
                <w:sz w:val="20"/>
                <w:szCs w:val="20"/>
              </w:rPr>
              <w:t xml:space="preserve"> </w:t>
            </w:r>
          </w:p>
        </w:tc>
      </w:tr>
      <w:tr w:rsidR="00BE3B41" w14:paraId="485984CE" w14:textId="77777777" w:rsidTr="00704C68">
        <w:tc>
          <w:tcPr>
            <w:tcW w:w="4814" w:type="dxa"/>
          </w:tcPr>
          <w:p w14:paraId="7A6F8CA5" w14:textId="77777777" w:rsidR="00BE3B41" w:rsidRDefault="00BE3B41" w:rsidP="00BE3B41">
            <w:pPr>
              <w:autoSpaceDE w:val="0"/>
              <w:autoSpaceDN w:val="0"/>
              <w:adjustRightInd w:val="0"/>
              <w:rPr>
                <w:rFonts w:ascii="Arial" w:eastAsia="Times New Roman" w:hAnsi="Arial" w:cs="Arial"/>
                <w:b/>
                <w:bCs/>
                <w:sz w:val="20"/>
                <w:szCs w:val="20"/>
              </w:rPr>
            </w:pPr>
            <w:r w:rsidRPr="00BE3B41">
              <w:rPr>
                <w:rFonts w:ascii="Arial" w:eastAsia="Times New Roman" w:hAnsi="Arial" w:cs="Arial"/>
                <w:b/>
                <w:bCs/>
                <w:sz w:val="20"/>
                <w:szCs w:val="20"/>
              </w:rPr>
              <w:t>AMP SNOMED ID</w:t>
            </w:r>
          </w:p>
          <w:p w14:paraId="7C401F12" w14:textId="01AB9B64" w:rsidR="00BE3B41" w:rsidRPr="00BE3B41" w:rsidRDefault="00BE3B41" w:rsidP="00BE3B41">
            <w:pPr>
              <w:autoSpaceDE w:val="0"/>
              <w:autoSpaceDN w:val="0"/>
              <w:adjustRightInd w:val="0"/>
              <w:rPr>
                <w:rFonts w:ascii="Arial" w:eastAsia="Times New Roman" w:hAnsi="Arial" w:cs="Arial"/>
                <w:sz w:val="20"/>
                <w:szCs w:val="20"/>
              </w:rPr>
            </w:pPr>
            <w:r w:rsidRPr="00BE3B41">
              <w:rPr>
                <w:rFonts w:ascii="Arial" w:eastAsia="Times New Roman" w:hAnsi="Arial" w:cs="Arial"/>
                <w:sz w:val="20"/>
                <w:szCs w:val="20"/>
              </w:rPr>
              <w:t>40613411000001104</w:t>
            </w:r>
          </w:p>
        </w:tc>
        <w:tc>
          <w:tcPr>
            <w:tcW w:w="4815" w:type="dxa"/>
          </w:tcPr>
          <w:p w14:paraId="67C62D9A" w14:textId="77777777" w:rsidR="00BE3B41" w:rsidRDefault="00BE3B41" w:rsidP="00BE3B41">
            <w:pPr>
              <w:autoSpaceDE w:val="0"/>
              <w:autoSpaceDN w:val="0"/>
              <w:adjustRightInd w:val="0"/>
              <w:rPr>
                <w:rFonts w:ascii="Arial" w:eastAsia="Times New Roman" w:hAnsi="Arial" w:cs="Arial"/>
                <w:b/>
                <w:bCs/>
                <w:sz w:val="20"/>
                <w:szCs w:val="20"/>
              </w:rPr>
            </w:pPr>
            <w:r w:rsidRPr="00BE3B41">
              <w:rPr>
                <w:rFonts w:ascii="Arial" w:eastAsia="Times New Roman" w:hAnsi="Arial" w:cs="Arial"/>
                <w:b/>
                <w:bCs/>
                <w:sz w:val="20"/>
                <w:szCs w:val="20"/>
              </w:rPr>
              <w:t>AMP SNOMED ID</w:t>
            </w:r>
          </w:p>
          <w:p w14:paraId="42F4E748" w14:textId="36379830" w:rsidR="00BE3B41" w:rsidRPr="00BE3B41" w:rsidRDefault="00BE3B41" w:rsidP="00BE3B41">
            <w:pPr>
              <w:autoSpaceDE w:val="0"/>
              <w:autoSpaceDN w:val="0"/>
              <w:adjustRightInd w:val="0"/>
              <w:rPr>
                <w:rFonts w:ascii="Arial" w:eastAsia="Times New Roman" w:hAnsi="Arial" w:cs="Arial"/>
                <w:sz w:val="20"/>
                <w:szCs w:val="20"/>
              </w:rPr>
            </w:pPr>
            <w:r w:rsidRPr="00BE3B41">
              <w:rPr>
                <w:rFonts w:ascii="Arial" w:eastAsia="Times New Roman" w:hAnsi="Arial" w:cs="Arial"/>
                <w:sz w:val="20"/>
                <w:szCs w:val="20"/>
              </w:rPr>
              <w:t>n/a</w:t>
            </w:r>
          </w:p>
        </w:tc>
      </w:tr>
      <w:tr w:rsidR="00BE3B41" w14:paraId="4746A301" w14:textId="77777777" w:rsidTr="00704C68">
        <w:tc>
          <w:tcPr>
            <w:tcW w:w="4814" w:type="dxa"/>
          </w:tcPr>
          <w:p w14:paraId="0485E0F3" w14:textId="77777777" w:rsidR="00BE3B41" w:rsidRDefault="00BE3B41" w:rsidP="00BE3B41">
            <w:pPr>
              <w:autoSpaceDE w:val="0"/>
              <w:autoSpaceDN w:val="0"/>
              <w:adjustRightInd w:val="0"/>
              <w:rPr>
                <w:rFonts w:ascii="Arial" w:eastAsia="Times New Roman" w:hAnsi="Arial" w:cs="Arial"/>
                <w:b/>
                <w:bCs/>
                <w:sz w:val="20"/>
                <w:szCs w:val="20"/>
              </w:rPr>
            </w:pPr>
            <w:r w:rsidRPr="00BE3B41">
              <w:rPr>
                <w:rFonts w:ascii="Arial" w:eastAsia="Times New Roman" w:hAnsi="Arial" w:cs="Arial"/>
                <w:b/>
                <w:bCs/>
                <w:sz w:val="20"/>
                <w:szCs w:val="20"/>
              </w:rPr>
              <w:t>AMPP</w:t>
            </w:r>
          </w:p>
          <w:p w14:paraId="2D48AFE6" w14:textId="51306B63" w:rsidR="00BE3B41" w:rsidRPr="00BE3B41" w:rsidRDefault="00BE3B41" w:rsidP="00BE3B41">
            <w:pPr>
              <w:autoSpaceDE w:val="0"/>
              <w:autoSpaceDN w:val="0"/>
              <w:adjustRightInd w:val="0"/>
              <w:rPr>
                <w:rFonts w:ascii="Arial" w:eastAsia="Times New Roman" w:hAnsi="Arial" w:cs="Arial"/>
                <w:sz w:val="20"/>
                <w:szCs w:val="20"/>
              </w:rPr>
            </w:pPr>
            <w:r w:rsidRPr="00BE3B41">
              <w:rPr>
                <w:rFonts w:ascii="Arial" w:eastAsia="Times New Roman" w:hAnsi="Arial" w:cs="Arial"/>
                <w:sz w:val="20"/>
                <w:szCs w:val="20"/>
              </w:rPr>
              <w:t>1 device</w:t>
            </w:r>
          </w:p>
        </w:tc>
        <w:tc>
          <w:tcPr>
            <w:tcW w:w="4815" w:type="dxa"/>
          </w:tcPr>
          <w:p w14:paraId="0623F386" w14:textId="77777777" w:rsidR="00BE3B41" w:rsidRDefault="00BE3B41" w:rsidP="00BE3B41">
            <w:pPr>
              <w:autoSpaceDE w:val="0"/>
              <w:autoSpaceDN w:val="0"/>
              <w:adjustRightInd w:val="0"/>
              <w:rPr>
                <w:rFonts w:ascii="Arial" w:eastAsia="Times New Roman" w:hAnsi="Arial" w:cs="Arial"/>
                <w:b/>
                <w:bCs/>
                <w:sz w:val="20"/>
                <w:szCs w:val="20"/>
              </w:rPr>
            </w:pPr>
            <w:r w:rsidRPr="00BE3B41">
              <w:rPr>
                <w:rFonts w:ascii="Arial" w:eastAsia="Times New Roman" w:hAnsi="Arial" w:cs="Arial"/>
                <w:b/>
                <w:bCs/>
                <w:sz w:val="20"/>
                <w:szCs w:val="20"/>
              </w:rPr>
              <w:t>AMPP</w:t>
            </w:r>
          </w:p>
          <w:p w14:paraId="5890D4F5" w14:textId="7AAE8155" w:rsidR="00BE3B41" w:rsidRDefault="00BE3B41" w:rsidP="00BE3B41">
            <w:pPr>
              <w:autoSpaceDE w:val="0"/>
              <w:autoSpaceDN w:val="0"/>
              <w:adjustRightInd w:val="0"/>
              <w:rPr>
                <w:rFonts w:ascii="Arial" w:eastAsia="Times New Roman" w:hAnsi="Arial" w:cs="Arial"/>
              </w:rPr>
            </w:pPr>
            <w:r w:rsidRPr="00BE3B41">
              <w:rPr>
                <w:rFonts w:ascii="Arial" w:eastAsia="Times New Roman" w:hAnsi="Arial" w:cs="Arial"/>
                <w:sz w:val="20"/>
                <w:szCs w:val="20"/>
              </w:rPr>
              <w:t>1</w:t>
            </w:r>
            <w:r>
              <w:rPr>
                <w:rFonts w:ascii="Arial" w:eastAsia="Times New Roman" w:hAnsi="Arial" w:cs="Arial"/>
                <w:sz w:val="20"/>
                <w:szCs w:val="20"/>
              </w:rPr>
              <w:t>0</w:t>
            </w:r>
            <w:r w:rsidRPr="00BE3B41">
              <w:rPr>
                <w:rFonts w:ascii="Arial" w:eastAsia="Times New Roman" w:hAnsi="Arial" w:cs="Arial"/>
                <w:sz w:val="20"/>
                <w:szCs w:val="20"/>
              </w:rPr>
              <w:t xml:space="preserve"> </w:t>
            </w:r>
            <w:proofErr w:type="gramStart"/>
            <w:r w:rsidRPr="00BE3B41">
              <w:rPr>
                <w:rFonts w:ascii="Arial" w:eastAsia="Times New Roman" w:hAnsi="Arial" w:cs="Arial"/>
                <w:sz w:val="20"/>
                <w:szCs w:val="20"/>
              </w:rPr>
              <w:t>device</w:t>
            </w:r>
            <w:proofErr w:type="gramEnd"/>
          </w:p>
        </w:tc>
      </w:tr>
      <w:tr w:rsidR="00BE3B41" w14:paraId="1C361A4B" w14:textId="77777777" w:rsidTr="00704C68">
        <w:tc>
          <w:tcPr>
            <w:tcW w:w="4814" w:type="dxa"/>
          </w:tcPr>
          <w:p w14:paraId="7A6B24E7" w14:textId="77777777" w:rsidR="00BE3B41" w:rsidRDefault="00BE3B41" w:rsidP="00BE3B41">
            <w:pPr>
              <w:autoSpaceDE w:val="0"/>
              <w:autoSpaceDN w:val="0"/>
              <w:adjustRightInd w:val="0"/>
              <w:rPr>
                <w:rFonts w:ascii="Arial" w:eastAsia="Times New Roman" w:hAnsi="Arial" w:cs="Arial"/>
                <w:b/>
                <w:bCs/>
                <w:sz w:val="20"/>
                <w:szCs w:val="20"/>
              </w:rPr>
            </w:pPr>
            <w:r w:rsidRPr="00BE3B41">
              <w:rPr>
                <w:rFonts w:ascii="Arial" w:eastAsia="Times New Roman" w:hAnsi="Arial" w:cs="Arial"/>
                <w:b/>
                <w:bCs/>
                <w:sz w:val="20"/>
                <w:szCs w:val="20"/>
              </w:rPr>
              <w:t>AMPP SNOMED ID</w:t>
            </w:r>
          </w:p>
          <w:p w14:paraId="7BE83BB2" w14:textId="2321E983" w:rsidR="00BE3B41" w:rsidRPr="00BE3B41" w:rsidRDefault="00BE3B41" w:rsidP="00BE3B41">
            <w:pPr>
              <w:autoSpaceDE w:val="0"/>
              <w:autoSpaceDN w:val="0"/>
              <w:adjustRightInd w:val="0"/>
              <w:rPr>
                <w:rFonts w:ascii="Arial" w:eastAsia="Times New Roman" w:hAnsi="Arial" w:cs="Arial"/>
                <w:sz w:val="20"/>
                <w:szCs w:val="20"/>
              </w:rPr>
            </w:pPr>
            <w:r w:rsidRPr="00BE3B41">
              <w:rPr>
                <w:rFonts w:ascii="Arial" w:eastAsia="Times New Roman" w:hAnsi="Arial" w:cs="Arial"/>
                <w:sz w:val="20"/>
                <w:szCs w:val="20"/>
              </w:rPr>
              <w:t>40613511000001100</w:t>
            </w:r>
          </w:p>
        </w:tc>
        <w:tc>
          <w:tcPr>
            <w:tcW w:w="4815" w:type="dxa"/>
          </w:tcPr>
          <w:p w14:paraId="64A88B47" w14:textId="77777777" w:rsidR="00BE3B41" w:rsidRDefault="00BE3B41" w:rsidP="00BE3B41">
            <w:pPr>
              <w:autoSpaceDE w:val="0"/>
              <w:autoSpaceDN w:val="0"/>
              <w:adjustRightInd w:val="0"/>
              <w:rPr>
                <w:rFonts w:ascii="Arial" w:eastAsia="Times New Roman" w:hAnsi="Arial" w:cs="Arial"/>
                <w:b/>
                <w:bCs/>
                <w:sz w:val="20"/>
                <w:szCs w:val="20"/>
              </w:rPr>
            </w:pPr>
            <w:r w:rsidRPr="00BE3B41">
              <w:rPr>
                <w:rFonts w:ascii="Arial" w:eastAsia="Times New Roman" w:hAnsi="Arial" w:cs="Arial"/>
                <w:b/>
                <w:bCs/>
                <w:sz w:val="20"/>
                <w:szCs w:val="20"/>
              </w:rPr>
              <w:t>AMPP SNOMED ID</w:t>
            </w:r>
          </w:p>
          <w:p w14:paraId="17470FCE" w14:textId="437E8BAB" w:rsidR="00BE3B41" w:rsidRPr="00BE3B41" w:rsidRDefault="00BE3B41" w:rsidP="00BE3B41">
            <w:pPr>
              <w:autoSpaceDE w:val="0"/>
              <w:autoSpaceDN w:val="0"/>
              <w:adjustRightInd w:val="0"/>
              <w:rPr>
                <w:rFonts w:ascii="Arial" w:eastAsia="Times New Roman" w:hAnsi="Arial" w:cs="Arial"/>
                <w:sz w:val="20"/>
                <w:szCs w:val="20"/>
              </w:rPr>
            </w:pPr>
            <w:r w:rsidRPr="00BE3B41">
              <w:rPr>
                <w:rFonts w:ascii="Arial" w:eastAsia="Times New Roman" w:hAnsi="Arial" w:cs="Arial"/>
                <w:sz w:val="20"/>
                <w:szCs w:val="20"/>
              </w:rPr>
              <w:t>41471811000001101</w:t>
            </w:r>
          </w:p>
        </w:tc>
      </w:tr>
    </w:tbl>
    <w:p w14:paraId="7A5C000D" w14:textId="040E73FA" w:rsidR="00C6738D" w:rsidRDefault="00C6738D" w:rsidP="00C6738D">
      <w:pPr>
        <w:autoSpaceDE w:val="0"/>
        <w:autoSpaceDN w:val="0"/>
        <w:adjustRightInd w:val="0"/>
        <w:rPr>
          <w:rFonts w:ascii="Arial" w:eastAsia="Times New Roman" w:hAnsi="Arial" w:cs="Arial"/>
        </w:rPr>
      </w:pPr>
    </w:p>
    <w:p w14:paraId="1E981F39" w14:textId="77777777" w:rsidR="009D513A" w:rsidRDefault="009D513A" w:rsidP="00BB7C98">
      <w:pPr>
        <w:autoSpaceDE w:val="0"/>
        <w:autoSpaceDN w:val="0"/>
        <w:adjustRightInd w:val="0"/>
        <w:rPr>
          <w:rFonts w:ascii="Arial" w:eastAsia="Times New Roman" w:hAnsi="Arial" w:cs="Arial"/>
          <w:b/>
          <w:u w:val="single"/>
        </w:rPr>
      </w:pPr>
    </w:p>
    <w:p w14:paraId="635F9AFC" w14:textId="6335B61B"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896091">
      <w:headerReference w:type="default" r:id="rId25"/>
      <w:footerReference w:type="default" r:id="rId26"/>
      <w:headerReference w:type="first" r:id="rId27"/>
      <w:footerReference w:type="first" r:id="rId28"/>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5EE96" w14:textId="77777777" w:rsidR="007C522D" w:rsidRDefault="007C522D">
      <w:r>
        <w:separator/>
      </w:r>
    </w:p>
  </w:endnote>
  <w:endnote w:type="continuationSeparator" w:id="0">
    <w:p w14:paraId="68182770" w14:textId="77777777" w:rsidR="007C522D" w:rsidRDefault="007C522D">
      <w:r>
        <w:continuationSeparator/>
      </w:r>
    </w:p>
  </w:endnote>
  <w:endnote w:type="continuationNotice" w:id="1">
    <w:p w14:paraId="09752360" w14:textId="77777777" w:rsidR="007C522D" w:rsidRDefault="007C52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roman"/>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AA6EA" w14:textId="77777777" w:rsidR="007C522D" w:rsidRDefault="007C522D">
      <w:r>
        <w:separator/>
      </w:r>
    </w:p>
  </w:footnote>
  <w:footnote w:type="continuationSeparator" w:id="0">
    <w:p w14:paraId="3D137AB8" w14:textId="77777777" w:rsidR="007C522D" w:rsidRDefault="007C522D">
      <w:r>
        <w:continuationSeparator/>
      </w:r>
    </w:p>
  </w:footnote>
  <w:footnote w:type="continuationNotice" w:id="1">
    <w:p w14:paraId="51A8CEDC" w14:textId="77777777" w:rsidR="007C522D" w:rsidRDefault="007C52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4"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2"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2"/>
  </w:num>
  <w:num w:numId="2" w16cid:durableId="2019499158">
    <w:abstractNumId w:val="17"/>
  </w:num>
  <w:num w:numId="3" w16cid:durableId="252514690">
    <w:abstractNumId w:val="4"/>
  </w:num>
  <w:num w:numId="4" w16cid:durableId="839274633">
    <w:abstractNumId w:val="4"/>
  </w:num>
  <w:num w:numId="5" w16cid:durableId="1058478317">
    <w:abstractNumId w:val="13"/>
  </w:num>
  <w:num w:numId="6" w16cid:durableId="662321439">
    <w:abstractNumId w:val="19"/>
  </w:num>
  <w:num w:numId="7" w16cid:durableId="471563972">
    <w:abstractNumId w:val="14"/>
  </w:num>
  <w:num w:numId="8" w16cid:durableId="330135103">
    <w:abstractNumId w:val="10"/>
  </w:num>
  <w:num w:numId="9" w16cid:durableId="1549226573">
    <w:abstractNumId w:val="6"/>
  </w:num>
  <w:num w:numId="10" w16cid:durableId="570701642">
    <w:abstractNumId w:val="6"/>
  </w:num>
  <w:num w:numId="11" w16cid:durableId="1026442828">
    <w:abstractNumId w:val="15"/>
  </w:num>
  <w:num w:numId="12" w16cid:durableId="1543248331">
    <w:abstractNumId w:val="9"/>
  </w:num>
  <w:num w:numId="13" w16cid:durableId="2043553454">
    <w:abstractNumId w:val="7"/>
  </w:num>
  <w:num w:numId="14" w16cid:durableId="1864853621">
    <w:abstractNumId w:val="16"/>
  </w:num>
  <w:num w:numId="15" w16cid:durableId="1722629119">
    <w:abstractNumId w:val="3"/>
  </w:num>
  <w:num w:numId="16" w16cid:durableId="2116443266">
    <w:abstractNumId w:val="5"/>
  </w:num>
  <w:num w:numId="17" w16cid:durableId="1452892963">
    <w:abstractNumId w:val="18"/>
  </w:num>
  <w:num w:numId="18" w16cid:durableId="1647591361">
    <w:abstractNumId w:val="2"/>
  </w:num>
  <w:num w:numId="19" w16cid:durableId="687296433">
    <w:abstractNumId w:val="8"/>
  </w:num>
  <w:num w:numId="20" w16cid:durableId="997464354">
    <w:abstractNumId w:val="8"/>
  </w:num>
  <w:num w:numId="21" w16cid:durableId="1027025941">
    <w:abstractNumId w:val="11"/>
  </w:num>
  <w:num w:numId="22" w16cid:durableId="1122308748">
    <w:abstractNumId w:val="0"/>
  </w:num>
  <w:num w:numId="23" w16cid:durableId="152721143">
    <w:abstractNumId w:val="1"/>
  </w:num>
  <w:num w:numId="24" w16cid:durableId="213153447">
    <w:abstractNumId w:val="0"/>
  </w:num>
  <w:num w:numId="25" w16cid:durableId="745154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4A87"/>
    <w:rsid w:val="00006EBD"/>
    <w:rsid w:val="00007062"/>
    <w:rsid w:val="000071C1"/>
    <w:rsid w:val="00007BD2"/>
    <w:rsid w:val="0001009F"/>
    <w:rsid w:val="00010158"/>
    <w:rsid w:val="000143EA"/>
    <w:rsid w:val="00014927"/>
    <w:rsid w:val="000154DF"/>
    <w:rsid w:val="00017B84"/>
    <w:rsid w:val="000206E1"/>
    <w:rsid w:val="000213CF"/>
    <w:rsid w:val="00021509"/>
    <w:rsid w:val="00023A22"/>
    <w:rsid w:val="00024724"/>
    <w:rsid w:val="00024F40"/>
    <w:rsid w:val="00027492"/>
    <w:rsid w:val="000278C5"/>
    <w:rsid w:val="000279F8"/>
    <w:rsid w:val="00027AC7"/>
    <w:rsid w:val="0003057A"/>
    <w:rsid w:val="00030F55"/>
    <w:rsid w:val="00031258"/>
    <w:rsid w:val="00034B97"/>
    <w:rsid w:val="00040A3F"/>
    <w:rsid w:val="00040DB1"/>
    <w:rsid w:val="00042BB8"/>
    <w:rsid w:val="00045886"/>
    <w:rsid w:val="00045983"/>
    <w:rsid w:val="00052696"/>
    <w:rsid w:val="00052F6C"/>
    <w:rsid w:val="00054500"/>
    <w:rsid w:val="00054E78"/>
    <w:rsid w:val="000559F9"/>
    <w:rsid w:val="00056B80"/>
    <w:rsid w:val="00057204"/>
    <w:rsid w:val="00057CF9"/>
    <w:rsid w:val="0006045F"/>
    <w:rsid w:val="00061559"/>
    <w:rsid w:val="00061FF5"/>
    <w:rsid w:val="00062130"/>
    <w:rsid w:val="00062AE0"/>
    <w:rsid w:val="00063384"/>
    <w:rsid w:val="00066479"/>
    <w:rsid w:val="00067EFE"/>
    <w:rsid w:val="0007192B"/>
    <w:rsid w:val="00071CC1"/>
    <w:rsid w:val="00071CF8"/>
    <w:rsid w:val="00072FA0"/>
    <w:rsid w:val="000746A6"/>
    <w:rsid w:val="00075B14"/>
    <w:rsid w:val="00077124"/>
    <w:rsid w:val="00077DA9"/>
    <w:rsid w:val="000808D0"/>
    <w:rsid w:val="00081312"/>
    <w:rsid w:val="00082135"/>
    <w:rsid w:val="000837B9"/>
    <w:rsid w:val="00084413"/>
    <w:rsid w:val="00084542"/>
    <w:rsid w:val="000845E4"/>
    <w:rsid w:val="00084788"/>
    <w:rsid w:val="00084F7B"/>
    <w:rsid w:val="00085A56"/>
    <w:rsid w:val="00085B24"/>
    <w:rsid w:val="00090348"/>
    <w:rsid w:val="0009163D"/>
    <w:rsid w:val="00091EA3"/>
    <w:rsid w:val="00092699"/>
    <w:rsid w:val="00092C23"/>
    <w:rsid w:val="000967BB"/>
    <w:rsid w:val="00097A27"/>
    <w:rsid w:val="000A2320"/>
    <w:rsid w:val="000A2E2B"/>
    <w:rsid w:val="000A3FAB"/>
    <w:rsid w:val="000A6094"/>
    <w:rsid w:val="000A6BF4"/>
    <w:rsid w:val="000B02C7"/>
    <w:rsid w:val="000B02EB"/>
    <w:rsid w:val="000B07CB"/>
    <w:rsid w:val="000B1DDF"/>
    <w:rsid w:val="000B1E5B"/>
    <w:rsid w:val="000B329B"/>
    <w:rsid w:val="000B46B1"/>
    <w:rsid w:val="000B5599"/>
    <w:rsid w:val="000B7B22"/>
    <w:rsid w:val="000C0022"/>
    <w:rsid w:val="000C071F"/>
    <w:rsid w:val="000C0F5A"/>
    <w:rsid w:val="000C1697"/>
    <w:rsid w:val="000C1949"/>
    <w:rsid w:val="000C2776"/>
    <w:rsid w:val="000C2A37"/>
    <w:rsid w:val="000C3F1F"/>
    <w:rsid w:val="000C6F37"/>
    <w:rsid w:val="000C7B13"/>
    <w:rsid w:val="000D0D7C"/>
    <w:rsid w:val="000D31A2"/>
    <w:rsid w:val="000D524F"/>
    <w:rsid w:val="000D5CF6"/>
    <w:rsid w:val="000D6253"/>
    <w:rsid w:val="000D76E4"/>
    <w:rsid w:val="000E08C1"/>
    <w:rsid w:val="000E0ED7"/>
    <w:rsid w:val="000E1023"/>
    <w:rsid w:val="000E154A"/>
    <w:rsid w:val="000E2733"/>
    <w:rsid w:val="000E4446"/>
    <w:rsid w:val="000E4E87"/>
    <w:rsid w:val="000E6A25"/>
    <w:rsid w:val="000E6ABD"/>
    <w:rsid w:val="000F0B60"/>
    <w:rsid w:val="000F1247"/>
    <w:rsid w:val="000F182B"/>
    <w:rsid w:val="000F19FB"/>
    <w:rsid w:val="000F25BA"/>
    <w:rsid w:val="000F3F4B"/>
    <w:rsid w:val="000F4060"/>
    <w:rsid w:val="000F4273"/>
    <w:rsid w:val="000F44F3"/>
    <w:rsid w:val="000F7BBB"/>
    <w:rsid w:val="00101298"/>
    <w:rsid w:val="001017C2"/>
    <w:rsid w:val="0010641E"/>
    <w:rsid w:val="00110225"/>
    <w:rsid w:val="00111508"/>
    <w:rsid w:val="0011326F"/>
    <w:rsid w:val="0011567A"/>
    <w:rsid w:val="00116190"/>
    <w:rsid w:val="001164B0"/>
    <w:rsid w:val="00117802"/>
    <w:rsid w:val="00117BE7"/>
    <w:rsid w:val="00120026"/>
    <w:rsid w:val="0012332B"/>
    <w:rsid w:val="00124558"/>
    <w:rsid w:val="001245E4"/>
    <w:rsid w:val="00124AC4"/>
    <w:rsid w:val="00124E59"/>
    <w:rsid w:val="00124F6F"/>
    <w:rsid w:val="001268E5"/>
    <w:rsid w:val="00126E46"/>
    <w:rsid w:val="00130B8B"/>
    <w:rsid w:val="001324BB"/>
    <w:rsid w:val="00132F9A"/>
    <w:rsid w:val="00133D24"/>
    <w:rsid w:val="00133FBB"/>
    <w:rsid w:val="00134323"/>
    <w:rsid w:val="00140884"/>
    <w:rsid w:val="001408D8"/>
    <w:rsid w:val="00141BF9"/>
    <w:rsid w:val="00141EEC"/>
    <w:rsid w:val="001422CC"/>
    <w:rsid w:val="001443D9"/>
    <w:rsid w:val="00144716"/>
    <w:rsid w:val="00145822"/>
    <w:rsid w:val="00145885"/>
    <w:rsid w:val="001471E1"/>
    <w:rsid w:val="001529AA"/>
    <w:rsid w:val="0015461D"/>
    <w:rsid w:val="001615DB"/>
    <w:rsid w:val="00161EB7"/>
    <w:rsid w:val="0016250A"/>
    <w:rsid w:val="001638FB"/>
    <w:rsid w:val="00163A4C"/>
    <w:rsid w:val="00165166"/>
    <w:rsid w:val="00165E05"/>
    <w:rsid w:val="001662C6"/>
    <w:rsid w:val="00170D9C"/>
    <w:rsid w:val="00171289"/>
    <w:rsid w:val="00176A2B"/>
    <w:rsid w:val="00176C0D"/>
    <w:rsid w:val="001776DF"/>
    <w:rsid w:val="001821F6"/>
    <w:rsid w:val="0018263F"/>
    <w:rsid w:val="00182CB3"/>
    <w:rsid w:val="00182E50"/>
    <w:rsid w:val="00183150"/>
    <w:rsid w:val="00183383"/>
    <w:rsid w:val="00184102"/>
    <w:rsid w:val="00184364"/>
    <w:rsid w:val="001851AA"/>
    <w:rsid w:val="001862CB"/>
    <w:rsid w:val="001903F0"/>
    <w:rsid w:val="00192091"/>
    <w:rsid w:val="001922EE"/>
    <w:rsid w:val="00194C41"/>
    <w:rsid w:val="00195661"/>
    <w:rsid w:val="00195CEA"/>
    <w:rsid w:val="00196183"/>
    <w:rsid w:val="00196A52"/>
    <w:rsid w:val="00196A75"/>
    <w:rsid w:val="00196AD9"/>
    <w:rsid w:val="001972BD"/>
    <w:rsid w:val="0019757C"/>
    <w:rsid w:val="0019789C"/>
    <w:rsid w:val="001A025C"/>
    <w:rsid w:val="001A14BB"/>
    <w:rsid w:val="001A1594"/>
    <w:rsid w:val="001A15A4"/>
    <w:rsid w:val="001A1916"/>
    <w:rsid w:val="001A3A24"/>
    <w:rsid w:val="001A47F3"/>
    <w:rsid w:val="001A4EE7"/>
    <w:rsid w:val="001A58D5"/>
    <w:rsid w:val="001A6036"/>
    <w:rsid w:val="001A65D1"/>
    <w:rsid w:val="001A67B6"/>
    <w:rsid w:val="001B154B"/>
    <w:rsid w:val="001B184D"/>
    <w:rsid w:val="001B2443"/>
    <w:rsid w:val="001B3BEC"/>
    <w:rsid w:val="001B5D6A"/>
    <w:rsid w:val="001B725D"/>
    <w:rsid w:val="001C0C5A"/>
    <w:rsid w:val="001C14D8"/>
    <w:rsid w:val="001C16A1"/>
    <w:rsid w:val="001C433C"/>
    <w:rsid w:val="001C4432"/>
    <w:rsid w:val="001C5BBF"/>
    <w:rsid w:val="001C5E57"/>
    <w:rsid w:val="001C64E4"/>
    <w:rsid w:val="001C773F"/>
    <w:rsid w:val="001D0345"/>
    <w:rsid w:val="001D07F4"/>
    <w:rsid w:val="001D0C97"/>
    <w:rsid w:val="001D363D"/>
    <w:rsid w:val="001D46E4"/>
    <w:rsid w:val="001E0B01"/>
    <w:rsid w:val="001E166F"/>
    <w:rsid w:val="001E1873"/>
    <w:rsid w:val="001E1909"/>
    <w:rsid w:val="001E2C8B"/>
    <w:rsid w:val="001E40F2"/>
    <w:rsid w:val="001E59C7"/>
    <w:rsid w:val="001E67AE"/>
    <w:rsid w:val="001E72D1"/>
    <w:rsid w:val="001F0870"/>
    <w:rsid w:val="001F09D8"/>
    <w:rsid w:val="001F130D"/>
    <w:rsid w:val="001F19C1"/>
    <w:rsid w:val="001F1D32"/>
    <w:rsid w:val="001F2877"/>
    <w:rsid w:val="001F60FF"/>
    <w:rsid w:val="001F68E5"/>
    <w:rsid w:val="001F6DFE"/>
    <w:rsid w:val="001F73E4"/>
    <w:rsid w:val="002003FB"/>
    <w:rsid w:val="00201B30"/>
    <w:rsid w:val="002020F6"/>
    <w:rsid w:val="00202B37"/>
    <w:rsid w:val="00202F83"/>
    <w:rsid w:val="00206E79"/>
    <w:rsid w:val="002102B8"/>
    <w:rsid w:val="00217233"/>
    <w:rsid w:val="0021744C"/>
    <w:rsid w:val="00217EB0"/>
    <w:rsid w:val="00220057"/>
    <w:rsid w:val="0022033F"/>
    <w:rsid w:val="00221363"/>
    <w:rsid w:val="00221499"/>
    <w:rsid w:val="00221503"/>
    <w:rsid w:val="00222E49"/>
    <w:rsid w:val="00224BAE"/>
    <w:rsid w:val="0022678B"/>
    <w:rsid w:val="00227F80"/>
    <w:rsid w:val="00232074"/>
    <w:rsid w:val="00232A4B"/>
    <w:rsid w:val="002339D6"/>
    <w:rsid w:val="002376B3"/>
    <w:rsid w:val="00240D30"/>
    <w:rsid w:val="00245252"/>
    <w:rsid w:val="00245B72"/>
    <w:rsid w:val="00247A46"/>
    <w:rsid w:val="00250322"/>
    <w:rsid w:val="00252823"/>
    <w:rsid w:val="0025295D"/>
    <w:rsid w:val="00253252"/>
    <w:rsid w:val="0025357F"/>
    <w:rsid w:val="002539F8"/>
    <w:rsid w:val="00253A0F"/>
    <w:rsid w:val="0025644F"/>
    <w:rsid w:val="0025659E"/>
    <w:rsid w:val="002600B3"/>
    <w:rsid w:val="00261DE8"/>
    <w:rsid w:val="00262AA3"/>
    <w:rsid w:val="00264094"/>
    <w:rsid w:val="00264924"/>
    <w:rsid w:val="002708E4"/>
    <w:rsid w:val="0027371E"/>
    <w:rsid w:val="00274BA8"/>
    <w:rsid w:val="0027642E"/>
    <w:rsid w:val="0027698F"/>
    <w:rsid w:val="002774F0"/>
    <w:rsid w:val="00277991"/>
    <w:rsid w:val="00277DD6"/>
    <w:rsid w:val="00280692"/>
    <w:rsid w:val="00280EED"/>
    <w:rsid w:val="00281FAE"/>
    <w:rsid w:val="0028395C"/>
    <w:rsid w:val="002854BE"/>
    <w:rsid w:val="00286B97"/>
    <w:rsid w:val="002876E2"/>
    <w:rsid w:val="00290B93"/>
    <w:rsid w:val="002915CB"/>
    <w:rsid w:val="002941A9"/>
    <w:rsid w:val="0029555C"/>
    <w:rsid w:val="002963D5"/>
    <w:rsid w:val="00297006"/>
    <w:rsid w:val="00297229"/>
    <w:rsid w:val="0029782D"/>
    <w:rsid w:val="002A3E32"/>
    <w:rsid w:val="002A432C"/>
    <w:rsid w:val="002A44E0"/>
    <w:rsid w:val="002A5318"/>
    <w:rsid w:val="002A68B1"/>
    <w:rsid w:val="002A6DF8"/>
    <w:rsid w:val="002A759A"/>
    <w:rsid w:val="002B17B8"/>
    <w:rsid w:val="002B30F0"/>
    <w:rsid w:val="002B3876"/>
    <w:rsid w:val="002B3D92"/>
    <w:rsid w:val="002B59D3"/>
    <w:rsid w:val="002B6307"/>
    <w:rsid w:val="002B6E24"/>
    <w:rsid w:val="002C06E8"/>
    <w:rsid w:val="002C0E5A"/>
    <w:rsid w:val="002C1BE5"/>
    <w:rsid w:val="002C26AB"/>
    <w:rsid w:val="002C27F6"/>
    <w:rsid w:val="002C389E"/>
    <w:rsid w:val="002C397C"/>
    <w:rsid w:val="002C565C"/>
    <w:rsid w:val="002C6569"/>
    <w:rsid w:val="002C658D"/>
    <w:rsid w:val="002D00D5"/>
    <w:rsid w:val="002D242B"/>
    <w:rsid w:val="002D5D82"/>
    <w:rsid w:val="002D5ECC"/>
    <w:rsid w:val="002D65D7"/>
    <w:rsid w:val="002D6DE1"/>
    <w:rsid w:val="002D798B"/>
    <w:rsid w:val="002D7CFD"/>
    <w:rsid w:val="002D7D51"/>
    <w:rsid w:val="002E1EC1"/>
    <w:rsid w:val="002E3471"/>
    <w:rsid w:val="002E3A3E"/>
    <w:rsid w:val="002E463A"/>
    <w:rsid w:val="002E597F"/>
    <w:rsid w:val="002E6361"/>
    <w:rsid w:val="002E64EB"/>
    <w:rsid w:val="002E722B"/>
    <w:rsid w:val="002E7928"/>
    <w:rsid w:val="002F003D"/>
    <w:rsid w:val="002F0D96"/>
    <w:rsid w:val="002F12C1"/>
    <w:rsid w:val="002F6680"/>
    <w:rsid w:val="002F6B62"/>
    <w:rsid w:val="002F735F"/>
    <w:rsid w:val="0030005B"/>
    <w:rsid w:val="003029A9"/>
    <w:rsid w:val="0030300E"/>
    <w:rsid w:val="003030B8"/>
    <w:rsid w:val="0030402F"/>
    <w:rsid w:val="00304CF7"/>
    <w:rsid w:val="00304F76"/>
    <w:rsid w:val="00305EF9"/>
    <w:rsid w:val="0030662E"/>
    <w:rsid w:val="00306F19"/>
    <w:rsid w:val="00313011"/>
    <w:rsid w:val="0031302F"/>
    <w:rsid w:val="00314975"/>
    <w:rsid w:val="00314F01"/>
    <w:rsid w:val="003153E2"/>
    <w:rsid w:val="00316C40"/>
    <w:rsid w:val="003202C8"/>
    <w:rsid w:val="00320A9D"/>
    <w:rsid w:val="00320C4A"/>
    <w:rsid w:val="0032209B"/>
    <w:rsid w:val="0032269E"/>
    <w:rsid w:val="00327F20"/>
    <w:rsid w:val="00332142"/>
    <w:rsid w:val="003327B3"/>
    <w:rsid w:val="00334D91"/>
    <w:rsid w:val="00337EC2"/>
    <w:rsid w:val="003421DC"/>
    <w:rsid w:val="00343954"/>
    <w:rsid w:val="003440EC"/>
    <w:rsid w:val="003444A7"/>
    <w:rsid w:val="003451F3"/>
    <w:rsid w:val="00346F43"/>
    <w:rsid w:val="00352BAE"/>
    <w:rsid w:val="00352F8C"/>
    <w:rsid w:val="00353A1D"/>
    <w:rsid w:val="00355C43"/>
    <w:rsid w:val="00355CF1"/>
    <w:rsid w:val="00356267"/>
    <w:rsid w:val="003571EA"/>
    <w:rsid w:val="00357FF8"/>
    <w:rsid w:val="00360233"/>
    <w:rsid w:val="00361142"/>
    <w:rsid w:val="00361656"/>
    <w:rsid w:val="0036220D"/>
    <w:rsid w:val="00364007"/>
    <w:rsid w:val="003656FC"/>
    <w:rsid w:val="00367BE3"/>
    <w:rsid w:val="00367D3A"/>
    <w:rsid w:val="00367E57"/>
    <w:rsid w:val="00370AC8"/>
    <w:rsid w:val="00370BB6"/>
    <w:rsid w:val="00371035"/>
    <w:rsid w:val="0037146C"/>
    <w:rsid w:val="00371508"/>
    <w:rsid w:val="00380B5F"/>
    <w:rsid w:val="00380FD4"/>
    <w:rsid w:val="003814DA"/>
    <w:rsid w:val="00382405"/>
    <w:rsid w:val="00382F47"/>
    <w:rsid w:val="00383373"/>
    <w:rsid w:val="00383DA0"/>
    <w:rsid w:val="003843BB"/>
    <w:rsid w:val="003852FA"/>
    <w:rsid w:val="00386C96"/>
    <w:rsid w:val="00386DF6"/>
    <w:rsid w:val="00387457"/>
    <w:rsid w:val="0038771B"/>
    <w:rsid w:val="00391DA0"/>
    <w:rsid w:val="00393C02"/>
    <w:rsid w:val="003979BC"/>
    <w:rsid w:val="003A135E"/>
    <w:rsid w:val="003A1679"/>
    <w:rsid w:val="003A1A89"/>
    <w:rsid w:val="003A3F02"/>
    <w:rsid w:val="003A5822"/>
    <w:rsid w:val="003A5B15"/>
    <w:rsid w:val="003A6C44"/>
    <w:rsid w:val="003B15FE"/>
    <w:rsid w:val="003B1DA7"/>
    <w:rsid w:val="003B1FFF"/>
    <w:rsid w:val="003B53E2"/>
    <w:rsid w:val="003B638D"/>
    <w:rsid w:val="003C1DBE"/>
    <w:rsid w:val="003C1DFC"/>
    <w:rsid w:val="003C3B3A"/>
    <w:rsid w:val="003C5086"/>
    <w:rsid w:val="003C56A2"/>
    <w:rsid w:val="003C5873"/>
    <w:rsid w:val="003C6342"/>
    <w:rsid w:val="003C6573"/>
    <w:rsid w:val="003C6FCA"/>
    <w:rsid w:val="003D02D0"/>
    <w:rsid w:val="003D0E07"/>
    <w:rsid w:val="003D102A"/>
    <w:rsid w:val="003D1B8F"/>
    <w:rsid w:val="003D1C18"/>
    <w:rsid w:val="003D267A"/>
    <w:rsid w:val="003D447A"/>
    <w:rsid w:val="003D4FEC"/>
    <w:rsid w:val="003D546E"/>
    <w:rsid w:val="003D58DB"/>
    <w:rsid w:val="003D61BD"/>
    <w:rsid w:val="003D6F2E"/>
    <w:rsid w:val="003E2066"/>
    <w:rsid w:val="003E2439"/>
    <w:rsid w:val="003E2CBD"/>
    <w:rsid w:val="003E3AB3"/>
    <w:rsid w:val="003E404E"/>
    <w:rsid w:val="003E4525"/>
    <w:rsid w:val="003E46EC"/>
    <w:rsid w:val="003E56C9"/>
    <w:rsid w:val="003E58FF"/>
    <w:rsid w:val="003E5C53"/>
    <w:rsid w:val="003E6BDE"/>
    <w:rsid w:val="003E7251"/>
    <w:rsid w:val="003E7AFD"/>
    <w:rsid w:val="003F25B9"/>
    <w:rsid w:val="003F5D15"/>
    <w:rsid w:val="003F64D6"/>
    <w:rsid w:val="003F6F12"/>
    <w:rsid w:val="00401D31"/>
    <w:rsid w:val="00401EE7"/>
    <w:rsid w:val="00401FDB"/>
    <w:rsid w:val="0040339A"/>
    <w:rsid w:val="004049E6"/>
    <w:rsid w:val="00405B34"/>
    <w:rsid w:val="0040736C"/>
    <w:rsid w:val="004073E9"/>
    <w:rsid w:val="0041089B"/>
    <w:rsid w:val="00411408"/>
    <w:rsid w:val="00412782"/>
    <w:rsid w:val="00413D9F"/>
    <w:rsid w:val="00416499"/>
    <w:rsid w:val="00416FF3"/>
    <w:rsid w:val="00416FFC"/>
    <w:rsid w:val="00421733"/>
    <w:rsid w:val="00421CCC"/>
    <w:rsid w:val="004229E5"/>
    <w:rsid w:val="00423158"/>
    <w:rsid w:val="00423248"/>
    <w:rsid w:val="004235F6"/>
    <w:rsid w:val="00425C1A"/>
    <w:rsid w:val="004260BA"/>
    <w:rsid w:val="00427EA0"/>
    <w:rsid w:val="00431723"/>
    <w:rsid w:val="00431D3A"/>
    <w:rsid w:val="00431DBB"/>
    <w:rsid w:val="00432F1F"/>
    <w:rsid w:val="004342DB"/>
    <w:rsid w:val="004347B7"/>
    <w:rsid w:val="00435089"/>
    <w:rsid w:val="00435F8D"/>
    <w:rsid w:val="00442892"/>
    <w:rsid w:val="00443876"/>
    <w:rsid w:val="004438F9"/>
    <w:rsid w:val="00444024"/>
    <w:rsid w:val="00445079"/>
    <w:rsid w:val="00450FE5"/>
    <w:rsid w:val="004510A0"/>
    <w:rsid w:val="004551D8"/>
    <w:rsid w:val="004558F0"/>
    <w:rsid w:val="00455F8D"/>
    <w:rsid w:val="004561AE"/>
    <w:rsid w:val="00457893"/>
    <w:rsid w:val="00460212"/>
    <w:rsid w:val="00462133"/>
    <w:rsid w:val="00462AC8"/>
    <w:rsid w:val="0046356E"/>
    <w:rsid w:val="00465588"/>
    <w:rsid w:val="00465E68"/>
    <w:rsid w:val="00466B53"/>
    <w:rsid w:val="00466DAB"/>
    <w:rsid w:val="00467F9F"/>
    <w:rsid w:val="00471458"/>
    <w:rsid w:val="004721ED"/>
    <w:rsid w:val="00472FAC"/>
    <w:rsid w:val="0047480A"/>
    <w:rsid w:val="004755DC"/>
    <w:rsid w:val="00476D5D"/>
    <w:rsid w:val="004777FA"/>
    <w:rsid w:val="00481413"/>
    <w:rsid w:val="00483101"/>
    <w:rsid w:val="0048381C"/>
    <w:rsid w:val="00484888"/>
    <w:rsid w:val="004856E1"/>
    <w:rsid w:val="00487343"/>
    <w:rsid w:val="0048798E"/>
    <w:rsid w:val="00491D28"/>
    <w:rsid w:val="00492BB5"/>
    <w:rsid w:val="00493677"/>
    <w:rsid w:val="00495BFE"/>
    <w:rsid w:val="0049706F"/>
    <w:rsid w:val="0049762C"/>
    <w:rsid w:val="004A08B6"/>
    <w:rsid w:val="004A11BD"/>
    <w:rsid w:val="004A1E9D"/>
    <w:rsid w:val="004A1FF3"/>
    <w:rsid w:val="004A200B"/>
    <w:rsid w:val="004A2769"/>
    <w:rsid w:val="004A2A85"/>
    <w:rsid w:val="004A2AE8"/>
    <w:rsid w:val="004A4F35"/>
    <w:rsid w:val="004A5532"/>
    <w:rsid w:val="004A6763"/>
    <w:rsid w:val="004A67B3"/>
    <w:rsid w:val="004A7865"/>
    <w:rsid w:val="004A7C1A"/>
    <w:rsid w:val="004A7F16"/>
    <w:rsid w:val="004B23F9"/>
    <w:rsid w:val="004B302F"/>
    <w:rsid w:val="004B36A0"/>
    <w:rsid w:val="004C3C52"/>
    <w:rsid w:val="004C5137"/>
    <w:rsid w:val="004C5911"/>
    <w:rsid w:val="004C5DAD"/>
    <w:rsid w:val="004C5EB6"/>
    <w:rsid w:val="004C6934"/>
    <w:rsid w:val="004D3899"/>
    <w:rsid w:val="004D39C9"/>
    <w:rsid w:val="004D4A74"/>
    <w:rsid w:val="004D4D50"/>
    <w:rsid w:val="004D50D0"/>
    <w:rsid w:val="004D58C0"/>
    <w:rsid w:val="004D597C"/>
    <w:rsid w:val="004D7632"/>
    <w:rsid w:val="004D7EDA"/>
    <w:rsid w:val="004E1360"/>
    <w:rsid w:val="004E341E"/>
    <w:rsid w:val="004E348B"/>
    <w:rsid w:val="004E3739"/>
    <w:rsid w:val="004E3AAD"/>
    <w:rsid w:val="004E47D3"/>
    <w:rsid w:val="004E6A59"/>
    <w:rsid w:val="004E6BC6"/>
    <w:rsid w:val="004E7C40"/>
    <w:rsid w:val="004F078C"/>
    <w:rsid w:val="004F374D"/>
    <w:rsid w:val="004F5EB2"/>
    <w:rsid w:val="004F7174"/>
    <w:rsid w:val="004F7CFB"/>
    <w:rsid w:val="005025D9"/>
    <w:rsid w:val="00503453"/>
    <w:rsid w:val="00503B50"/>
    <w:rsid w:val="00503B7C"/>
    <w:rsid w:val="005100CB"/>
    <w:rsid w:val="0051023E"/>
    <w:rsid w:val="00511446"/>
    <w:rsid w:val="0051387D"/>
    <w:rsid w:val="00513894"/>
    <w:rsid w:val="00514278"/>
    <w:rsid w:val="00517F2D"/>
    <w:rsid w:val="005201DC"/>
    <w:rsid w:val="00520B4A"/>
    <w:rsid w:val="00520C13"/>
    <w:rsid w:val="005210DD"/>
    <w:rsid w:val="00521A2A"/>
    <w:rsid w:val="00522564"/>
    <w:rsid w:val="005240AF"/>
    <w:rsid w:val="00524A6A"/>
    <w:rsid w:val="00525D16"/>
    <w:rsid w:val="00526EB4"/>
    <w:rsid w:val="00527B11"/>
    <w:rsid w:val="00530CD9"/>
    <w:rsid w:val="00531A86"/>
    <w:rsid w:val="00531BD7"/>
    <w:rsid w:val="00533135"/>
    <w:rsid w:val="0053420C"/>
    <w:rsid w:val="00540209"/>
    <w:rsid w:val="00541BEB"/>
    <w:rsid w:val="005437C4"/>
    <w:rsid w:val="00544964"/>
    <w:rsid w:val="00544E7F"/>
    <w:rsid w:val="00546695"/>
    <w:rsid w:val="00546E9B"/>
    <w:rsid w:val="00547D42"/>
    <w:rsid w:val="00550A97"/>
    <w:rsid w:val="00550B17"/>
    <w:rsid w:val="005514F8"/>
    <w:rsid w:val="00551B09"/>
    <w:rsid w:val="00552A0C"/>
    <w:rsid w:val="00553FC1"/>
    <w:rsid w:val="005562CE"/>
    <w:rsid w:val="0055770B"/>
    <w:rsid w:val="00557C7B"/>
    <w:rsid w:val="005605B6"/>
    <w:rsid w:val="00560645"/>
    <w:rsid w:val="00561042"/>
    <w:rsid w:val="00562530"/>
    <w:rsid w:val="005627E6"/>
    <w:rsid w:val="005628B4"/>
    <w:rsid w:val="005640D6"/>
    <w:rsid w:val="0056502C"/>
    <w:rsid w:val="0056529E"/>
    <w:rsid w:val="00566180"/>
    <w:rsid w:val="0056703E"/>
    <w:rsid w:val="00567375"/>
    <w:rsid w:val="00570030"/>
    <w:rsid w:val="00570213"/>
    <w:rsid w:val="005710A2"/>
    <w:rsid w:val="0057267A"/>
    <w:rsid w:val="00572E4B"/>
    <w:rsid w:val="0057469C"/>
    <w:rsid w:val="00577A08"/>
    <w:rsid w:val="00580363"/>
    <w:rsid w:val="00583168"/>
    <w:rsid w:val="00583B63"/>
    <w:rsid w:val="0059015A"/>
    <w:rsid w:val="00590CC2"/>
    <w:rsid w:val="00592915"/>
    <w:rsid w:val="00593847"/>
    <w:rsid w:val="00593BAC"/>
    <w:rsid w:val="005966B5"/>
    <w:rsid w:val="00596BE7"/>
    <w:rsid w:val="00597A43"/>
    <w:rsid w:val="00597F60"/>
    <w:rsid w:val="005A092D"/>
    <w:rsid w:val="005A1AE3"/>
    <w:rsid w:val="005A2DB0"/>
    <w:rsid w:val="005A2DBC"/>
    <w:rsid w:val="005A3505"/>
    <w:rsid w:val="005A6343"/>
    <w:rsid w:val="005A6C3C"/>
    <w:rsid w:val="005B0432"/>
    <w:rsid w:val="005B227C"/>
    <w:rsid w:val="005B353B"/>
    <w:rsid w:val="005B4345"/>
    <w:rsid w:val="005B5E37"/>
    <w:rsid w:val="005B6716"/>
    <w:rsid w:val="005C0C5B"/>
    <w:rsid w:val="005C466B"/>
    <w:rsid w:val="005C69F1"/>
    <w:rsid w:val="005C6EB0"/>
    <w:rsid w:val="005C6FDA"/>
    <w:rsid w:val="005D35D5"/>
    <w:rsid w:val="005D3F13"/>
    <w:rsid w:val="005D46AA"/>
    <w:rsid w:val="005D5A3E"/>
    <w:rsid w:val="005D664B"/>
    <w:rsid w:val="005D7D78"/>
    <w:rsid w:val="005E052E"/>
    <w:rsid w:val="005E1E7F"/>
    <w:rsid w:val="005E21FD"/>
    <w:rsid w:val="005E28A2"/>
    <w:rsid w:val="005E5D3F"/>
    <w:rsid w:val="005E5EDA"/>
    <w:rsid w:val="005E714E"/>
    <w:rsid w:val="005F1008"/>
    <w:rsid w:val="005F51EA"/>
    <w:rsid w:val="005F5556"/>
    <w:rsid w:val="005F6697"/>
    <w:rsid w:val="00601C2F"/>
    <w:rsid w:val="00603A48"/>
    <w:rsid w:val="006053B0"/>
    <w:rsid w:val="00606188"/>
    <w:rsid w:val="006107B4"/>
    <w:rsid w:val="00610A45"/>
    <w:rsid w:val="00610C2E"/>
    <w:rsid w:val="006116B7"/>
    <w:rsid w:val="0061396F"/>
    <w:rsid w:val="00613CC2"/>
    <w:rsid w:val="00613F07"/>
    <w:rsid w:val="00616E15"/>
    <w:rsid w:val="00617347"/>
    <w:rsid w:val="00617B26"/>
    <w:rsid w:val="00620884"/>
    <w:rsid w:val="00621BCC"/>
    <w:rsid w:val="006221BE"/>
    <w:rsid w:val="00622BBE"/>
    <w:rsid w:val="00622C7F"/>
    <w:rsid w:val="00623B06"/>
    <w:rsid w:val="00623DCC"/>
    <w:rsid w:val="006272E5"/>
    <w:rsid w:val="00627785"/>
    <w:rsid w:val="00627F48"/>
    <w:rsid w:val="006309B5"/>
    <w:rsid w:val="006328B8"/>
    <w:rsid w:val="00634A40"/>
    <w:rsid w:val="006371D1"/>
    <w:rsid w:val="0064025C"/>
    <w:rsid w:val="006403FC"/>
    <w:rsid w:val="006406C4"/>
    <w:rsid w:val="00642319"/>
    <w:rsid w:val="006436B5"/>
    <w:rsid w:val="00645133"/>
    <w:rsid w:val="00645BDE"/>
    <w:rsid w:val="00645C50"/>
    <w:rsid w:val="00650551"/>
    <w:rsid w:val="00651524"/>
    <w:rsid w:val="00652839"/>
    <w:rsid w:val="00653849"/>
    <w:rsid w:val="0065545B"/>
    <w:rsid w:val="00655BCD"/>
    <w:rsid w:val="00656112"/>
    <w:rsid w:val="00657D13"/>
    <w:rsid w:val="00660345"/>
    <w:rsid w:val="00661439"/>
    <w:rsid w:val="00662CDD"/>
    <w:rsid w:val="00663571"/>
    <w:rsid w:val="00663C9E"/>
    <w:rsid w:val="0066556E"/>
    <w:rsid w:val="006658F4"/>
    <w:rsid w:val="00671572"/>
    <w:rsid w:val="006731DD"/>
    <w:rsid w:val="00673874"/>
    <w:rsid w:val="006744A1"/>
    <w:rsid w:val="006746D0"/>
    <w:rsid w:val="00674B80"/>
    <w:rsid w:val="00675970"/>
    <w:rsid w:val="006762E8"/>
    <w:rsid w:val="006807B0"/>
    <w:rsid w:val="00680D2D"/>
    <w:rsid w:val="00683FC7"/>
    <w:rsid w:val="00684004"/>
    <w:rsid w:val="0069029D"/>
    <w:rsid w:val="00691056"/>
    <w:rsid w:val="00691A72"/>
    <w:rsid w:val="00693627"/>
    <w:rsid w:val="006937BE"/>
    <w:rsid w:val="00695E8F"/>
    <w:rsid w:val="00696F24"/>
    <w:rsid w:val="00697D4F"/>
    <w:rsid w:val="006A1EDC"/>
    <w:rsid w:val="006A30EE"/>
    <w:rsid w:val="006A5511"/>
    <w:rsid w:val="006A6731"/>
    <w:rsid w:val="006A67D7"/>
    <w:rsid w:val="006A7042"/>
    <w:rsid w:val="006A7BCD"/>
    <w:rsid w:val="006B41E9"/>
    <w:rsid w:val="006C03CB"/>
    <w:rsid w:val="006C1C39"/>
    <w:rsid w:val="006C2697"/>
    <w:rsid w:val="006C6ABC"/>
    <w:rsid w:val="006C760D"/>
    <w:rsid w:val="006C77DB"/>
    <w:rsid w:val="006D0DBA"/>
    <w:rsid w:val="006D5B4B"/>
    <w:rsid w:val="006D658F"/>
    <w:rsid w:val="006D746E"/>
    <w:rsid w:val="006E0CC7"/>
    <w:rsid w:val="006E1E59"/>
    <w:rsid w:val="006E26AE"/>
    <w:rsid w:val="006E3801"/>
    <w:rsid w:val="006E7349"/>
    <w:rsid w:val="006F16E3"/>
    <w:rsid w:val="006F3329"/>
    <w:rsid w:val="006F7987"/>
    <w:rsid w:val="006F7D23"/>
    <w:rsid w:val="00700230"/>
    <w:rsid w:val="00701D18"/>
    <w:rsid w:val="007027AB"/>
    <w:rsid w:val="0070463C"/>
    <w:rsid w:val="00704C68"/>
    <w:rsid w:val="0070555D"/>
    <w:rsid w:val="00706F4D"/>
    <w:rsid w:val="00707040"/>
    <w:rsid w:val="00707477"/>
    <w:rsid w:val="0071062F"/>
    <w:rsid w:val="00711A5B"/>
    <w:rsid w:val="00712928"/>
    <w:rsid w:val="00712DA2"/>
    <w:rsid w:val="00715176"/>
    <w:rsid w:val="00715C94"/>
    <w:rsid w:val="0071607D"/>
    <w:rsid w:val="007161D8"/>
    <w:rsid w:val="00720680"/>
    <w:rsid w:val="00721192"/>
    <w:rsid w:val="0072293B"/>
    <w:rsid w:val="00722CD4"/>
    <w:rsid w:val="00723DD3"/>
    <w:rsid w:val="00724391"/>
    <w:rsid w:val="0072486E"/>
    <w:rsid w:val="00727C50"/>
    <w:rsid w:val="007306C7"/>
    <w:rsid w:val="00731EB3"/>
    <w:rsid w:val="007322C0"/>
    <w:rsid w:val="00733519"/>
    <w:rsid w:val="007344A8"/>
    <w:rsid w:val="00734A69"/>
    <w:rsid w:val="00735592"/>
    <w:rsid w:val="00740D79"/>
    <w:rsid w:val="00740F13"/>
    <w:rsid w:val="007424D9"/>
    <w:rsid w:val="00742AE0"/>
    <w:rsid w:val="00742B9C"/>
    <w:rsid w:val="007436E6"/>
    <w:rsid w:val="00743BF6"/>
    <w:rsid w:val="00743F2B"/>
    <w:rsid w:val="00747255"/>
    <w:rsid w:val="00747B00"/>
    <w:rsid w:val="00750EBE"/>
    <w:rsid w:val="00751CCB"/>
    <w:rsid w:val="00751F58"/>
    <w:rsid w:val="00752114"/>
    <w:rsid w:val="00752171"/>
    <w:rsid w:val="00752279"/>
    <w:rsid w:val="00756A54"/>
    <w:rsid w:val="00757E36"/>
    <w:rsid w:val="00760508"/>
    <w:rsid w:val="007611BE"/>
    <w:rsid w:val="00762AA4"/>
    <w:rsid w:val="00765A11"/>
    <w:rsid w:val="00765AA1"/>
    <w:rsid w:val="00765E78"/>
    <w:rsid w:val="0076670E"/>
    <w:rsid w:val="00770027"/>
    <w:rsid w:val="0077042D"/>
    <w:rsid w:val="007704DB"/>
    <w:rsid w:val="00770501"/>
    <w:rsid w:val="00773BBE"/>
    <w:rsid w:val="00774B66"/>
    <w:rsid w:val="007774EE"/>
    <w:rsid w:val="00781C8C"/>
    <w:rsid w:val="00782623"/>
    <w:rsid w:val="007847A6"/>
    <w:rsid w:val="0078563F"/>
    <w:rsid w:val="00785C06"/>
    <w:rsid w:val="00786B19"/>
    <w:rsid w:val="00786C0E"/>
    <w:rsid w:val="00786E33"/>
    <w:rsid w:val="00786FB8"/>
    <w:rsid w:val="00786FDC"/>
    <w:rsid w:val="00787847"/>
    <w:rsid w:val="007901E5"/>
    <w:rsid w:val="00792492"/>
    <w:rsid w:val="00795452"/>
    <w:rsid w:val="007A06FE"/>
    <w:rsid w:val="007A0E16"/>
    <w:rsid w:val="007A1E77"/>
    <w:rsid w:val="007A238B"/>
    <w:rsid w:val="007A3370"/>
    <w:rsid w:val="007A449B"/>
    <w:rsid w:val="007A475C"/>
    <w:rsid w:val="007A4CEC"/>
    <w:rsid w:val="007A63F6"/>
    <w:rsid w:val="007A6588"/>
    <w:rsid w:val="007A672A"/>
    <w:rsid w:val="007A774F"/>
    <w:rsid w:val="007B301B"/>
    <w:rsid w:val="007B426D"/>
    <w:rsid w:val="007B580E"/>
    <w:rsid w:val="007B5CEE"/>
    <w:rsid w:val="007B7079"/>
    <w:rsid w:val="007C076E"/>
    <w:rsid w:val="007C0F01"/>
    <w:rsid w:val="007C3065"/>
    <w:rsid w:val="007C35D3"/>
    <w:rsid w:val="007C3CEB"/>
    <w:rsid w:val="007C4992"/>
    <w:rsid w:val="007C522D"/>
    <w:rsid w:val="007C5919"/>
    <w:rsid w:val="007C5C57"/>
    <w:rsid w:val="007C7AA3"/>
    <w:rsid w:val="007D0018"/>
    <w:rsid w:val="007D06CE"/>
    <w:rsid w:val="007D1565"/>
    <w:rsid w:val="007D18DE"/>
    <w:rsid w:val="007D21AF"/>
    <w:rsid w:val="007D2780"/>
    <w:rsid w:val="007D35D9"/>
    <w:rsid w:val="007D444A"/>
    <w:rsid w:val="007D46BB"/>
    <w:rsid w:val="007D5111"/>
    <w:rsid w:val="007D5CD2"/>
    <w:rsid w:val="007D76E5"/>
    <w:rsid w:val="007D7F0B"/>
    <w:rsid w:val="007E1070"/>
    <w:rsid w:val="007E2D4A"/>
    <w:rsid w:val="007E3289"/>
    <w:rsid w:val="007E399E"/>
    <w:rsid w:val="007E4A12"/>
    <w:rsid w:val="007E59F0"/>
    <w:rsid w:val="007E7F96"/>
    <w:rsid w:val="007F09C5"/>
    <w:rsid w:val="007F0ACF"/>
    <w:rsid w:val="007F1079"/>
    <w:rsid w:val="007F1CBF"/>
    <w:rsid w:val="007F2989"/>
    <w:rsid w:val="007F307F"/>
    <w:rsid w:val="007F4CBC"/>
    <w:rsid w:val="007F61FF"/>
    <w:rsid w:val="007F64BA"/>
    <w:rsid w:val="007F6CAB"/>
    <w:rsid w:val="007F6D6C"/>
    <w:rsid w:val="008002DA"/>
    <w:rsid w:val="008003B8"/>
    <w:rsid w:val="00804753"/>
    <w:rsid w:val="00811B31"/>
    <w:rsid w:val="0081222F"/>
    <w:rsid w:val="00813914"/>
    <w:rsid w:val="00814FBD"/>
    <w:rsid w:val="0081541B"/>
    <w:rsid w:val="00816207"/>
    <w:rsid w:val="00816998"/>
    <w:rsid w:val="008222A6"/>
    <w:rsid w:val="00822995"/>
    <w:rsid w:val="00823F32"/>
    <w:rsid w:val="00824CE6"/>
    <w:rsid w:val="00825043"/>
    <w:rsid w:val="00825471"/>
    <w:rsid w:val="00826581"/>
    <w:rsid w:val="008271CF"/>
    <w:rsid w:val="00827839"/>
    <w:rsid w:val="00831C2D"/>
    <w:rsid w:val="008322DC"/>
    <w:rsid w:val="00832352"/>
    <w:rsid w:val="00832613"/>
    <w:rsid w:val="00832AEA"/>
    <w:rsid w:val="00832FD8"/>
    <w:rsid w:val="00834B53"/>
    <w:rsid w:val="00835FF8"/>
    <w:rsid w:val="008362D9"/>
    <w:rsid w:val="00842BB3"/>
    <w:rsid w:val="008434F1"/>
    <w:rsid w:val="00843F65"/>
    <w:rsid w:val="00843F70"/>
    <w:rsid w:val="0084530A"/>
    <w:rsid w:val="008464B9"/>
    <w:rsid w:val="008469A4"/>
    <w:rsid w:val="00846B6B"/>
    <w:rsid w:val="00851682"/>
    <w:rsid w:val="00851A31"/>
    <w:rsid w:val="00852DB1"/>
    <w:rsid w:val="00852FED"/>
    <w:rsid w:val="008537D6"/>
    <w:rsid w:val="00853BA0"/>
    <w:rsid w:val="00855DFE"/>
    <w:rsid w:val="0086220F"/>
    <w:rsid w:val="008632C5"/>
    <w:rsid w:val="008632E1"/>
    <w:rsid w:val="008639DE"/>
    <w:rsid w:val="008644A5"/>
    <w:rsid w:val="00865999"/>
    <w:rsid w:val="008665EB"/>
    <w:rsid w:val="00866847"/>
    <w:rsid w:val="00870943"/>
    <w:rsid w:val="00870C43"/>
    <w:rsid w:val="00872BF8"/>
    <w:rsid w:val="0087307A"/>
    <w:rsid w:val="008776B9"/>
    <w:rsid w:val="00880E04"/>
    <w:rsid w:val="00880E30"/>
    <w:rsid w:val="008813C2"/>
    <w:rsid w:val="00883B9A"/>
    <w:rsid w:val="00891E23"/>
    <w:rsid w:val="00893DC2"/>
    <w:rsid w:val="008942C7"/>
    <w:rsid w:val="00894DCA"/>
    <w:rsid w:val="008955A0"/>
    <w:rsid w:val="00896091"/>
    <w:rsid w:val="008963CA"/>
    <w:rsid w:val="00897261"/>
    <w:rsid w:val="008A0C72"/>
    <w:rsid w:val="008A1F7D"/>
    <w:rsid w:val="008A2597"/>
    <w:rsid w:val="008A37B5"/>
    <w:rsid w:val="008A3C0F"/>
    <w:rsid w:val="008A4A60"/>
    <w:rsid w:val="008A51A5"/>
    <w:rsid w:val="008A5A93"/>
    <w:rsid w:val="008A64AD"/>
    <w:rsid w:val="008A65A5"/>
    <w:rsid w:val="008A6D3F"/>
    <w:rsid w:val="008A7D5B"/>
    <w:rsid w:val="008B0978"/>
    <w:rsid w:val="008B417D"/>
    <w:rsid w:val="008B5793"/>
    <w:rsid w:val="008B5B83"/>
    <w:rsid w:val="008C0F4C"/>
    <w:rsid w:val="008C1806"/>
    <w:rsid w:val="008C1BD6"/>
    <w:rsid w:val="008C29A4"/>
    <w:rsid w:val="008C4FF2"/>
    <w:rsid w:val="008C501C"/>
    <w:rsid w:val="008C663F"/>
    <w:rsid w:val="008C6B72"/>
    <w:rsid w:val="008C72D2"/>
    <w:rsid w:val="008C7F15"/>
    <w:rsid w:val="008D0C48"/>
    <w:rsid w:val="008D52B9"/>
    <w:rsid w:val="008D5FF7"/>
    <w:rsid w:val="008D6648"/>
    <w:rsid w:val="008D726D"/>
    <w:rsid w:val="008E1E20"/>
    <w:rsid w:val="008E3112"/>
    <w:rsid w:val="008E4A7A"/>
    <w:rsid w:val="008E5915"/>
    <w:rsid w:val="008E5B47"/>
    <w:rsid w:val="008E61FF"/>
    <w:rsid w:val="008E7230"/>
    <w:rsid w:val="008E7595"/>
    <w:rsid w:val="008E7E7A"/>
    <w:rsid w:val="008F088C"/>
    <w:rsid w:val="008F1899"/>
    <w:rsid w:val="008F1C45"/>
    <w:rsid w:val="008F341B"/>
    <w:rsid w:val="008F47FD"/>
    <w:rsid w:val="008F593B"/>
    <w:rsid w:val="008F707F"/>
    <w:rsid w:val="008F7F82"/>
    <w:rsid w:val="009001CD"/>
    <w:rsid w:val="00901D97"/>
    <w:rsid w:val="00903313"/>
    <w:rsid w:val="009045F2"/>
    <w:rsid w:val="00906CC0"/>
    <w:rsid w:val="0091233A"/>
    <w:rsid w:val="009126EC"/>
    <w:rsid w:val="00912811"/>
    <w:rsid w:val="00912B43"/>
    <w:rsid w:val="00912DBB"/>
    <w:rsid w:val="00913BBF"/>
    <w:rsid w:val="00914036"/>
    <w:rsid w:val="00917BDF"/>
    <w:rsid w:val="0092265A"/>
    <w:rsid w:val="0092352D"/>
    <w:rsid w:val="00923561"/>
    <w:rsid w:val="00923C15"/>
    <w:rsid w:val="0092471F"/>
    <w:rsid w:val="009258A0"/>
    <w:rsid w:val="009259C7"/>
    <w:rsid w:val="00925B81"/>
    <w:rsid w:val="009266B5"/>
    <w:rsid w:val="00930D58"/>
    <w:rsid w:val="00931571"/>
    <w:rsid w:val="00931D8B"/>
    <w:rsid w:val="00931F10"/>
    <w:rsid w:val="00932A5E"/>
    <w:rsid w:val="0093352C"/>
    <w:rsid w:val="009335C5"/>
    <w:rsid w:val="00943372"/>
    <w:rsid w:val="00944F75"/>
    <w:rsid w:val="00945639"/>
    <w:rsid w:val="00946849"/>
    <w:rsid w:val="00946A67"/>
    <w:rsid w:val="00952E94"/>
    <w:rsid w:val="00954D5C"/>
    <w:rsid w:val="00956248"/>
    <w:rsid w:val="0096082D"/>
    <w:rsid w:val="00962796"/>
    <w:rsid w:val="00962EE3"/>
    <w:rsid w:val="0096307A"/>
    <w:rsid w:val="009638F4"/>
    <w:rsid w:val="0096625B"/>
    <w:rsid w:val="00966722"/>
    <w:rsid w:val="00970AE5"/>
    <w:rsid w:val="00972FC9"/>
    <w:rsid w:val="00973711"/>
    <w:rsid w:val="009751FE"/>
    <w:rsid w:val="0097526D"/>
    <w:rsid w:val="00977B5F"/>
    <w:rsid w:val="009803B7"/>
    <w:rsid w:val="009810EF"/>
    <w:rsid w:val="009817E6"/>
    <w:rsid w:val="00981941"/>
    <w:rsid w:val="00982C45"/>
    <w:rsid w:val="00986339"/>
    <w:rsid w:val="0098755F"/>
    <w:rsid w:val="009920BC"/>
    <w:rsid w:val="00992239"/>
    <w:rsid w:val="00995208"/>
    <w:rsid w:val="009952FB"/>
    <w:rsid w:val="0099692C"/>
    <w:rsid w:val="00996B5F"/>
    <w:rsid w:val="009A0A66"/>
    <w:rsid w:val="009A16E3"/>
    <w:rsid w:val="009A1F0D"/>
    <w:rsid w:val="009A3560"/>
    <w:rsid w:val="009A77D8"/>
    <w:rsid w:val="009B1209"/>
    <w:rsid w:val="009B3C0C"/>
    <w:rsid w:val="009B4525"/>
    <w:rsid w:val="009B50C7"/>
    <w:rsid w:val="009B56AC"/>
    <w:rsid w:val="009B65F7"/>
    <w:rsid w:val="009B6994"/>
    <w:rsid w:val="009B6F75"/>
    <w:rsid w:val="009B7179"/>
    <w:rsid w:val="009B7E9C"/>
    <w:rsid w:val="009C225B"/>
    <w:rsid w:val="009C231C"/>
    <w:rsid w:val="009C2335"/>
    <w:rsid w:val="009C53BE"/>
    <w:rsid w:val="009C7EC4"/>
    <w:rsid w:val="009D002C"/>
    <w:rsid w:val="009D25C1"/>
    <w:rsid w:val="009D2FC1"/>
    <w:rsid w:val="009D3548"/>
    <w:rsid w:val="009D41CC"/>
    <w:rsid w:val="009D513A"/>
    <w:rsid w:val="009D5461"/>
    <w:rsid w:val="009D7902"/>
    <w:rsid w:val="009E20B2"/>
    <w:rsid w:val="009E3E5F"/>
    <w:rsid w:val="009E49AB"/>
    <w:rsid w:val="009E5B46"/>
    <w:rsid w:val="009E6BBC"/>
    <w:rsid w:val="009F1B7E"/>
    <w:rsid w:val="009F2D01"/>
    <w:rsid w:val="009F56E6"/>
    <w:rsid w:val="009F57B4"/>
    <w:rsid w:val="009F5A03"/>
    <w:rsid w:val="009F73AD"/>
    <w:rsid w:val="00A01AFD"/>
    <w:rsid w:val="00A0207A"/>
    <w:rsid w:val="00A04413"/>
    <w:rsid w:val="00A05087"/>
    <w:rsid w:val="00A06048"/>
    <w:rsid w:val="00A06090"/>
    <w:rsid w:val="00A069AC"/>
    <w:rsid w:val="00A07301"/>
    <w:rsid w:val="00A07F11"/>
    <w:rsid w:val="00A100B0"/>
    <w:rsid w:val="00A14299"/>
    <w:rsid w:val="00A15F93"/>
    <w:rsid w:val="00A166E5"/>
    <w:rsid w:val="00A17A02"/>
    <w:rsid w:val="00A207D9"/>
    <w:rsid w:val="00A21E33"/>
    <w:rsid w:val="00A25560"/>
    <w:rsid w:val="00A25BA0"/>
    <w:rsid w:val="00A268D5"/>
    <w:rsid w:val="00A26DD8"/>
    <w:rsid w:val="00A300CB"/>
    <w:rsid w:val="00A3026C"/>
    <w:rsid w:val="00A30473"/>
    <w:rsid w:val="00A3227B"/>
    <w:rsid w:val="00A3460F"/>
    <w:rsid w:val="00A35478"/>
    <w:rsid w:val="00A36987"/>
    <w:rsid w:val="00A4086D"/>
    <w:rsid w:val="00A409B2"/>
    <w:rsid w:val="00A40A80"/>
    <w:rsid w:val="00A416C9"/>
    <w:rsid w:val="00A42AFD"/>
    <w:rsid w:val="00A4496F"/>
    <w:rsid w:val="00A46F0B"/>
    <w:rsid w:val="00A501C3"/>
    <w:rsid w:val="00A50757"/>
    <w:rsid w:val="00A51FA9"/>
    <w:rsid w:val="00A53183"/>
    <w:rsid w:val="00A54309"/>
    <w:rsid w:val="00A546D4"/>
    <w:rsid w:val="00A54B4C"/>
    <w:rsid w:val="00A54EE0"/>
    <w:rsid w:val="00A55533"/>
    <w:rsid w:val="00A5677F"/>
    <w:rsid w:val="00A60A19"/>
    <w:rsid w:val="00A64C2E"/>
    <w:rsid w:val="00A65C55"/>
    <w:rsid w:val="00A66C33"/>
    <w:rsid w:val="00A67BA5"/>
    <w:rsid w:val="00A67FDA"/>
    <w:rsid w:val="00A70B09"/>
    <w:rsid w:val="00A71611"/>
    <w:rsid w:val="00A73332"/>
    <w:rsid w:val="00A73C34"/>
    <w:rsid w:val="00A7489E"/>
    <w:rsid w:val="00A75656"/>
    <w:rsid w:val="00A75E5C"/>
    <w:rsid w:val="00A76FB8"/>
    <w:rsid w:val="00A770C3"/>
    <w:rsid w:val="00A8193E"/>
    <w:rsid w:val="00A81E38"/>
    <w:rsid w:val="00A82BF5"/>
    <w:rsid w:val="00A83046"/>
    <w:rsid w:val="00A8499B"/>
    <w:rsid w:val="00A850A0"/>
    <w:rsid w:val="00A8513E"/>
    <w:rsid w:val="00A85740"/>
    <w:rsid w:val="00A87B35"/>
    <w:rsid w:val="00A90EFB"/>
    <w:rsid w:val="00A92FF3"/>
    <w:rsid w:val="00A9386D"/>
    <w:rsid w:val="00A9564A"/>
    <w:rsid w:val="00A95889"/>
    <w:rsid w:val="00A972EC"/>
    <w:rsid w:val="00AA0747"/>
    <w:rsid w:val="00AA0F20"/>
    <w:rsid w:val="00AA156E"/>
    <w:rsid w:val="00AA28F6"/>
    <w:rsid w:val="00AA2F63"/>
    <w:rsid w:val="00AA373A"/>
    <w:rsid w:val="00AA41FF"/>
    <w:rsid w:val="00AA4DAD"/>
    <w:rsid w:val="00AB02EE"/>
    <w:rsid w:val="00AB1302"/>
    <w:rsid w:val="00AB237A"/>
    <w:rsid w:val="00AB2988"/>
    <w:rsid w:val="00AB2F57"/>
    <w:rsid w:val="00AB325D"/>
    <w:rsid w:val="00AB479C"/>
    <w:rsid w:val="00AB6409"/>
    <w:rsid w:val="00AB7304"/>
    <w:rsid w:val="00AB79D2"/>
    <w:rsid w:val="00AB7B03"/>
    <w:rsid w:val="00AC0997"/>
    <w:rsid w:val="00AC1C9E"/>
    <w:rsid w:val="00AC347B"/>
    <w:rsid w:val="00AC37E5"/>
    <w:rsid w:val="00AC5D9E"/>
    <w:rsid w:val="00AC69F6"/>
    <w:rsid w:val="00AC7092"/>
    <w:rsid w:val="00AC71DB"/>
    <w:rsid w:val="00AC7D25"/>
    <w:rsid w:val="00AC7F3C"/>
    <w:rsid w:val="00AD07D4"/>
    <w:rsid w:val="00AD0A1B"/>
    <w:rsid w:val="00AD1471"/>
    <w:rsid w:val="00AD2714"/>
    <w:rsid w:val="00AD2E67"/>
    <w:rsid w:val="00AD3708"/>
    <w:rsid w:val="00AD7BD4"/>
    <w:rsid w:val="00AE213F"/>
    <w:rsid w:val="00AE32A2"/>
    <w:rsid w:val="00AE49E2"/>
    <w:rsid w:val="00AE5006"/>
    <w:rsid w:val="00AE5919"/>
    <w:rsid w:val="00AE643C"/>
    <w:rsid w:val="00AE6510"/>
    <w:rsid w:val="00AE6BA7"/>
    <w:rsid w:val="00AE7434"/>
    <w:rsid w:val="00AE756F"/>
    <w:rsid w:val="00AF17EA"/>
    <w:rsid w:val="00AF496A"/>
    <w:rsid w:val="00AF498E"/>
    <w:rsid w:val="00AF4D18"/>
    <w:rsid w:val="00AF6135"/>
    <w:rsid w:val="00AF6670"/>
    <w:rsid w:val="00AF7131"/>
    <w:rsid w:val="00B006BE"/>
    <w:rsid w:val="00B042D6"/>
    <w:rsid w:val="00B05176"/>
    <w:rsid w:val="00B06B04"/>
    <w:rsid w:val="00B06D35"/>
    <w:rsid w:val="00B07C52"/>
    <w:rsid w:val="00B07DF4"/>
    <w:rsid w:val="00B10D86"/>
    <w:rsid w:val="00B111C0"/>
    <w:rsid w:val="00B12E4D"/>
    <w:rsid w:val="00B14F6E"/>
    <w:rsid w:val="00B15A20"/>
    <w:rsid w:val="00B16582"/>
    <w:rsid w:val="00B17955"/>
    <w:rsid w:val="00B17C8B"/>
    <w:rsid w:val="00B21703"/>
    <w:rsid w:val="00B227FE"/>
    <w:rsid w:val="00B22918"/>
    <w:rsid w:val="00B231E8"/>
    <w:rsid w:val="00B23456"/>
    <w:rsid w:val="00B243C9"/>
    <w:rsid w:val="00B2498A"/>
    <w:rsid w:val="00B24E4A"/>
    <w:rsid w:val="00B2557F"/>
    <w:rsid w:val="00B338F0"/>
    <w:rsid w:val="00B33E6E"/>
    <w:rsid w:val="00B34907"/>
    <w:rsid w:val="00B34B50"/>
    <w:rsid w:val="00B34D9D"/>
    <w:rsid w:val="00B4312A"/>
    <w:rsid w:val="00B43619"/>
    <w:rsid w:val="00B44736"/>
    <w:rsid w:val="00B5103A"/>
    <w:rsid w:val="00B51773"/>
    <w:rsid w:val="00B55CD8"/>
    <w:rsid w:val="00B57326"/>
    <w:rsid w:val="00B578C0"/>
    <w:rsid w:val="00B62062"/>
    <w:rsid w:val="00B62578"/>
    <w:rsid w:val="00B639CA"/>
    <w:rsid w:val="00B6502B"/>
    <w:rsid w:val="00B72BFD"/>
    <w:rsid w:val="00B72FF5"/>
    <w:rsid w:val="00B7554A"/>
    <w:rsid w:val="00B81A52"/>
    <w:rsid w:val="00B81DE6"/>
    <w:rsid w:val="00B828CF"/>
    <w:rsid w:val="00B831F5"/>
    <w:rsid w:val="00B83C36"/>
    <w:rsid w:val="00B863B5"/>
    <w:rsid w:val="00B8652B"/>
    <w:rsid w:val="00B87A29"/>
    <w:rsid w:val="00B91867"/>
    <w:rsid w:val="00B93114"/>
    <w:rsid w:val="00B938D1"/>
    <w:rsid w:val="00B93C26"/>
    <w:rsid w:val="00B94E9B"/>
    <w:rsid w:val="00B951E2"/>
    <w:rsid w:val="00B96075"/>
    <w:rsid w:val="00BA063F"/>
    <w:rsid w:val="00BA0DCA"/>
    <w:rsid w:val="00BA0DEC"/>
    <w:rsid w:val="00BA2A18"/>
    <w:rsid w:val="00BA37C3"/>
    <w:rsid w:val="00BA438B"/>
    <w:rsid w:val="00BA4A67"/>
    <w:rsid w:val="00BA51F2"/>
    <w:rsid w:val="00BA619F"/>
    <w:rsid w:val="00BA7232"/>
    <w:rsid w:val="00BB0C6E"/>
    <w:rsid w:val="00BB128F"/>
    <w:rsid w:val="00BB182A"/>
    <w:rsid w:val="00BB2039"/>
    <w:rsid w:val="00BB584C"/>
    <w:rsid w:val="00BB5CFB"/>
    <w:rsid w:val="00BB63E6"/>
    <w:rsid w:val="00BB6CB2"/>
    <w:rsid w:val="00BB7C98"/>
    <w:rsid w:val="00BC3039"/>
    <w:rsid w:val="00BC3506"/>
    <w:rsid w:val="00BC4A7C"/>
    <w:rsid w:val="00BD1073"/>
    <w:rsid w:val="00BD17AD"/>
    <w:rsid w:val="00BD5262"/>
    <w:rsid w:val="00BD5BDE"/>
    <w:rsid w:val="00BD740B"/>
    <w:rsid w:val="00BD7681"/>
    <w:rsid w:val="00BD7750"/>
    <w:rsid w:val="00BE2CD1"/>
    <w:rsid w:val="00BE3B41"/>
    <w:rsid w:val="00BE7434"/>
    <w:rsid w:val="00BE74AA"/>
    <w:rsid w:val="00BF094D"/>
    <w:rsid w:val="00BF3CCA"/>
    <w:rsid w:val="00BF5941"/>
    <w:rsid w:val="00BF5E50"/>
    <w:rsid w:val="00BF7C09"/>
    <w:rsid w:val="00C00415"/>
    <w:rsid w:val="00C0183F"/>
    <w:rsid w:val="00C01D6D"/>
    <w:rsid w:val="00C01F0E"/>
    <w:rsid w:val="00C0257C"/>
    <w:rsid w:val="00C02920"/>
    <w:rsid w:val="00C04EF0"/>
    <w:rsid w:val="00C05482"/>
    <w:rsid w:val="00C06336"/>
    <w:rsid w:val="00C07006"/>
    <w:rsid w:val="00C07241"/>
    <w:rsid w:val="00C07BEA"/>
    <w:rsid w:val="00C15494"/>
    <w:rsid w:val="00C178ED"/>
    <w:rsid w:val="00C2083C"/>
    <w:rsid w:val="00C209F0"/>
    <w:rsid w:val="00C20DBF"/>
    <w:rsid w:val="00C2123B"/>
    <w:rsid w:val="00C228D6"/>
    <w:rsid w:val="00C22CAD"/>
    <w:rsid w:val="00C27591"/>
    <w:rsid w:val="00C33A26"/>
    <w:rsid w:val="00C33EAD"/>
    <w:rsid w:val="00C34BE5"/>
    <w:rsid w:val="00C34E40"/>
    <w:rsid w:val="00C361CA"/>
    <w:rsid w:val="00C40420"/>
    <w:rsid w:val="00C41863"/>
    <w:rsid w:val="00C41EE5"/>
    <w:rsid w:val="00C43F91"/>
    <w:rsid w:val="00C44C01"/>
    <w:rsid w:val="00C45049"/>
    <w:rsid w:val="00C4508F"/>
    <w:rsid w:val="00C508E9"/>
    <w:rsid w:val="00C52685"/>
    <w:rsid w:val="00C52873"/>
    <w:rsid w:val="00C53749"/>
    <w:rsid w:val="00C53ABE"/>
    <w:rsid w:val="00C54338"/>
    <w:rsid w:val="00C559D3"/>
    <w:rsid w:val="00C57E1B"/>
    <w:rsid w:val="00C62D14"/>
    <w:rsid w:val="00C6738D"/>
    <w:rsid w:val="00C67DC1"/>
    <w:rsid w:val="00C7133B"/>
    <w:rsid w:val="00C71421"/>
    <w:rsid w:val="00C721E4"/>
    <w:rsid w:val="00C7369F"/>
    <w:rsid w:val="00C74A48"/>
    <w:rsid w:val="00C759CD"/>
    <w:rsid w:val="00C75A96"/>
    <w:rsid w:val="00C75CCA"/>
    <w:rsid w:val="00C77B20"/>
    <w:rsid w:val="00C8030B"/>
    <w:rsid w:val="00C80827"/>
    <w:rsid w:val="00C81C76"/>
    <w:rsid w:val="00C82486"/>
    <w:rsid w:val="00C82693"/>
    <w:rsid w:val="00C839AC"/>
    <w:rsid w:val="00C8507F"/>
    <w:rsid w:val="00C85124"/>
    <w:rsid w:val="00C8585F"/>
    <w:rsid w:val="00C862BE"/>
    <w:rsid w:val="00C87893"/>
    <w:rsid w:val="00C87AB0"/>
    <w:rsid w:val="00C87DB8"/>
    <w:rsid w:val="00C92494"/>
    <w:rsid w:val="00C94CE6"/>
    <w:rsid w:val="00C95042"/>
    <w:rsid w:val="00C956EA"/>
    <w:rsid w:val="00C95752"/>
    <w:rsid w:val="00C97EA0"/>
    <w:rsid w:val="00C97EA8"/>
    <w:rsid w:val="00CA09E1"/>
    <w:rsid w:val="00CA0E01"/>
    <w:rsid w:val="00CA361E"/>
    <w:rsid w:val="00CA39BA"/>
    <w:rsid w:val="00CA48AE"/>
    <w:rsid w:val="00CA49C2"/>
    <w:rsid w:val="00CB05B4"/>
    <w:rsid w:val="00CB0AFA"/>
    <w:rsid w:val="00CB18BB"/>
    <w:rsid w:val="00CB1D64"/>
    <w:rsid w:val="00CB2C3B"/>
    <w:rsid w:val="00CB38D0"/>
    <w:rsid w:val="00CB4747"/>
    <w:rsid w:val="00CB4AB4"/>
    <w:rsid w:val="00CC08E4"/>
    <w:rsid w:val="00CC09C7"/>
    <w:rsid w:val="00CC0C06"/>
    <w:rsid w:val="00CC2F5D"/>
    <w:rsid w:val="00CC3B12"/>
    <w:rsid w:val="00CC3CC2"/>
    <w:rsid w:val="00CC5BD7"/>
    <w:rsid w:val="00CC7E64"/>
    <w:rsid w:val="00CD140E"/>
    <w:rsid w:val="00CD182F"/>
    <w:rsid w:val="00CD2998"/>
    <w:rsid w:val="00CD3794"/>
    <w:rsid w:val="00CD38F3"/>
    <w:rsid w:val="00CD4149"/>
    <w:rsid w:val="00CD45F0"/>
    <w:rsid w:val="00CD48FE"/>
    <w:rsid w:val="00CD5D3E"/>
    <w:rsid w:val="00CD6537"/>
    <w:rsid w:val="00CD7586"/>
    <w:rsid w:val="00CD75F7"/>
    <w:rsid w:val="00CE2D1A"/>
    <w:rsid w:val="00CE3ABB"/>
    <w:rsid w:val="00CE3D74"/>
    <w:rsid w:val="00CE3DA8"/>
    <w:rsid w:val="00CE571E"/>
    <w:rsid w:val="00CE79F0"/>
    <w:rsid w:val="00CF1813"/>
    <w:rsid w:val="00CF2669"/>
    <w:rsid w:val="00CF48C9"/>
    <w:rsid w:val="00CF517F"/>
    <w:rsid w:val="00CF5530"/>
    <w:rsid w:val="00D0100B"/>
    <w:rsid w:val="00D01B7F"/>
    <w:rsid w:val="00D01F90"/>
    <w:rsid w:val="00D022E4"/>
    <w:rsid w:val="00D02705"/>
    <w:rsid w:val="00D036B4"/>
    <w:rsid w:val="00D03BE1"/>
    <w:rsid w:val="00D03DFD"/>
    <w:rsid w:val="00D075AE"/>
    <w:rsid w:val="00D1161A"/>
    <w:rsid w:val="00D11D80"/>
    <w:rsid w:val="00D12B7D"/>
    <w:rsid w:val="00D147AE"/>
    <w:rsid w:val="00D14F60"/>
    <w:rsid w:val="00D15776"/>
    <w:rsid w:val="00D15DF5"/>
    <w:rsid w:val="00D16F3C"/>
    <w:rsid w:val="00D1717E"/>
    <w:rsid w:val="00D175DA"/>
    <w:rsid w:val="00D20F3C"/>
    <w:rsid w:val="00D21078"/>
    <w:rsid w:val="00D210E0"/>
    <w:rsid w:val="00D22007"/>
    <w:rsid w:val="00D23350"/>
    <w:rsid w:val="00D24388"/>
    <w:rsid w:val="00D24BDF"/>
    <w:rsid w:val="00D26175"/>
    <w:rsid w:val="00D272E9"/>
    <w:rsid w:val="00D27335"/>
    <w:rsid w:val="00D273AE"/>
    <w:rsid w:val="00D306EF"/>
    <w:rsid w:val="00D310EE"/>
    <w:rsid w:val="00D32E76"/>
    <w:rsid w:val="00D345D9"/>
    <w:rsid w:val="00D34A16"/>
    <w:rsid w:val="00D352C1"/>
    <w:rsid w:val="00D357F8"/>
    <w:rsid w:val="00D37C38"/>
    <w:rsid w:val="00D408FB"/>
    <w:rsid w:val="00D40D63"/>
    <w:rsid w:val="00D41EB0"/>
    <w:rsid w:val="00D426BA"/>
    <w:rsid w:val="00D46756"/>
    <w:rsid w:val="00D47CBC"/>
    <w:rsid w:val="00D50FC8"/>
    <w:rsid w:val="00D51693"/>
    <w:rsid w:val="00D51B78"/>
    <w:rsid w:val="00D533B7"/>
    <w:rsid w:val="00D56CF2"/>
    <w:rsid w:val="00D5703C"/>
    <w:rsid w:val="00D579BE"/>
    <w:rsid w:val="00D616B8"/>
    <w:rsid w:val="00D62C32"/>
    <w:rsid w:val="00D636B6"/>
    <w:rsid w:val="00D66F12"/>
    <w:rsid w:val="00D6726F"/>
    <w:rsid w:val="00D70DC2"/>
    <w:rsid w:val="00D71469"/>
    <w:rsid w:val="00D726C6"/>
    <w:rsid w:val="00D72E66"/>
    <w:rsid w:val="00D72F38"/>
    <w:rsid w:val="00D749CC"/>
    <w:rsid w:val="00D74C3C"/>
    <w:rsid w:val="00D76855"/>
    <w:rsid w:val="00D77073"/>
    <w:rsid w:val="00D771AD"/>
    <w:rsid w:val="00D7735D"/>
    <w:rsid w:val="00D804E8"/>
    <w:rsid w:val="00D80B2F"/>
    <w:rsid w:val="00D83C8E"/>
    <w:rsid w:val="00D84F9C"/>
    <w:rsid w:val="00D86034"/>
    <w:rsid w:val="00D90B90"/>
    <w:rsid w:val="00D90D2C"/>
    <w:rsid w:val="00D91415"/>
    <w:rsid w:val="00D91590"/>
    <w:rsid w:val="00D92341"/>
    <w:rsid w:val="00D93734"/>
    <w:rsid w:val="00D94D54"/>
    <w:rsid w:val="00D95555"/>
    <w:rsid w:val="00D9712E"/>
    <w:rsid w:val="00DA12CD"/>
    <w:rsid w:val="00DA1833"/>
    <w:rsid w:val="00DA4A4D"/>
    <w:rsid w:val="00DA529B"/>
    <w:rsid w:val="00DA69A0"/>
    <w:rsid w:val="00DA6B0E"/>
    <w:rsid w:val="00DB03B8"/>
    <w:rsid w:val="00DB24C9"/>
    <w:rsid w:val="00DB4D36"/>
    <w:rsid w:val="00DC0936"/>
    <w:rsid w:val="00DC2E18"/>
    <w:rsid w:val="00DC2F36"/>
    <w:rsid w:val="00DC54A5"/>
    <w:rsid w:val="00DC5501"/>
    <w:rsid w:val="00DC660D"/>
    <w:rsid w:val="00DD0310"/>
    <w:rsid w:val="00DD0797"/>
    <w:rsid w:val="00DD4A4C"/>
    <w:rsid w:val="00DD63B5"/>
    <w:rsid w:val="00DD69D8"/>
    <w:rsid w:val="00DE1367"/>
    <w:rsid w:val="00DE4A37"/>
    <w:rsid w:val="00DE5643"/>
    <w:rsid w:val="00DE6026"/>
    <w:rsid w:val="00DE6597"/>
    <w:rsid w:val="00DE7623"/>
    <w:rsid w:val="00DE7FF1"/>
    <w:rsid w:val="00DF00EE"/>
    <w:rsid w:val="00DF06FC"/>
    <w:rsid w:val="00DF2CF7"/>
    <w:rsid w:val="00DF5031"/>
    <w:rsid w:val="00DF5817"/>
    <w:rsid w:val="00DF6A19"/>
    <w:rsid w:val="00DF775D"/>
    <w:rsid w:val="00E0110E"/>
    <w:rsid w:val="00E0113D"/>
    <w:rsid w:val="00E013BA"/>
    <w:rsid w:val="00E01451"/>
    <w:rsid w:val="00E01B7B"/>
    <w:rsid w:val="00E02F44"/>
    <w:rsid w:val="00E05229"/>
    <w:rsid w:val="00E07B80"/>
    <w:rsid w:val="00E10DDB"/>
    <w:rsid w:val="00E11605"/>
    <w:rsid w:val="00E11E98"/>
    <w:rsid w:val="00E12D5C"/>
    <w:rsid w:val="00E13B0B"/>
    <w:rsid w:val="00E1609B"/>
    <w:rsid w:val="00E1668E"/>
    <w:rsid w:val="00E169BB"/>
    <w:rsid w:val="00E2117E"/>
    <w:rsid w:val="00E230AB"/>
    <w:rsid w:val="00E233B6"/>
    <w:rsid w:val="00E2707A"/>
    <w:rsid w:val="00E2723B"/>
    <w:rsid w:val="00E3043C"/>
    <w:rsid w:val="00E31933"/>
    <w:rsid w:val="00E32D31"/>
    <w:rsid w:val="00E3386E"/>
    <w:rsid w:val="00E33DAC"/>
    <w:rsid w:val="00E36316"/>
    <w:rsid w:val="00E37178"/>
    <w:rsid w:val="00E374E8"/>
    <w:rsid w:val="00E4065E"/>
    <w:rsid w:val="00E418D0"/>
    <w:rsid w:val="00E42FDF"/>
    <w:rsid w:val="00E507D3"/>
    <w:rsid w:val="00E50D9A"/>
    <w:rsid w:val="00E5268D"/>
    <w:rsid w:val="00E52A29"/>
    <w:rsid w:val="00E530D3"/>
    <w:rsid w:val="00E54F56"/>
    <w:rsid w:val="00E604F3"/>
    <w:rsid w:val="00E636EC"/>
    <w:rsid w:val="00E65244"/>
    <w:rsid w:val="00E658F6"/>
    <w:rsid w:val="00E66492"/>
    <w:rsid w:val="00E66B98"/>
    <w:rsid w:val="00E70247"/>
    <w:rsid w:val="00E70713"/>
    <w:rsid w:val="00E712A6"/>
    <w:rsid w:val="00E71F29"/>
    <w:rsid w:val="00E71F8A"/>
    <w:rsid w:val="00E7288B"/>
    <w:rsid w:val="00E73A7C"/>
    <w:rsid w:val="00E74103"/>
    <w:rsid w:val="00E747A0"/>
    <w:rsid w:val="00E80F70"/>
    <w:rsid w:val="00E81733"/>
    <w:rsid w:val="00E82565"/>
    <w:rsid w:val="00E82E18"/>
    <w:rsid w:val="00E8341F"/>
    <w:rsid w:val="00E861EB"/>
    <w:rsid w:val="00E87601"/>
    <w:rsid w:val="00E90CCD"/>
    <w:rsid w:val="00E918EA"/>
    <w:rsid w:val="00E91C92"/>
    <w:rsid w:val="00E91F20"/>
    <w:rsid w:val="00E927EB"/>
    <w:rsid w:val="00E92AA4"/>
    <w:rsid w:val="00E932F4"/>
    <w:rsid w:val="00E9605E"/>
    <w:rsid w:val="00E96E42"/>
    <w:rsid w:val="00E96EE7"/>
    <w:rsid w:val="00E96EFC"/>
    <w:rsid w:val="00EA14D7"/>
    <w:rsid w:val="00EA648A"/>
    <w:rsid w:val="00EA7AD1"/>
    <w:rsid w:val="00EB1801"/>
    <w:rsid w:val="00EB1E7D"/>
    <w:rsid w:val="00EB3390"/>
    <w:rsid w:val="00EB467D"/>
    <w:rsid w:val="00EB46A7"/>
    <w:rsid w:val="00EB5394"/>
    <w:rsid w:val="00EB5ACC"/>
    <w:rsid w:val="00EB631C"/>
    <w:rsid w:val="00EB7F26"/>
    <w:rsid w:val="00EC099B"/>
    <w:rsid w:val="00EC1079"/>
    <w:rsid w:val="00EC2586"/>
    <w:rsid w:val="00EC39DC"/>
    <w:rsid w:val="00EC44AF"/>
    <w:rsid w:val="00EC64CD"/>
    <w:rsid w:val="00EC7CD0"/>
    <w:rsid w:val="00ED0163"/>
    <w:rsid w:val="00ED2842"/>
    <w:rsid w:val="00ED284C"/>
    <w:rsid w:val="00ED2D40"/>
    <w:rsid w:val="00ED3B58"/>
    <w:rsid w:val="00ED4F25"/>
    <w:rsid w:val="00ED53C8"/>
    <w:rsid w:val="00ED75A2"/>
    <w:rsid w:val="00EE0246"/>
    <w:rsid w:val="00EE06C7"/>
    <w:rsid w:val="00EE147B"/>
    <w:rsid w:val="00EE1D37"/>
    <w:rsid w:val="00EE4026"/>
    <w:rsid w:val="00EE4331"/>
    <w:rsid w:val="00EF102C"/>
    <w:rsid w:val="00EF1C06"/>
    <w:rsid w:val="00EF34E6"/>
    <w:rsid w:val="00EF3606"/>
    <w:rsid w:val="00EF5585"/>
    <w:rsid w:val="00EF60DD"/>
    <w:rsid w:val="00EF63AD"/>
    <w:rsid w:val="00F010DB"/>
    <w:rsid w:val="00F02E74"/>
    <w:rsid w:val="00F03B26"/>
    <w:rsid w:val="00F040CE"/>
    <w:rsid w:val="00F0493B"/>
    <w:rsid w:val="00F04CB8"/>
    <w:rsid w:val="00F051CB"/>
    <w:rsid w:val="00F060A6"/>
    <w:rsid w:val="00F06BEE"/>
    <w:rsid w:val="00F07809"/>
    <w:rsid w:val="00F07AF7"/>
    <w:rsid w:val="00F10E19"/>
    <w:rsid w:val="00F1123B"/>
    <w:rsid w:val="00F11DA2"/>
    <w:rsid w:val="00F1342B"/>
    <w:rsid w:val="00F140F2"/>
    <w:rsid w:val="00F141FC"/>
    <w:rsid w:val="00F14A24"/>
    <w:rsid w:val="00F1606F"/>
    <w:rsid w:val="00F16658"/>
    <w:rsid w:val="00F1701F"/>
    <w:rsid w:val="00F173DA"/>
    <w:rsid w:val="00F17567"/>
    <w:rsid w:val="00F205D1"/>
    <w:rsid w:val="00F205F6"/>
    <w:rsid w:val="00F22036"/>
    <w:rsid w:val="00F222EA"/>
    <w:rsid w:val="00F22319"/>
    <w:rsid w:val="00F244BC"/>
    <w:rsid w:val="00F32066"/>
    <w:rsid w:val="00F33C90"/>
    <w:rsid w:val="00F33E01"/>
    <w:rsid w:val="00F34D34"/>
    <w:rsid w:val="00F36B69"/>
    <w:rsid w:val="00F4302C"/>
    <w:rsid w:val="00F43E86"/>
    <w:rsid w:val="00F4634C"/>
    <w:rsid w:val="00F46355"/>
    <w:rsid w:val="00F46B66"/>
    <w:rsid w:val="00F46F9A"/>
    <w:rsid w:val="00F475D5"/>
    <w:rsid w:val="00F51094"/>
    <w:rsid w:val="00F5189C"/>
    <w:rsid w:val="00F52656"/>
    <w:rsid w:val="00F5266A"/>
    <w:rsid w:val="00F52E13"/>
    <w:rsid w:val="00F5432E"/>
    <w:rsid w:val="00F5626C"/>
    <w:rsid w:val="00F56CF3"/>
    <w:rsid w:val="00F6029D"/>
    <w:rsid w:val="00F60EC7"/>
    <w:rsid w:val="00F6148A"/>
    <w:rsid w:val="00F61FB9"/>
    <w:rsid w:val="00F6234A"/>
    <w:rsid w:val="00F62F04"/>
    <w:rsid w:val="00F646B5"/>
    <w:rsid w:val="00F64BF2"/>
    <w:rsid w:val="00F65315"/>
    <w:rsid w:val="00F654EF"/>
    <w:rsid w:val="00F66F3E"/>
    <w:rsid w:val="00F67FCD"/>
    <w:rsid w:val="00F70C0E"/>
    <w:rsid w:val="00F72D21"/>
    <w:rsid w:val="00F72E7A"/>
    <w:rsid w:val="00F742A2"/>
    <w:rsid w:val="00F748F5"/>
    <w:rsid w:val="00F74AE9"/>
    <w:rsid w:val="00F76D24"/>
    <w:rsid w:val="00F77E73"/>
    <w:rsid w:val="00F804E3"/>
    <w:rsid w:val="00F808DF"/>
    <w:rsid w:val="00F80B1F"/>
    <w:rsid w:val="00F8273F"/>
    <w:rsid w:val="00F844D8"/>
    <w:rsid w:val="00F8455C"/>
    <w:rsid w:val="00F85963"/>
    <w:rsid w:val="00F87008"/>
    <w:rsid w:val="00F912EE"/>
    <w:rsid w:val="00F922E0"/>
    <w:rsid w:val="00F95BD6"/>
    <w:rsid w:val="00F96341"/>
    <w:rsid w:val="00FA103E"/>
    <w:rsid w:val="00FA2387"/>
    <w:rsid w:val="00FA5911"/>
    <w:rsid w:val="00FA730F"/>
    <w:rsid w:val="00FA758E"/>
    <w:rsid w:val="00FA7866"/>
    <w:rsid w:val="00FB08AB"/>
    <w:rsid w:val="00FB26BA"/>
    <w:rsid w:val="00FB2B7F"/>
    <w:rsid w:val="00FB425D"/>
    <w:rsid w:val="00FB5638"/>
    <w:rsid w:val="00FC32A7"/>
    <w:rsid w:val="00FC3B55"/>
    <w:rsid w:val="00FC577A"/>
    <w:rsid w:val="00FD06F0"/>
    <w:rsid w:val="00FD0A00"/>
    <w:rsid w:val="00FD0F13"/>
    <w:rsid w:val="00FD2735"/>
    <w:rsid w:val="00FD44CF"/>
    <w:rsid w:val="00FD4C64"/>
    <w:rsid w:val="00FD5482"/>
    <w:rsid w:val="00FD5A18"/>
    <w:rsid w:val="00FD6979"/>
    <w:rsid w:val="00FD7AC1"/>
    <w:rsid w:val="00FD7D3D"/>
    <w:rsid w:val="00FE02E6"/>
    <w:rsid w:val="00FE0FC4"/>
    <w:rsid w:val="00FE2491"/>
    <w:rsid w:val="00FE25F2"/>
    <w:rsid w:val="00FE43DF"/>
    <w:rsid w:val="00FE4643"/>
    <w:rsid w:val="00FE4E19"/>
    <w:rsid w:val="00FE5314"/>
    <w:rsid w:val="00FE60FF"/>
    <w:rsid w:val="00FE6FEA"/>
    <w:rsid w:val="00FF118A"/>
    <w:rsid w:val="00FF1A3D"/>
    <w:rsid w:val="00FF21E3"/>
    <w:rsid w:val="00FF5943"/>
    <w:rsid w:val="00FF595D"/>
    <w:rsid w:val="00FF5F0C"/>
    <w:rsid w:val="00FF66E9"/>
    <w:rsid w:val="00FF6DD4"/>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00945A3A-FFA5-4E15-8911-F5916EC6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7E6"/>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br01.safelinks.protection.outlook.com/?url=https%3A%2F%2Fwww.nhsbsa.nhs.uk%2Fpharmacies-gp-practices-and-appliance-contractors%2Fdictionary-medicines-and-devices-dmd&amp;data=05%7C01%7Ca.bickle%40nhs.net%7Cd336ba557ba04325131008db2b8f6b2e%7C37c354b285b047f5b22207b48d774ee3%7C0%7C0%7C638151667190710100%7CUnknown%7CTWFpbGZsb3d8eyJWIjoiMC4wLjAwMDAiLCJQIjoiV2luMzIiLCJBTiI6Ik1haWwiLCJXVCI6Mn0%3D%7C3000%7C%7C%7C&amp;sdata=VnWPfaN8TY6peTq6OwvaYw7Qocbc70GQ7ecNhh8NQJA%3D&amp;reserved=0" TargetMode="External"/><Relationship Id="rId18" Type="http://schemas.openxmlformats.org/officeDocument/2006/relationships/hyperlink" Target="https://gbr01.safelinks.protection.outlook.com/?url=https%3A%2F%2Fwww.gov.uk%2Fdrug-safety-update%2Foral-tacrolimus-products-prescribe-and-dispense-by-brand-name-only-to-minimise-the-risk-of-inadvertent-switching-between-products-which-has-been-associated-with-reports-of-toxicity-and-graft-rejection&amp;data=05%7C01%7Ca.bickle%40nhs.net%7Cdb813a792bba4665a68308db1010bf18%7C37c354b285b047f5b22207b48d774ee3%7C0%7C0%7C638121436325797097%7CUnknown%7CTWFpbGZsb3d8eyJWIjoiMC4wLjAwMDAiLCJQIjoiV2luMzIiLCJBTiI6Ik1haWwiLCJXVCI6Mn0%3D%7C3000%7C%7C%7C&amp;sdata=lrU5SAnHrq8BJFtvp1C2nUBTcvaOzjOZe%2FuQVySArz8%3D&amp;reserved=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nhsdigital.ekmeds@nhs.net" TargetMode="External"/><Relationship Id="rId7" Type="http://schemas.openxmlformats.org/officeDocument/2006/relationships/styles" Target="styles.xml"/><Relationship Id="rId12" Type="http://schemas.openxmlformats.org/officeDocument/2006/relationships/hyperlink" Target="http://www.nhsbsa.nhs.uk" TargetMode="External"/><Relationship Id="rId17" Type="http://schemas.openxmlformats.org/officeDocument/2006/relationships/hyperlink" Target="https://gbr01.safelinks.protection.outlook.com/?url=https%3A%2F%2Fdigital.nhs.uk%2Fservices%2Fterminology-and-medicines-terminology-futures&amp;data=05%7C01%7Ca.bickle%40nhs.net%7C72a04245ceb547b9d2af08db2b9f3b3a%7C37c354b285b047f5b22207b48d774ee3%7C0%7C0%7C638151735103528656%7CUnknown%7CTWFpbGZsb3d8eyJWIjoiMC4wLjAwMDAiLCJQIjoiV2luMzIiLCJBTiI6Ik1haWwiLCJXVCI6Mn0%3D%7C3000%7C%7C%7C&amp;sdata=A%2BmJh8LQQS06I1d%2Fdhwc%2F2xA7fVbislLLofUvEiorIM%3D&amp;reserved=0"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nhsdigital.ekmeds@nhs.net" TargetMode="External"/><Relationship Id="rId20" Type="http://schemas.openxmlformats.org/officeDocument/2006/relationships/hyperlink" Target="https://gbr01.safelinks.protection.outlook.com/?url=https%3A%2F%2Fdigital.nhs.uk%2Fservices%2Fterminology-and-classifications%2Fuk-medicines-terminology-futures%2Fchanges-to-digital-terminologies%2Fvirtual-medicinal-products-changing-from-snomed-core-code-to-snomed-uk-extension&amp;data=05%7C01%7Cguy.jepson%40nhs.net%7Ccacdd89006144f23823e08db1fb341e8%7C37c354b285b047f5b22207b48d774ee3%7C0%7C0%7C638138626975949533%7CUnknown%7CTWFpbGZsb3d8eyJWIjoiMC4wLjAwMDAiLCJQIjoiV2luMzIiLCJBTiI6Ik1haWwiLCJXVCI6Mn0%3D%7C3000%7C%7C%7C&amp;sdata=9ZNUqSHXE6GhmC2mR8GUjPqkvhLDBIZve8NPLPZGlEk%3D&amp;reserved=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br01.safelinks.protection.outlook.com/?url=https%3A%2F%2Fdigital.nhs.uk%2Fservices%2Fdigital-and-interoperable-medicines%2Fuk-medicines-terminology-futures&amp;data=05%7C01%7Cnicola.quinn1%40nhs.net%7C89bd93921bc7467633ce08dade8c0e57%7C37c354b285b047f5b22207b48d774ee3%7C0%7C0%7C638066990351943987%7CUnknown%7CTWFpbGZsb3d8eyJWIjoiMC4wLjAwMDAiLCJQIjoiV2luMzIiLCJBTiI6Ik1haWwiLCJXVCI6Mn0%3D%7C3000%7C%7C%7C&amp;sdata=5isqg3cAYw9d80r3wv3ZJjZwNhSrx5gpmLV98lxJPh0%3D&amp;reserved=0" TargetMode="External"/><Relationship Id="rId5" Type="http://schemas.openxmlformats.org/officeDocument/2006/relationships/customXml" Target="../customXml/item5.xml"/><Relationship Id="rId15" Type="http://schemas.openxmlformats.org/officeDocument/2006/relationships/hyperlink" Target="https://gbr01.safelinks.protection.outlook.com/?url=https%3A%2F%2Fforms.office.com%2FPages%2FResponsePage.aspx%3Fid%3DHwf2UP67GkCIA2c3SOYp4oKnk8VcVu5Doaqzt4XKVD9UREpOM1VUNDQ1WFpDUFE4N0M4UVU4WDVNWS4u&amp;data=05%7C01%7Ca.bickle%40nhs.net%7C72a04245ceb547b9d2af08db2b9f3b3a%7C37c354b285b047f5b22207b48d774ee3%7C0%7C0%7C638151735103528656%7CUnknown%7CTWFpbGZsb3d8eyJWIjoiMC4wLjAwMDAiLCJQIjoiV2luMzIiLCJBTiI6Ik1haWwiLCJXVCI6Mn0%3D%7C3000%7C%7C%7C&amp;sdata=KfjlN7qzEBT3003J%2BTVPRk7I5N3yniSiWVq8lcXRDTY%3D&amp;reserved=0" TargetMode="External"/><Relationship Id="rId23" Type="http://schemas.openxmlformats.org/officeDocument/2006/relationships/hyperlink" Target="https://gbr01.safelinks.protection.outlook.com/?url=https%3A%2F%2Fdigital.nhs.uk%2Fservices%2Fdigital-and-interoperable-medicines%2Fuk-medicines-terminology-futures%2Fchanges-to-digital-terminologies%2Fvirtual-medicinal-products-changing-from-snomed-core-code-to-snomed-uk-extension&amp;data=05%7C01%7Cemma.pruce%40nhs.net%7C7c3e88efd85a46c89f7408db140b37f5%7C37c354b285b047f5b22207b48d774ee3%7C0%7C0%7C638125810626641587%7CUnknown%7CTWFpbGZsb3d8eyJWIjoiMC4wLjAwMDAiLCJQIjoiV2luMzIiLCJBTiI6Ik1haWwiLCJXVCI6Mn0%3D%7C3000%7C%7C%7C&amp;sdata=0yE54h1w%2BaKJ8i6uvwmSThca5KxN03cQcyJ6la%2BAJEs%3D&amp;reserved=0"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gbr01.safelinks.protection.outlook.com/?url=https%3A%2F%2Fdigital.nhs.uk%2Fservices%2Fterminology-and-classifications%2Fuk-medicines-terminology-futures%2Fchanges-to-digital-terminologies%2Fvirtual-medicinal-products-changing-from-snomed-core-code-to-snomed-uk-extension&amp;data=05%7C01%7Cguy.jepson%40nhs.net%7Ccacdd89006144f23823e08db1fb341e8%7C37c354b285b047f5b22207b48d774ee3%7C0%7C0%7C638138626975949533%7CUnknown%7CTWFpbGZsb3d8eyJWIjoiMC4wLjAwMDAiLCJQIjoiV2luMzIiLCJBTiI6Ik1haWwiLCJXVCI6Mn0%3D%7C3000%7C%7C%7C&amp;sdata=9ZNUqSHXE6GhmC2mR8GUjPqkvhLDBIZve8NPLPZGlEk%3D&amp;reserved=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br01.safelinks.protection.outlook.com/?url=https%3A%2F%2Fdigital.nhs.uk%2Fservices%2Fterminology-and-classifications%2Fuk-medicines-terminology-futures%2Fchanges-to-digital-terminologies%2Fvirtual-medicinal-products-changing-from-snomed-core-code-to-snomed-uk-extension&amp;data=05%7C01%7Ca.bickle%40nhs.net%7C72a04245ceb547b9d2af08db2b9f3b3a%7C37c354b285b047f5b22207b48d774ee3%7C0%7C0%7C638151735103528656%7CUnknown%7CTWFpbGZsb3d8eyJWIjoiMC4wLjAwMDAiLCJQIjoiV2luMzIiLCJBTiI6Ik1haWwiLCJXVCI6Mn0%3D%7C3000%7C%7C%7C&amp;sdata=G9dhjXnZZSzIs3CQAc%2B0r8StMtliuTHU6vb9a6WS2oo%3D&amp;reserved=0" TargetMode="External"/><Relationship Id="rId22" Type="http://schemas.openxmlformats.org/officeDocument/2006/relationships/hyperlink" Target="https://gbr01.safelinks.protection.outlook.com/?url=https%3A%2F%2Fdigital.nhs.uk%2Fservices%2Fdigital-and-interoperable-medicines%2Fuk-medicines-terminology-futures%2Fchanges-to-digital-terminologies%2Fvirtual-medicinal-products-changing-from-snomed-core-code-to-snomed-uk-extension&amp;data=05%7C01%7Cemma.pruce%40nhs.net%7C7c3e88efd85a46c89f7408db140b37f5%7C37c354b285b047f5b22207b48d774ee3%7C0%7C0%7C638125810626641587%7CUnknown%7CTWFpbGZsb3d8eyJWIjoiMC4wLjAwMDAiLCJQIjoiV2luMzIiLCJBTiI6Ik1haWwiLCJXVCI6Mn0%3D%7C3000%7C%7C%7C&amp;sdata=0yE54h1w%2BaKJ8i6uvwmSThca5KxN03cQcyJ6la%2BAJEs%3D&amp;reserved=0"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0" ma:contentTypeDescription="Create a new document." ma:contentTypeScope="" ma:versionID="5b5336d374f5f2546c7196888bbb2f0e">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02331dea8582e20bbd41d76e5fcd98e5"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2.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3.xml><?xml version="1.0" encoding="utf-8"?>
<ds:datastoreItem xmlns:ds="http://schemas.openxmlformats.org/officeDocument/2006/customXml" ds:itemID="{559A4817-01FF-42E0-B69E-458D77C83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5.xml><?xml version="1.0" encoding="utf-8"?>
<ds:datastoreItem xmlns:ds="http://schemas.openxmlformats.org/officeDocument/2006/customXml" ds:itemID="{150FC041-1A9A-4105-AF88-3C3323160C6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3</TotalTime>
  <Pages>5</Pages>
  <Words>2063</Words>
  <Characters>11762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Andrew Bickle</cp:lastModifiedBy>
  <cp:revision>2</cp:revision>
  <cp:lastPrinted>2023-03-23T13:13:00Z</cp:lastPrinted>
  <dcterms:created xsi:type="dcterms:W3CDTF">2023-03-23T13:14:00Z</dcterms:created>
  <dcterms:modified xsi:type="dcterms:W3CDTF">2023-03-23T13:14:00Z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