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D9EB242" w:rsidR="00281FAE" w:rsidRPr="001F6DFE" w:rsidRDefault="004E2D0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436D">
              <w:rPr>
                <w:rFonts w:ascii="Arial" w:hAnsi="Arial" w:cs="Arial"/>
              </w:rPr>
              <w:t>7</w:t>
            </w:r>
            <w:r w:rsidR="006720C2">
              <w:rPr>
                <w:rFonts w:ascii="Arial" w:hAnsi="Arial" w:cs="Arial"/>
              </w:rPr>
              <w:t xml:space="preserve"> Februa</w:t>
            </w:r>
            <w:r w:rsidR="00A912D0">
              <w:rPr>
                <w:rFonts w:ascii="Arial" w:hAnsi="Arial" w:cs="Arial"/>
              </w:rPr>
              <w:t>r</w:t>
            </w:r>
            <w:r w:rsidR="006720C2">
              <w:rPr>
                <w:rFonts w:ascii="Arial" w:hAnsi="Arial" w:cs="Arial"/>
              </w:rPr>
              <w:t>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0DBB0E8" w:rsidR="009C32CF" w:rsidRDefault="004E2D06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</w:t>
      </w:r>
      <w:r w:rsidR="0040436D">
        <w:rPr>
          <w:rFonts w:ascii="Arial" w:hAnsi="Arial"/>
          <w:lang w:val="en-GB" w:eastAsia="en-GB"/>
        </w:rPr>
        <w:t>7</w:t>
      </w:r>
      <w:r w:rsidR="006720C2">
        <w:rPr>
          <w:rFonts w:ascii="Arial" w:hAnsi="Arial"/>
          <w:lang w:val="en-GB" w:eastAsia="en-GB"/>
        </w:rPr>
        <w:t>/0</w:t>
      </w:r>
      <w:r w:rsidR="0040436D">
        <w:rPr>
          <w:rFonts w:ascii="Arial" w:hAnsi="Arial"/>
          <w:lang w:val="en-GB" w:eastAsia="en-GB"/>
        </w:rPr>
        <w:t>3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40441C"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 w:rsidR="0040436D"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FF89E1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are </w:t>
      </w:r>
      <w:r w:rsidR="00B01E41">
        <w:rPr>
          <w:rFonts w:ascii="Arial" w:hAnsi="Arial" w:cs="Arial"/>
        </w:rPr>
        <w:t>no</w:t>
      </w:r>
      <w:r w:rsidRPr="00BA19BD">
        <w:rPr>
          <w:rFonts w:ascii="Arial" w:hAnsi="Arial" w:cs="Arial"/>
        </w:rPr>
        <w:t xml:space="preserve"> updates on the GTIN Transfer Tracking Log this week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F69F" w14:textId="77777777" w:rsidR="002146DA" w:rsidRDefault="002146DA">
      <w:r>
        <w:separator/>
      </w:r>
    </w:p>
  </w:endnote>
  <w:endnote w:type="continuationSeparator" w:id="0">
    <w:p w14:paraId="314D038B" w14:textId="77777777" w:rsidR="002146DA" w:rsidRDefault="002146DA">
      <w:r>
        <w:continuationSeparator/>
      </w:r>
    </w:p>
  </w:endnote>
  <w:endnote w:type="continuationNotice" w:id="1">
    <w:p w14:paraId="42E6D0C7" w14:textId="77777777" w:rsidR="002146DA" w:rsidRDefault="00214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7838" w14:textId="77777777" w:rsidR="002146DA" w:rsidRDefault="002146DA">
      <w:r>
        <w:separator/>
      </w:r>
    </w:p>
  </w:footnote>
  <w:footnote w:type="continuationSeparator" w:id="0">
    <w:p w14:paraId="72173426" w14:textId="77777777" w:rsidR="002146DA" w:rsidRDefault="002146DA">
      <w:r>
        <w:continuationSeparator/>
      </w:r>
    </w:p>
  </w:footnote>
  <w:footnote w:type="continuationNotice" w:id="1">
    <w:p w14:paraId="360E1CDC" w14:textId="77777777" w:rsidR="002146DA" w:rsidRDefault="00214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2023-02-23T07:24:00Z</dcterms:created>
  <dcterms:modified xsi:type="dcterms:W3CDTF">2023-02-23T07:24:00Z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