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7161D8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A69810E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224BAE">
              <w:rPr>
                <w:rFonts w:ascii="Arial" w:hAnsi="Arial" w:cs="Arial"/>
              </w:rPr>
              <w:t>1</w:t>
            </w:r>
            <w:r w:rsidR="008963CA">
              <w:rPr>
                <w:rFonts w:ascii="Arial" w:hAnsi="Arial" w:cs="Arial"/>
              </w:rPr>
              <w:t>7</w:t>
            </w:r>
            <w:r w:rsidR="001C64E4">
              <w:rPr>
                <w:rFonts w:ascii="Arial" w:hAnsi="Arial" w:cs="Arial"/>
              </w:rPr>
              <w:t xml:space="preserve"> </w:t>
            </w:r>
            <w:r w:rsidR="00286B97">
              <w:rPr>
                <w:rFonts w:ascii="Arial" w:hAnsi="Arial" w:cs="Arial"/>
              </w:rPr>
              <w:t>Octo</w:t>
            </w:r>
            <w:r w:rsidR="002C1BE5">
              <w:rPr>
                <w:rFonts w:ascii="Arial" w:hAnsi="Arial" w:cs="Arial"/>
              </w:rPr>
              <w:t>ber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61D018C4" w14:textId="77777777" w:rsidR="00D6726F" w:rsidRDefault="00D6726F" w:rsidP="00EE4026">
      <w:pPr>
        <w:rPr>
          <w:rFonts w:ascii="Arial" w:eastAsia="Times New Roman" w:hAnsi="Arial" w:cs="Arial"/>
        </w:rPr>
      </w:pPr>
    </w:p>
    <w:p w14:paraId="318088AD" w14:textId="24BDA9E1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10</w:t>
      </w:r>
      <w:r w:rsidR="0053420C" w:rsidRPr="2DBBE11B">
        <w:rPr>
          <w:rFonts w:ascii="Arial" w:eastAsia="Times New Roman" w:hAnsi="Arial" w:cs="Arial"/>
        </w:rPr>
        <w:t>.</w:t>
      </w:r>
      <w:r w:rsidR="008963CA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46F6622B" w14:textId="5DED9E28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FD94FD3" w14:textId="77777777" w:rsidR="00A25560" w:rsidRDefault="00A25560" w:rsidP="00261DE8">
      <w:pPr>
        <w:rPr>
          <w:rFonts w:ascii="Arial" w:eastAsia="Times New Roman" w:hAnsi="Arial" w:cs="Arial"/>
        </w:rPr>
      </w:pPr>
    </w:p>
    <w:p w14:paraId="7A890101" w14:textId="77777777" w:rsidR="00A25560" w:rsidRPr="008469A4" w:rsidRDefault="00A25560" w:rsidP="00A25560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8469A4">
        <w:rPr>
          <w:rFonts w:ascii="Arial" w:hAnsi="Arial" w:cs="Arial"/>
          <w:b/>
          <w:bCs/>
          <w:u w:val="single"/>
        </w:rPr>
        <w:t>Methylphenidate long-acting (modified-release) preparations</w:t>
      </w:r>
    </w:p>
    <w:p w14:paraId="74F88570" w14:textId="77777777" w:rsidR="00A25560" w:rsidRDefault="00A25560" w:rsidP="00A25560">
      <w:pPr>
        <w:rPr>
          <w:rFonts w:ascii="Arial" w:hAnsi="Arial" w:cs="Arial"/>
        </w:rPr>
      </w:pPr>
    </w:p>
    <w:p w14:paraId="7D24001C" w14:textId="46C9E231" w:rsidR="00A25560" w:rsidRDefault="00A25560" w:rsidP="00A25560">
      <w:pPr>
        <w:rPr>
          <w:rFonts w:ascii="Arial" w:hAnsi="Arial" w:cs="Arial"/>
        </w:rPr>
      </w:pPr>
      <w:r>
        <w:rPr>
          <w:rFonts w:ascii="Arial" w:hAnsi="Arial" w:cs="Arial"/>
        </w:rPr>
        <w:t>Further to the following Drug Safety Update:</w:t>
      </w:r>
      <w:r w:rsidR="000746A6">
        <w:rPr>
          <w:rFonts w:ascii="Arial" w:hAnsi="Arial" w:cs="Arial"/>
        </w:rPr>
        <w:t xml:space="preserve"> </w:t>
      </w:r>
      <w:hyperlink r:id="rId13" w:history="1">
        <w:r w:rsidR="00FE5314" w:rsidRPr="00FE5314">
          <w:rPr>
            <w:rStyle w:val="Hyperlink"/>
            <w:rFonts w:ascii="Arial" w:hAnsi="Arial" w:cs="Arial"/>
          </w:rPr>
          <w:t>Methylphenidate long-acting (modified-release) preparations: caution if switching between products due to differences in formulations - GOV.UK (www.gov.uk)</w:t>
        </w:r>
      </w:hyperlink>
      <w:r w:rsidR="00074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have now applied the VMP Prescribing Status ‘Caution – AMP level prescribing advised’ to all the Methylphenidate modified release VMPs regardless, to encourage universal AMP prescribing for Methylphenidate modified release concepts which is a safe thing to do.</w:t>
      </w:r>
    </w:p>
    <w:p w14:paraId="02C56111" w14:textId="77777777" w:rsidR="00A25560" w:rsidRDefault="00A25560" w:rsidP="00A25560">
      <w:pPr>
        <w:rPr>
          <w:rFonts w:ascii="Arial" w:hAnsi="Arial" w:cs="Arial"/>
        </w:rPr>
      </w:pPr>
    </w:p>
    <w:p w14:paraId="692980FF" w14:textId="77777777" w:rsidR="00A25560" w:rsidRPr="008469A4" w:rsidRDefault="00A25560" w:rsidP="00A25560">
      <w:pPr>
        <w:rPr>
          <w:rFonts w:ascii="Arial" w:hAnsi="Arial" w:cs="Arial"/>
          <w:b/>
          <w:bCs/>
          <w:u w:val="single"/>
        </w:rPr>
      </w:pPr>
      <w:proofErr w:type="spellStart"/>
      <w:proofErr w:type="gramStart"/>
      <w:r w:rsidRPr="008469A4">
        <w:rPr>
          <w:rFonts w:ascii="Arial" w:hAnsi="Arial" w:cs="Arial"/>
          <w:b/>
          <w:bCs/>
          <w:u w:val="single"/>
        </w:rPr>
        <w:t>B.Braun</w:t>
      </w:r>
      <w:proofErr w:type="spellEnd"/>
      <w:proofErr w:type="gramEnd"/>
      <w:r w:rsidRPr="008469A4">
        <w:rPr>
          <w:rFonts w:ascii="Arial" w:hAnsi="Arial" w:cs="Arial"/>
          <w:b/>
          <w:bCs/>
          <w:u w:val="single"/>
        </w:rPr>
        <w:t xml:space="preserve"> Medical Ltd Global Trade Item Numbers (GTINs)</w:t>
      </w:r>
    </w:p>
    <w:p w14:paraId="78469CD7" w14:textId="77777777" w:rsidR="00A25560" w:rsidRDefault="00A25560" w:rsidP="00A25560">
      <w:pPr>
        <w:rPr>
          <w:rFonts w:ascii="Arial" w:hAnsi="Arial" w:cs="Arial"/>
        </w:rPr>
      </w:pPr>
    </w:p>
    <w:p w14:paraId="47FBCBA8" w14:textId="77777777" w:rsidR="00A25560" w:rsidRDefault="00A25560" w:rsidP="00A25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regret we have chosen to end the GTINs reported on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for </w:t>
      </w:r>
      <w:proofErr w:type="spellStart"/>
      <w:proofErr w:type="gramStart"/>
      <w:r>
        <w:rPr>
          <w:rFonts w:ascii="Arial" w:hAnsi="Arial" w:cs="Arial"/>
        </w:rPr>
        <w:t>B.Braun</w:t>
      </w:r>
      <w:proofErr w:type="spellEnd"/>
      <w:proofErr w:type="gramEnd"/>
      <w:r>
        <w:rPr>
          <w:rFonts w:ascii="Arial" w:hAnsi="Arial" w:cs="Arial"/>
        </w:rPr>
        <w:t xml:space="preserve"> Medical Ltd product packs with immediate effect.</w:t>
      </w:r>
    </w:p>
    <w:p w14:paraId="7A3BF38E" w14:textId="77777777" w:rsidR="00AE5006" w:rsidRDefault="00AE5006" w:rsidP="00261DE8">
      <w:pPr>
        <w:rPr>
          <w:rFonts w:ascii="Arial" w:eastAsia="Times New Roman" w:hAnsi="Arial" w:cs="Arial"/>
        </w:rPr>
      </w:pPr>
    </w:p>
    <w:p w14:paraId="2C4A5138" w14:textId="18A18575" w:rsidR="006371D1" w:rsidRPr="00FD06F0" w:rsidRDefault="00E70247" w:rsidP="006371D1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u w:val="single"/>
        </w:rPr>
        <w:t>Update Re</w:t>
      </w:r>
      <w:r w:rsidR="006371D1" w:rsidRPr="00FD06F0">
        <w:rPr>
          <w:rFonts w:ascii="Arial" w:hAnsi="Arial" w:cs="Arial"/>
          <w:b/>
          <w:bCs/>
          <w:u w:val="single"/>
        </w:rPr>
        <w:t xml:space="preserve">: Interesting Excipients </w:t>
      </w:r>
      <w:r w:rsidR="00182E50" w:rsidRPr="00FD06F0">
        <w:rPr>
          <w:rFonts w:ascii="Arial" w:hAnsi="Arial" w:cs="Arial"/>
          <w:b/>
          <w:bCs/>
          <w:u w:val="single"/>
        </w:rPr>
        <w:t>a</w:t>
      </w:r>
      <w:r w:rsidR="006371D1" w:rsidRPr="00FD06F0">
        <w:rPr>
          <w:rFonts w:ascii="Arial" w:hAnsi="Arial" w:cs="Arial"/>
          <w:b/>
          <w:bCs/>
          <w:u w:val="single"/>
        </w:rPr>
        <w:t xml:space="preserve">uthoring in </w:t>
      </w:r>
      <w:proofErr w:type="spellStart"/>
      <w:r w:rsidR="006371D1" w:rsidRPr="00FD06F0">
        <w:rPr>
          <w:rFonts w:ascii="Arial" w:hAnsi="Arial" w:cs="Arial"/>
          <w:b/>
          <w:bCs/>
          <w:u w:val="single"/>
        </w:rPr>
        <w:t>dm+d</w:t>
      </w:r>
      <w:proofErr w:type="spellEnd"/>
      <w:r w:rsidR="006371D1" w:rsidRPr="00FD06F0">
        <w:rPr>
          <w:rFonts w:ascii="Arial" w:hAnsi="Arial" w:cs="Arial"/>
          <w:b/>
          <w:bCs/>
          <w:u w:val="single"/>
        </w:rPr>
        <w:t xml:space="preserve"> to come to an end</w:t>
      </w:r>
    </w:p>
    <w:p w14:paraId="3A1AA09E" w14:textId="77777777" w:rsidR="006371D1" w:rsidRDefault="006371D1" w:rsidP="006371D1">
      <w:pPr>
        <w:rPr>
          <w:rFonts w:ascii="Arial" w:hAnsi="Arial" w:cs="Arial"/>
        </w:rPr>
      </w:pPr>
    </w:p>
    <w:p w14:paraId="60B23532" w14:textId="6C04AFBA" w:rsidR="003E2439" w:rsidRPr="00ED3B58" w:rsidRDefault="003E2439" w:rsidP="00ED3B58">
      <w:pPr>
        <w:jc w:val="both"/>
        <w:rPr>
          <w:rFonts w:ascii="Arial" w:eastAsiaTheme="minorHAnsi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</w:rPr>
        <w:t>Further</w:t>
      </w:r>
      <w:r w:rsidR="004755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4755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feedback from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users on the recent ‘Interesting’ excipient consultation (</w:t>
      </w:r>
      <w:r>
        <w:rPr>
          <w:rFonts w:ascii="Arial" w:hAnsi="Arial" w:cs="Arial"/>
        </w:rPr>
        <w:t>18/04/22 – 17/06/22</w:t>
      </w:r>
      <w:r>
        <w:rPr>
          <w:rFonts w:ascii="Arial" w:hAnsi="Arial" w:cs="Arial"/>
          <w:color w:val="000000"/>
        </w:rPr>
        <w:t xml:space="preserve">) the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Content Committee chaired by DHSC have approved the decision to end the authoring of the interesting excipient information in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.</w:t>
      </w:r>
    </w:p>
    <w:p w14:paraId="2B71956B" w14:textId="77777777" w:rsidR="00F33E01" w:rsidRDefault="00F33E01" w:rsidP="00F33E01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</w:rPr>
        <w:t xml:space="preserve">The change will be evident in the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 xml:space="preserve"> files posted in the public domain on Monday 24</w:t>
      </w:r>
      <w:r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October 2022. </w:t>
      </w:r>
      <w:r>
        <w:rPr>
          <w:rFonts w:ascii="Arial" w:hAnsi="Arial" w:cs="Arial"/>
        </w:rPr>
        <w:t xml:space="preserve">‘Interesting’ excipient data will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be visible to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users from this date.</w:t>
      </w:r>
    </w:p>
    <w:p w14:paraId="5EEE5F78" w14:textId="2B7187D3" w:rsidR="00F33E01" w:rsidRDefault="00F33E01" w:rsidP="00F33E01">
      <w:pPr>
        <w:rPr>
          <w:rStyle w:val="Hyperlink"/>
          <w:rFonts w:ascii="Arial" w:hAnsi="Arial" w:cs="Arial"/>
          <w:color w:val="005EB8"/>
          <w:bdr w:val="none" w:sz="0" w:space="0" w:color="auto" w:frame="1"/>
        </w:rPr>
      </w:pPr>
      <w:r>
        <w:rPr>
          <w:rFonts w:ascii="Arial" w:hAnsi="Arial" w:cs="Arial"/>
        </w:rPr>
        <w:t xml:space="preserve">If you have any questions, please contact </w:t>
      </w:r>
      <w:hyperlink r:id="rId14" w:history="1">
        <w:r>
          <w:rPr>
            <w:rStyle w:val="Hyperlink"/>
            <w:rFonts w:ascii="Arial" w:hAnsi="Arial" w:cs="Arial"/>
            <w:color w:val="005EB8"/>
            <w:bdr w:val="none" w:sz="0" w:space="0" w:color="auto" w:frame="1"/>
          </w:rPr>
          <w:t>nhsbsa.dmdenquiries@nhs.net</w:t>
        </w:r>
      </w:hyperlink>
    </w:p>
    <w:p w14:paraId="3D7475EE" w14:textId="77777777" w:rsidR="00EE4331" w:rsidRDefault="00EE4331" w:rsidP="00F33E01">
      <w:pPr>
        <w:rPr>
          <w:rStyle w:val="Hyperlink"/>
          <w:rFonts w:ascii="Arial" w:hAnsi="Arial" w:cs="Arial"/>
          <w:color w:val="005EB8"/>
          <w:bdr w:val="none" w:sz="0" w:space="0" w:color="auto" w:frame="1"/>
        </w:rPr>
      </w:pPr>
    </w:p>
    <w:p w14:paraId="6F57E1F4" w14:textId="22236CB6" w:rsidR="00EE4331" w:rsidRPr="00EE4331" w:rsidRDefault="00EE4331" w:rsidP="00EE4331">
      <w:pPr>
        <w:rPr>
          <w:rFonts w:ascii="Arial" w:eastAsiaTheme="minorHAnsi" w:hAnsi="Arial" w:cs="Arial"/>
          <w:sz w:val="22"/>
          <w:szCs w:val="22"/>
          <w:lang w:val="en-GB"/>
        </w:rPr>
      </w:pPr>
      <w:r w:rsidRPr="00EE4331">
        <w:rPr>
          <w:rFonts w:ascii="Arial" w:hAnsi="Arial" w:cs="Arial"/>
        </w:rPr>
        <w:t xml:space="preserve">A test file </w:t>
      </w:r>
      <w:r w:rsidR="007161D8">
        <w:rPr>
          <w:rFonts w:ascii="Arial" w:hAnsi="Arial" w:cs="Arial"/>
        </w:rPr>
        <w:t>has been</w:t>
      </w:r>
      <w:r w:rsidRPr="00EE4331">
        <w:rPr>
          <w:rFonts w:ascii="Arial" w:hAnsi="Arial" w:cs="Arial"/>
        </w:rPr>
        <w:t xml:space="preserve"> added to the </w:t>
      </w:r>
      <w:r w:rsidRPr="00EE4331">
        <w:rPr>
          <w:rFonts w:ascii="Arial" w:hAnsi="Arial" w:cs="Arial"/>
          <w:color w:val="000000"/>
        </w:rPr>
        <w:t xml:space="preserve">Test Release Area of </w:t>
      </w:r>
      <w:hyperlink r:id="rId15" w:history="1">
        <w:r w:rsidRPr="00EE4331">
          <w:rPr>
            <w:rStyle w:val="Hyperlink"/>
            <w:rFonts w:ascii="Arial" w:hAnsi="Arial" w:cs="Arial"/>
            <w:lang w:eastAsia="en-GB"/>
          </w:rPr>
          <w:t>TRUD</w:t>
        </w:r>
      </w:hyperlink>
      <w:r w:rsidRPr="00EE4331">
        <w:rPr>
          <w:rFonts w:ascii="Arial" w:hAnsi="Arial" w:cs="Arial"/>
          <w:color w:val="000000"/>
        </w:rPr>
        <w:t xml:space="preserve"> for recipients of </w:t>
      </w:r>
      <w:proofErr w:type="spellStart"/>
      <w:r w:rsidRPr="00EE4331">
        <w:rPr>
          <w:rFonts w:ascii="Arial" w:hAnsi="Arial" w:cs="Arial"/>
          <w:color w:val="000000"/>
        </w:rPr>
        <w:t>dm+d</w:t>
      </w:r>
      <w:proofErr w:type="spellEnd"/>
      <w:r w:rsidRPr="00EE4331">
        <w:rPr>
          <w:rFonts w:ascii="Arial" w:hAnsi="Arial" w:cs="Arial"/>
          <w:color w:val="000000"/>
        </w:rPr>
        <w:t xml:space="preserve"> data to use.</w:t>
      </w:r>
    </w:p>
    <w:p w14:paraId="42C3E051" w14:textId="278F75C8" w:rsidR="00EE4331" w:rsidRDefault="00EE4331" w:rsidP="00F33E01">
      <w:pPr>
        <w:rPr>
          <w:rFonts w:ascii="Arial" w:hAnsi="Arial" w:cs="Arial"/>
        </w:rPr>
      </w:pPr>
    </w:p>
    <w:p w14:paraId="5EA76BFB" w14:textId="2BB4A47C" w:rsidR="00C2083C" w:rsidRDefault="00C2083C" w:rsidP="00C2083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bCs/>
          <w:u w:val="single"/>
        </w:rPr>
        <w:t>Workpackage</w:t>
      </w:r>
      <w:proofErr w:type="spellEnd"/>
      <w:r>
        <w:rPr>
          <w:rFonts w:ascii="Arial" w:hAnsi="Arial" w:cs="Arial"/>
          <w:b/>
          <w:bCs/>
          <w:u w:val="single"/>
        </w:rPr>
        <w:t xml:space="preserve"> to Support Advisory Committee on Borderline Substances (ACBS) dietician experts and Impacts on SNOMED codes</w:t>
      </w:r>
    </w:p>
    <w:p w14:paraId="57E66FCC" w14:textId="77777777" w:rsidR="00C2083C" w:rsidRDefault="00C2083C" w:rsidP="00C2083C">
      <w:pPr>
        <w:rPr>
          <w:rFonts w:ascii="Arial" w:hAnsi="Arial" w:cs="Arial"/>
        </w:rPr>
      </w:pPr>
    </w:p>
    <w:p w14:paraId="4E65A7B5" w14:textId="77777777" w:rsidR="00EE4331" w:rsidRDefault="00EE4331" w:rsidP="00EE4331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NHSBSA has been supporting an initiative by Advisory Committee on Borderline Substances (ACBS) dietician experts to improve the clinical </w:t>
      </w:r>
      <w:proofErr w:type="spellStart"/>
      <w:r>
        <w:rPr>
          <w:rFonts w:ascii="Arial" w:hAnsi="Arial" w:cs="Arial"/>
        </w:rPr>
        <w:t>categorisation</w:t>
      </w:r>
      <w:proofErr w:type="spellEnd"/>
      <w:r>
        <w:rPr>
          <w:rFonts w:ascii="Arial" w:hAnsi="Arial" w:cs="Arial"/>
        </w:rPr>
        <w:t xml:space="preserve"> / classification of food substances.</w:t>
      </w:r>
    </w:p>
    <w:p w14:paraId="2CDFAD10" w14:textId="77777777" w:rsidR="00EE4331" w:rsidRDefault="00EE4331" w:rsidP="00EE4331">
      <w:pPr>
        <w:rPr>
          <w:rFonts w:ascii="Arial" w:hAnsi="Arial" w:cs="Arial"/>
        </w:rPr>
      </w:pPr>
    </w:p>
    <w:p w14:paraId="1BFEFE47" w14:textId="553D4AF5" w:rsidR="00EE4331" w:rsidRDefault="00EE4331" w:rsidP="00EE4331">
      <w:pPr>
        <w:rPr>
          <w:rFonts w:ascii="Arial" w:hAnsi="Arial" w:cs="Arial"/>
        </w:rPr>
      </w:pPr>
      <w:r>
        <w:rPr>
          <w:rFonts w:ascii="Arial" w:hAnsi="Arial" w:cs="Arial"/>
        </w:rPr>
        <w:t>This has been reported for many weeks and the work is now coming towards a close.  </w:t>
      </w:r>
    </w:p>
    <w:p w14:paraId="4E2E26C4" w14:textId="7CB2DCB0" w:rsidR="00FD06F0" w:rsidRDefault="00FD06F0" w:rsidP="00253252">
      <w:pPr>
        <w:rPr>
          <w:rFonts w:ascii="Arial" w:hAnsi="Arial" w:cs="Arial"/>
          <w:b/>
          <w:color w:val="000000" w:themeColor="text1"/>
        </w:rPr>
      </w:pPr>
    </w:p>
    <w:p w14:paraId="74C944A5" w14:textId="77777777" w:rsidR="00E71F8A" w:rsidRDefault="00E71F8A" w:rsidP="00253252">
      <w:pPr>
        <w:rPr>
          <w:rFonts w:ascii="Arial" w:hAnsi="Arial" w:cs="Arial"/>
          <w:b/>
          <w:color w:val="000000" w:themeColor="text1"/>
        </w:rPr>
      </w:pPr>
    </w:p>
    <w:p w14:paraId="46B55657" w14:textId="6CC4A336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285FF770" w14:textId="77777777" w:rsidR="00F040CE" w:rsidRPr="00253252" w:rsidRDefault="00F040CE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BE7434" w:rsidRPr="006309B5" w14:paraId="77ACF8CD" w14:textId="77777777" w:rsidTr="004A6763">
        <w:tc>
          <w:tcPr>
            <w:tcW w:w="3964" w:type="dxa"/>
          </w:tcPr>
          <w:p w14:paraId="52882082" w14:textId="1D00F528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Aripiprazole 10mg tablets</w:t>
            </w:r>
          </w:p>
        </w:tc>
        <w:tc>
          <w:tcPr>
            <w:tcW w:w="2395" w:type="dxa"/>
          </w:tcPr>
          <w:p w14:paraId="4B540540" w14:textId="753EA9B6" w:rsidR="00BE7434" w:rsidRDefault="00C8789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40884711000001102</w:t>
            </w:r>
          </w:p>
        </w:tc>
        <w:tc>
          <w:tcPr>
            <w:tcW w:w="1986" w:type="dxa"/>
          </w:tcPr>
          <w:p w14:paraId="715A42E9" w14:textId="3E6AA7A2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EC5DC9B" w14:textId="0DB7AD2B" w:rsidR="00BE7434" w:rsidRDefault="00770501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893">
              <w:rPr>
                <w:rFonts w:ascii="Arial" w:hAnsi="Arial" w:cs="Arial"/>
                <w:sz w:val="20"/>
                <w:szCs w:val="20"/>
              </w:rPr>
              <w:t>15/08/2022</w:t>
            </w:r>
          </w:p>
        </w:tc>
      </w:tr>
      <w:tr w:rsidR="004E3AAD" w:rsidRPr="006309B5" w14:paraId="19117C34" w14:textId="77777777" w:rsidTr="004A6763">
        <w:tc>
          <w:tcPr>
            <w:tcW w:w="3964" w:type="dxa"/>
          </w:tcPr>
          <w:p w14:paraId="7D43EBA4" w14:textId="11F235B5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Voriconazole 200mg/5ml oral suspension</w:t>
            </w:r>
          </w:p>
        </w:tc>
        <w:tc>
          <w:tcPr>
            <w:tcW w:w="2395" w:type="dxa"/>
          </w:tcPr>
          <w:p w14:paraId="31B3DABB" w14:textId="597C88AD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40953011000001102</w:t>
            </w:r>
          </w:p>
        </w:tc>
        <w:tc>
          <w:tcPr>
            <w:tcW w:w="1986" w:type="dxa"/>
          </w:tcPr>
          <w:p w14:paraId="5BDAFDFD" w14:textId="0E23EC1B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7B4ECCBE" w14:textId="144385D0" w:rsidR="004E3AAD" w:rsidRDefault="00DD63B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29/08/2022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</w:tbl>
    <w:p w14:paraId="4093394F" w14:textId="05166278" w:rsidR="00F07809" w:rsidRPr="00752171" w:rsidRDefault="00081312" w:rsidP="00553FC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05DF9C45" w14:textId="63C6FD8B" w:rsidR="379453F8" w:rsidRDefault="006053B0" w:rsidP="379453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None.</w:t>
      </w:r>
    </w:p>
    <w:p w14:paraId="6A25164A" w14:textId="77777777" w:rsidR="00781C8C" w:rsidRDefault="00781C8C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7059C8A" w14:textId="77777777" w:rsidR="00752171" w:rsidRPr="00253252" w:rsidRDefault="00752171" w:rsidP="00752171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432E3B6" w14:textId="0FFE8FFA" w:rsidR="00F6148A" w:rsidRDefault="00F6148A" w:rsidP="00F6148A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 will be invalidated mid-Oct. </w:t>
      </w:r>
      <w:r w:rsidR="009F1B7E">
        <w:rPr>
          <w:rFonts w:ascii="Arial" w:eastAsia="Times New Roman" w:hAnsi="Arial" w:cs="Arial"/>
        </w:rPr>
        <w:t xml:space="preserve">The pack </w:t>
      </w:r>
      <w:r w:rsidR="005E714E">
        <w:rPr>
          <w:rFonts w:ascii="Arial" w:eastAsia="Times New Roman" w:hAnsi="Arial" w:cs="Arial"/>
        </w:rPr>
        <w:t xml:space="preserve">was added </w:t>
      </w:r>
      <w:r w:rsidR="005E714E" w:rsidRPr="005E714E">
        <w:rPr>
          <w:rFonts w:ascii="Arial" w:eastAsia="Times New Roman" w:hAnsi="Arial" w:cs="Arial"/>
        </w:rPr>
        <w:t>erroneously</w:t>
      </w:r>
      <w:r w:rsidR="005E714E">
        <w:rPr>
          <w:rFonts w:ascii="Arial" w:eastAsia="Times New Roman" w:hAnsi="Arial" w:cs="Arial"/>
        </w:rPr>
        <w:t>.</w:t>
      </w:r>
    </w:p>
    <w:p w14:paraId="10CFE1E1" w14:textId="77777777" w:rsidR="00F6148A" w:rsidRDefault="00F6148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6148A" w:rsidRPr="00550B17" w14:paraId="2C6B8EE6" w14:textId="77777777" w:rsidTr="00883B9A">
        <w:trPr>
          <w:trHeight w:val="255"/>
        </w:trPr>
        <w:tc>
          <w:tcPr>
            <w:tcW w:w="4814" w:type="dxa"/>
            <w:noWrap/>
            <w:hideMark/>
          </w:tcPr>
          <w:p w14:paraId="196804CE" w14:textId="77777777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68D0E54" w14:textId="77777777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F6148A" w:rsidRPr="00550B17" w14:paraId="2E3AAA7F" w14:textId="77777777" w:rsidTr="00883B9A">
        <w:trPr>
          <w:trHeight w:val="1020"/>
        </w:trPr>
        <w:tc>
          <w:tcPr>
            <w:tcW w:w="4814" w:type="dxa"/>
            <w:hideMark/>
          </w:tcPr>
          <w:p w14:paraId="3555D3FD" w14:textId="2729E593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Curatil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Prolonged Release 200mg tablets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Tillomed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Laboratories Ltd)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(AMP not being invalidated)</w:t>
            </w:r>
          </w:p>
        </w:tc>
        <w:tc>
          <w:tcPr>
            <w:tcW w:w="4815" w:type="dxa"/>
            <w:hideMark/>
          </w:tcPr>
          <w:p w14:paraId="38B260DC" w14:textId="24C0D3E4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Curatil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Prolonged Release 200mg tablets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Tillomed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Laboratories Ltd)</w:t>
            </w:r>
          </w:p>
        </w:tc>
      </w:tr>
      <w:tr w:rsidR="00F6148A" w:rsidRPr="00550B17" w14:paraId="0001A8BF" w14:textId="77777777" w:rsidTr="00883B9A">
        <w:trPr>
          <w:trHeight w:val="510"/>
        </w:trPr>
        <w:tc>
          <w:tcPr>
            <w:tcW w:w="4814" w:type="dxa"/>
            <w:hideMark/>
          </w:tcPr>
          <w:p w14:paraId="1BAB840F" w14:textId="2FAA4DDF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40922211000001102</w:t>
            </w:r>
          </w:p>
        </w:tc>
        <w:tc>
          <w:tcPr>
            <w:tcW w:w="4815" w:type="dxa"/>
            <w:hideMark/>
          </w:tcPr>
          <w:p w14:paraId="1DF5F696" w14:textId="7949B14B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40922211000001102</w:t>
            </w:r>
          </w:p>
        </w:tc>
      </w:tr>
      <w:tr w:rsidR="00F6148A" w:rsidRPr="00550B17" w14:paraId="7B6F132A" w14:textId="77777777" w:rsidTr="00883B9A">
        <w:trPr>
          <w:trHeight w:val="510"/>
        </w:trPr>
        <w:tc>
          <w:tcPr>
            <w:tcW w:w="4814" w:type="dxa"/>
            <w:hideMark/>
          </w:tcPr>
          <w:p w14:paraId="5AB3491A" w14:textId="62F296CE" w:rsidR="00F6148A" w:rsidRPr="00F6148A" w:rsidRDefault="00F6148A" w:rsidP="00883B9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 tablet</w:t>
            </w:r>
          </w:p>
        </w:tc>
        <w:tc>
          <w:tcPr>
            <w:tcW w:w="4815" w:type="dxa"/>
            <w:hideMark/>
          </w:tcPr>
          <w:p w14:paraId="2B08609C" w14:textId="51C095BA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 w:rsidRPr="00F6148A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56 tablet</w:t>
            </w:r>
          </w:p>
        </w:tc>
      </w:tr>
      <w:tr w:rsidR="00F6148A" w:rsidRPr="00550B17" w14:paraId="46D1645D" w14:textId="77777777" w:rsidTr="00883B9A">
        <w:trPr>
          <w:trHeight w:val="510"/>
        </w:trPr>
        <w:tc>
          <w:tcPr>
            <w:tcW w:w="4814" w:type="dxa"/>
            <w:hideMark/>
          </w:tcPr>
          <w:p w14:paraId="6F3F31EF" w14:textId="4A0AD6E4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40922411000001103</w:t>
            </w:r>
          </w:p>
        </w:tc>
        <w:tc>
          <w:tcPr>
            <w:tcW w:w="4815" w:type="dxa"/>
            <w:hideMark/>
          </w:tcPr>
          <w:p w14:paraId="666B8B71" w14:textId="20F1A77D" w:rsidR="00F6148A" w:rsidRPr="00550B17" w:rsidRDefault="00F6148A" w:rsidP="00883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AMPP SNOMED ID</w:t>
            </w:r>
            <w:r w:rsidRPr="00550B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40996611000001109</w:t>
            </w:r>
          </w:p>
        </w:tc>
      </w:tr>
    </w:tbl>
    <w:p w14:paraId="277ED119" w14:textId="77777777" w:rsidR="00E71F8A" w:rsidRDefault="00E71F8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A43221" w14:textId="521BC95B" w:rsidR="006053B0" w:rsidRDefault="006053B0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mid-Oct. This product has been authored under a new VMP.</w:t>
      </w:r>
    </w:p>
    <w:p w14:paraId="30FD11D4" w14:textId="252B8D4F" w:rsidR="00227F80" w:rsidRDefault="00227F8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227F80" w14:paraId="34381231" w14:textId="77777777" w:rsidTr="00A0207A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522D" w14:textId="77777777" w:rsidR="00227F80" w:rsidRPr="00227F80" w:rsidRDefault="00227F8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55F9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227F80" w14:paraId="3329A6BD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A862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957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Magnesium carbonate 500mg capsules</w:t>
            </w:r>
          </w:p>
        </w:tc>
      </w:tr>
      <w:tr w:rsidR="00227F80" w14:paraId="786AF0E0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81B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45C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41066111000001100</w:t>
            </w:r>
          </w:p>
        </w:tc>
      </w:tr>
      <w:tr w:rsidR="00227F80" w14:paraId="38727486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B391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949E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</w:tr>
      <w:tr w:rsidR="00227F80" w14:paraId="1044CF4D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0DBA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5244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41033211000001107</w:t>
            </w:r>
          </w:p>
        </w:tc>
      </w:tr>
      <w:tr w:rsidR="00227F80" w14:paraId="39450C1F" w14:textId="77777777" w:rsidTr="00A0207A">
        <w:trPr>
          <w:trHeight w:val="4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7339" w14:textId="165E25F4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27F80">
              <w:rPr>
                <w:rFonts w:ascii="Arial" w:hAnsi="Arial" w:cs="Arial"/>
                <w:sz w:val="20"/>
                <w:szCs w:val="20"/>
              </w:rPr>
              <w:t>MagnaCarb</w:t>
            </w:r>
            <w:proofErr w:type="spellEnd"/>
            <w:r w:rsidRPr="00227F80">
              <w:rPr>
                <w:rFonts w:ascii="Arial" w:hAnsi="Arial" w:cs="Arial"/>
                <w:sz w:val="20"/>
                <w:szCs w:val="20"/>
              </w:rPr>
              <w:t xml:space="preserve"> 500mg capsules (Tri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27F80">
              <w:rPr>
                <w:rFonts w:ascii="Arial" w:hAnsi="Arial" w:cs="Arial"/>
                <w:sz w:val="20"/>
                <w:szCs w:val="20"/>
              </w:rPr>
              <w:t>n Pharma Ltd)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18AB" w14:textId="7AEBB34E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27F80">
              <w:rPr>
                <w:rFonts w:ascii="Arial" w:hAnsi="Arial" w:cs="Arial"/>
                <w:sz w:val="20"/>
                <w:szCs w:val="20"/>
              </w:rPr>
              <w:t>MagnaCarb</w:t>
            </w:r>
            <w:proofErr w:type="spellEnd"/>
            <w:r w:rsidRPr="00227F80">
              <w:rPr>
                <w:rFonts w:ascii="Arial" w:hAnsi="Arial" w:cs="Arial"/>
                <w:sz w:val="20"/>
                <w:szCs w:val="20"/>
              </w:rPr>
              <w:t xml:space="preserve"> 500mg capsules (Tri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27F80">
              <w:rPr>
                <w:rFonts w:ascii="Arial" w:hAnsi="Arial" w:cs="Arial"/>
                <w:sz w:val="20"/>
                <w:szCs w:val="20"/>
              </w:rPr>
              <w:t>n Pharma Ltd)</w:t>
            </w:r>
          </w:p>
        </w:tc>
      </w:tr>
      <w:tr w:rsidR="00227F80" w14:paraId="37C72F02" w14:textId="77777777" w:rsidTr="00A0207A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DD5A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37072711000001105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823C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41033311000001104</w:t>
            </w:r>
          </w:p>
        </w:tc>
      </w:tr>
      <w:tr w:rsidR="00227F80" w14:paraId="1B522550" w14:textId="77777777" w:rsidTr="00A0207A">
        <w:trPr>
          <w:trHeight w:val="4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3943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C1D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30 capsules</w:t>
            </w:r>
          </w:p>
        </w:tc>
      </w:tr>
      <w:tr w:rsidR="00227F80" w14:paraId="310C5106" w14:textId="77777777" w:rsidTr="00A0207A">
        <w:trPr>
          <w:trHeight w:val="5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225D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37072811000001102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1B62" w14:textId="77777777" w:rsidR="00227F80" w:rsidRPr="00227F80" w:rsidRDefault="0022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 w:rsidRPr="00227F8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27F80">
              <w:rPr>
                <w:rFonts w:ascii="Arial" w:hAnsi="Arial" w:cs="Arial"/>
                <w:sz w:val="20"/>
                <w:szCs w:val="20"/>
              </w:rPr>
              <w:t>41033411000001106</w:t>
            </w:r>
          </w:p>
        </w:tc>
      </w:tr>
    </w:tbl>
    <w:p w14:paraId="408D2587" w14:textId="77777777" w:rsidR="00227F80" w:rsidRDefault="00227F80" w:rsidP="00227F80">
      <w:pPr>
        <w:rPr>
          <w:rFonts w:ascii="Calibri" w:eastAsiaTheme="minorHAnsi" w:hAnsi="Calibri" w:cs="Calibri"/>
          <w:sz w:val="22"/>
          <w:szCs w:val="22"/>
        </w:rPr>
      </w:pPr>
    </w:p>
    <w:p w14:paraId="12D8DB3B" w14:textId="77777777" w:rsidR="00227F80" w:rsidRDefault="00227F8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45D3CC96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0CB4" w14:textId="77777777" w:rsidR="00ED2D40" w:rsidRDefault="00ED2D40">
      <w:r>
        <w:separator/>
      </w:r>
    </w:p>
  </w:endnote>
  <w:endnote w:type="continuationSeparator" w:id="0">
    <w:p w14:paraId="0AE7F715" w14:textId="77777777" w:rsidR="00ED2D40" w:rsidRDefault="00ED2D40">
      <w:r>
        <w:continuationSeparator/>
      </w:r>
    </w:p>
  </w:endnote>
  <w:endnote w:type="continuationNotice" w:id="1">
    <w:p w14:paraId="645C634A" w14:textId="77777777" w:rsidR="00ED2D40" w:rsidRDefault="00ED2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B123" w14:textId="77777777" w:rsidR="00ED2D40" w:rsidRDefault="00ED2D40">
      <w:r>
        <w:separator/>
      </w:r>
    </w:p>
  </w:footnote>
  <w:footnote w:type="continuationSeparator" w:id="0">
    <w:p w14:paraId="1024DCF1" w14:textId="77777777" w:rsidR="00ED2D40" w:rsidRDefault="00ED2D40">
      <w:r>
        <w:continuationSeparator/>
      </w:r>
    </w:p>
  </w:footnote>
  <w:footnote w:type="continuationNotice" w:id="1">
    <w:p w14:paraId="41BC6C42" w14:textId="77777777" w:rsidR="00ED2D40" w:rsidRDefault="00ED2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3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4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9"/>
  </w:num>
  <w:num w:numId="2" w16cid:durableId="2019499158">
    <w:abstractNumId w:val="14"/>
  </w:num>
  <w:num w:numId="3" w16cid:durableId="252514690">
    <w:abstractNumId w:val="2"/>
  </w:num>
  <w:num w:numId="4" w16cid:durableId="839274633">
    <w:abstractNumId w:val="2"/>
  </w:num>
  <w:num w:numId="5" w16cid:durableId="1058478317">
    <w:abstractNumId w:val="10"/>
  </w:num>
  <w:num w:numId="6" w16cid:durableId="662321439">
    <w:abstractNumId w:val="16"/>
  </w:num>
  <w:num w:numId="7" w16cid:durableId="471563972">
    <w:abstractNumId w:val="11"/>
  </w:num>
  <w:num w:numId="8" w16cid:durableId="330135103">
    <w:abstractNumId w:val="8"/>
  </w:num>
  <w:num w:numId="9" w16cid:durableId="1549226573">
    <w:abstractNumId w:val="4"/>
  </w:num>
  <w:num w:numId="10" w16cid:durableId="570701642">
    <w:abstractNumId w:val="4"/>
  </w:num>
  <w:num w:numId="11" w16cid:durableId="1026442828">
    <w:abstractNumId w:val="12"/>
  </w:num>
  <w:num w:numId="12" w16cid:durableId="1543248331">
    <w:abstractNumId w:val="7"/>
  </w:num>
  <w:num w:numId="13" w16cid:durableId="2043553454">
    <w:abstractNumId w:val="5"/>
  </w:num>
  <w:num w:numId="14" w16cid:durableId="1864853621">
    <w:abstractNumId w:val="13"/>
  </w:num>
  <w:num w:numId="15" w16cid:durableId="1722629119">
    <w:abstractNumId w:val="1"/>
  </w:num>
  <w:num w:numId="16" w16cid:durableId="2116443266">
    <w:abstractNumId w:val="3"/>
  </w:num>
  <w:num w:numId="17" w16cid:durableId="1452892963">
    <w:abstractNumId w:val="15"/>
  </w:num>
  <w:num w:numId="18" w16cid:durableId="1647591361">
    <w:abstractNumId w:val="0"/>
  </w:num>
  <w:num w:numId="19" w16cid:durableId="687296433">
    <w:abstractNumId w:val="6"/>
  </w:num>
  <w:num w:numId="20" w16cid:durableId="997464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6EBD"/>
    <w:rsid w:val="00007062"/>
    <w:rsid w:val="00007BD2"/>
    <w:rsid w:val="00010158"/>
    <w:rsid w:val="000143EA"/>
    <w:rsid w:val="00014927"/>
    <w:rsid w:val="000154DF"/>
    <w:rsid w:val="00017B84"/>
    <w:rsid w:val="00021509"/>
    <w:rsid w:val="00023A22"/>
    <w:rsid w:val="00024724"/>
    <w:rsid w:val="00024F40"/>
    <w:rsid w:val="000278C5"/>
    <w:rsid w:val="000279F8"/>
    <w:rsid w:val="0003057A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AE0"/>
    <w:rsid w:val="00063384"/>
    <w:rsid w:val="00066479"/>
    <w:rsid w:val="00071CC1"/>
    <w:rsid w:val="00071CF8"/>
    <w:rsid w:val="000746A6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1247"/>
    <w:rsid w:val="000F182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70D9C"/>
    <w:rsid w:val="00171289"/>
    <w:rsid w:val="00176A2B"/>
    <w:rsid w:val="00176C0D"/>
    <w:rsid w:val="001776DF"/>
    <w:rsid w:val="001821F6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6A52"/>
    <w:rsid w:val="00196A75"/>
    <w:rsid w:val="00196AD9"/>
    <w:rsid w:val="001972BD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2877"/>
    <w:rsid w:val="001F60FF"/>
    <w:rsid w:val="001F68E5"/>
    <w:rsid w:val="001F6DFE"/>
    <w:rsid w:val="002003FB"/>
    <w:rsid w:val="00201B30"/>
    <w:rsid w:val="002020F6"/>
    <w:rsid w:val="00202B37"/>
    <w:rsid w:val="00206E79"/>
    <w:rsid w:val="002102B8"/>
    <w:rsid w:val="00217233"/>
    <w:rsid w:val="00220057"/>
    <w:rsid w:val="0022033F"/>
    <w:rsid w:val="00221499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50322"/>
    <w:rsid w:val="00252823"/>
    <w:rsid w:val="0025295D"/>
    <w:rsid w:val="00253252"/>
    <w:rsid w:val="0025357F"/>
    <w:rsid w:val="00253A0F"/>
    <w:rsid w:val="0025644F"/>
    <w:rsid w:val="0025659E"/>
    <w:rsid w:val="002600B3"/>
    <w:rsid w:val="00261DE8"/>
    <w:rsid w:val="00262AA3"/>
    <w:rsid w:val="00264924"/>
    <w:rsid w:val="002708E4"/>
    <w:rsid w:val="00274BA8"/>
    <w:rsid w:val="0027642E"/>
    <w:rsid w:val="0027698F"/>
    <w:rsid w:val="002774F0"/>
    <w:rsid w:val="00277DD6"/>
    <w:rsid w:val="00281FAE"/>
    <w:rsid w:val="0028395C"/>
    <w:rsid w:val="002854BE"/>
    <w:rsid w:val="00286B97"/>
    <w:rsid w:val="002876E2"/>
    <w:rsid w:val="00290B93"/>
    <w:rsid w:val="002915CB"/>
    <w:rsid w:val="002941A9"/>
    <w:rsid w:val="002963D5"/>
    <w:rsid w:val="00297006"/>
    <w:rsid w:val="00297229"/>
    <w:rsid w:val="0029782D"/>
    <w:rsid w:val="002A432C"/>
    <w:rsid w:val="002A44E0"/>
    <w:rsid w:val="002A5318"/>
    <w:rsid w:val="002A68B1"/>
    <w:rsid w:val="002A759A"/>
    <w:rsid w:val="002B17B8"/>
    <w:rsid w:val="002B3876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CFD"/>
    <w:rsid w:val="002D7D51"/>
    <w:rsid w:val="002E1EC1"/>
    <w:rsid w:val="002E3471"/>
    <w:rsid w:val="002E3A3E"/>
    <w:rsid w:val="002E463A"/>
    <w:rsid w:val="002E6361"/>
    <w:rsid w:val="002E64E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CF7"/>
    <w:rsid w:val="00305EF9"/>
    <w:rsid w:val="0030662E"/>
    <w:rsid w:val="00306F19"/>
    <w:rsid w:val="00313011"/>
    <w:rsid w:val="00314975"/>
    <w:rsid w:val="003153E2"/>
    <w:rsid w:val="00316C40"/>
    <w:rsid w:val="00320C4A"/>
    <w:rsid w:val="0032209B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3A1D"/>
    <w:rsid w:val="00355CF1"/>
    <w:rsid w:val="00357FF8"/>
    <w:rsid w:val="00361142"/>
    <w:rsid w:val="0036220D"/>
    <w:rsid w:val="00364007"/>
    <w:rsid w:val="00367D3A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4FEC"/>
    <w:rsid w:val="003D58DB"/>
    <w:rsid w:val="003D6F2E"/>
    <w:rsid w:val="003E2439"/>
    <w:rsid w:val="003E404E"/>
    <w:rsid w:val="003E4525"/>
    <w:rsid w:val="003E6BDE"/>
    <w:rsid w:val="003E7251"/>
    <w:rsid w:val="003E7AFD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2782"/>
    <w:rsid w:val="00416499"/>
    <w:rsid w:val="00416FF3"/>
    <w:rsid w:val="00416FFC"/>
    <w:rsid w:val="00421CCC"/>
    <w:rsid w:val="004229E5"/>
    <w:rsid w:val="00423158"/>
    <w:rsid w:val="00423248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F9"/>
    <w:rsid w:val="00444024"/>
    <w:rsid w:val="00445079"/>
    <w:rsid w:val="00450FE5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1BD"/>
    <w:rsid w:val="004A1E9D"/>
    <w:rsid w:val="004A1FF3"/>
    <w:rsid w:val="004A200B"/>
    <w:rsid w:val="004A2769"/>
    <w:rsid w:val="004A2AE8"/>
    <w:rsid w:val="004A4F35"/>
    <w:rsid w:val="004A5532"/>
    <w:rsid w:val="004A6763"/>
    <w:rsid w:val="004A67B3"/>
    <w:rsid w:val="004A7865"/>
    <w:rsid w:val="004A7F16"/>
    <w:rsid w:val="004B23F9"/>
    <w:rsid w:val="004B302F"/>
    <w:rsid w:val="004B36A0"/>
    <w:rsid w:val="004C3C52"/>
    <w:rsid w:val="004C5DAD"/>
    <w:rsid w:val="004C5EB6"/>
    <w:rsid w:val="004D3899"/>
    <w:rsid w:val="004D39C9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2564"/>
    <w:rsid w:val="00524A6A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645"/>
    <w:rsid w:val="00561042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7A08"/>
    <w:rsid w:val="00580363"/>
    <w:rsid w:val="00583168"/>
    <w:rsid w:val="00583B63"/>
    <w:rsid w:val="0059015A"/>
    <w:rsid w:val="00592915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4345"/>
    <w:rsid w:val="005C0C5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8A2"/>
    <w:rsid w:val="005E5D3F"/>
    <w:rsid w:val="005E5EDA"/>
    <w:rsid w:val="005E714E"/>
    <w:rsid w:val="005F1008"/>
    <w:rsid w:val="005F5556"/>
    <w:rsid w:val="00601C2F"/>
    <w:rsid w:val="00603A48"/>
    <w:rsid w:val="006053B0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3571"/>
    <w:rsid w:val="00663C9E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83FC7"/>
    <w:rsid w:val="0069029D"/>
    <w:rsid w:val="00691056"/>
    <w:rsid w:val="00691A72"/>
    <w:rsid w:val="00693627"/>
    <w:rsid w:val="00695E8F"/>
    <w:rsid w:val="00696F24"/>
    <w:rsid w:val="00697D4F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746E"/>
    <w:rsid w:val="006E0CC7"/>
    <w:rsid w:val="006E1E59"/>
    <w:rsid w:val="006E3801"/>
    <w:rsid w:val="006E7349"/>
    <w:rsid w:val="006F16E3"/>
    <w:rsid w:val="006F7D23"/>
    <w:rsid w:val="00701D18"/>
    <w:rsid w:val="0070463C"/>
    <w:rsid w:val="00706F4D"/>
    <w:rsid w:val="00707040"/>
    <w:rsid w:val="00707477"/>
    <w:rsid w:val="0071062F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4391"/>
    <w:rsid w:val="0072486E"/>
    <w:rsid w:val="00727C50"/>
    <w:rsid w:val="007306C7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8DE"/>
    <w:rsid w:val="007D21AF"/>
    <w:rsid w:val="007D2780"/>
    <w:rsid w:val="007D35D9"/>
    <w:rsid w:val="007D46BB"/>
    <w:rsid w:val="007D5111"/>
    <w:rsid w:val="007D5CD2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5FF8"/>
    <w:rsid w:val="008362D9"/>
    <w:rsid w:val="00842BB3"/>
    <w:rsid w:val="008434F1"/>
    <w:rsid w:val="00843F65"/>
    <w:rsid w:val="0084530A"/>
    <w:rsid w:val="008464B9"/>
    <w:rsid w:val="008469A4"/>
    <w:rsid w:val="00851682"/>
    <w:rsid w:val="00851A31"/>
    <w:rsid w:val="00852DB1"/>
    <w:rsid w:val="00852FED"/>
    <w:rsid w:val="008537D6"/>
    <w:rsid w:val="00853BA0"/>
    <w:rsid w:val="00855DFE"/>
    <w:rsid w:val="008632C5"/>
    <w:rsid w:val="008639DE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A0C72"/>
    <w:rsid w:val="008A1F7D"/>
    <w:rsid w:val="008A3C0F"/>
    <w:rsid w:val="008A4A60"/>
    <w:rsid w:val="008A51A5"/>
    <w:rsid w:val="008A64AD"/>
    <w:rsid w:val="008A65A5"/>
    <w:rsid w:val="008A6D3F"/>
    <w:rsid w:val="008A7D5B"/>
    <w:rsid w:val="008B417D"/>
    <w:rsid w:val="008B5793"/>
    <w:rsid w:val="008B5B83"/>
    <w:rsid w:val="008C0F4C"/>
    <w:rsid w:val="008C1806"/>
    <w:rsid w:val="008C1BD6"/>
    <w:rsid w:val="008C29A4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58A0"/>
    <w:rsid w:val="009259C7"/>
    <w:rsid w:val="009266B5"/>
    <w:rsid w:val="00930D58"/>
    <w:rsid w:val="00931D8B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239"/>
    <w:rsid w:val="00995208"/>
    <w:rsid w:val="009952FB"/>
    <w:rsid w:val="0099692C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B7179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5B46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4086D"/>
    <w:rsid w:val="00A409B2"/>
    <w:rsid w:val="00A40A80"/>
    <w:rsid w:val="00A416C9"/>
    <w:rsid w:val="00A42AFD"/>
    <w:rsid w:val="00A4496F"/>
    <w:rsid w:val="00A501C3"/>
    <w:rsid w:val="00A51FA9"/>
    <w:rsid w:val="00A54B4C"/>
    <w:rsid w:val="00A55533"/>
    <w:rsid w:val="00A5677F"/>
    <w:rsid w:val="00A60A19"/>
    <w:rsid w:val="00A65C55"/>
    <w:rsid w:val="00A66C33"/>
    <w:rsid w:val="00A67BA5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740"/>
    <w:rsid w:val="00A87B35"/>
    <w:rsid w:val="00A90EFB"/>
    <w:rsid w:val="00A92FF3"/>
    <w:rsid w:val="00A9386D"/>
    <w:rsid w:val="00A9564A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496A"/>
    <w:rsid w:val="00AF498E"/>
    <w:rsid w:val="00AF4D18"/>
    <w:rsid w:val="00AF6135"/>
    <w:rsid w:val="00AF6670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557F"/>
    <w:rsid w:val="00B33E6E"/>
    <w:rsid w:val="00B34907"/>
    <w:rsid w:val="00B4312A"/>
    <w:rsid w:val="00B44736"/>
    <w:rsid w:val="00B5103A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5494"/>
    <w:rsid w:val="00C178ED"/>
    <w:rsid w:val="00C2083C"/>
    <w:rsid w:val="00C20DBF"/>
    <w:rsid w:val="00C2123B"/>
    <w:rsid w:val="00C228D6"/>
    <w:rsid w:val="00C22CAD"/>
    <w:rsid w:val="00C27591"/>
    <w:rsid w:val="00C33A26"/>
    <w:rsid w:val="00C33EAD"/>
    <w:rsid w:val="00C34BE5"/>
    <w:rsid w:val="00C361CA"/>
    <w:rsid w:val="00C40420"/>
    <w:rsid w:val="00C41863"/>
    <w:rsid w:val="00C41EE5"/>
    <w:rsid w:val="00C43F9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1D64"/>
    <w:rsid w:val="00CB2C3B"/>
    <w:rsid w:val="00CB38D0"/>
    <w:rsid w:val="00CB4AB4"/>
    <w:rsid w:val="00CC08E4"/>
    <w:rsid w:val="00CC09C7"/>
    <w:rsid w:val="00CC2F5D"/>
    <w:rsid w:val="00CC3B12"/>
    <w:rsid w:val="00CC3CC2"/>
    <w:rsid w:val="00CC5BD7"/>
    <w:rsid w:val="00CD182F"/>
    <w:rsid w:val="00CD2998"/>
    <w:rsid w:val="00CD3794"/>
    <w:rsid w:val="00CD38F3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22E4"/>
    <w:rsid w:val="00D036B4"/>
    <w:rsid w:val="00D03BE1"/>
    <w:rsid w:val="00D075AE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A16"/>
    <w:rsid w:val="00D37C38"/>
    <w:rsid w:val="00D408FB"/>
    <w:rsid w:val="00D40D63"/>
    <w:rsid w:val="00D41EB0"/>
    <w:rsid w:val="00D426BA"/>
    <w:rsid w:val="00D46756"/>
    <w:rsid w:val="00D51693"/>
    <w:rsid w:val="00D56CF2"/>
    <w:rsid w:val="00D5703C"/>
    <w:rsid w:val="00D579BE"/>
    <w:rsid w:val="00D616B8"/>
    <w:rsid w:val="00D62C32"/>
    <w:rsid w:val="00D636B6"/>
    <w:rsid w:val="00D6726F"/>
    <w:rsid w:val="00D70DC2"/>
    <w:rsid w:val="00D71469"/>
    <w:rsid w:val="00D72E66"/>
    <w:rsid w:val="00D72F38"/>
    <w:rsid w:val="00D749CC"/>
    <w:rsid w:val="00D74C3C"/>
    <w:rsid w:val="00D77073"/>
    <w:rsid w:val="00D771AD"/>
    <w:rsid w:val="00D7735D"/>
    <w:rsid w:val="00D804E8"/>
    <w:rsid w:val="00D80B2F"/>
    <w:rsid w:val="00D83C8E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2F36"/>
    <w:rsid w:val="00DC54A5"/>
    <w:rsid w:val="00DC5501"/>
    <w:rsid w:val="00DD0310"/>
    <w:rsid w:val="00DD0797"/>
    <w:rsid w:val="00DD63B5"/>
    <w:rsid w:val="00DD69D8"/>
    <w:rsid w:val="00DE1367"/>
    <w:rsid w:val="00DE4A37"/>
    <w:rsid w:val="00DE564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11E98"/>
    <w:rsid w:val="00E12D5C"/>
    <w:rsid w:val="00E13B0B"/>
    <w:rsid w:val="00E1609B"/>
    <w:rsid w:val="00E1668E"/>
    <w:rsid w:val="00E169BB"/>
    <w:rsid w:val="00E2117E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39DC"/>
    <w:rsid w:val="00EC44AF"/>
    <w:rsid w:val="00EC7CD0"/>
    <w:rsid w:val="00ED0163"/>
    <w:rsid w:val="00ED2842"/>
    <w:rsid w:val="00ED284C"/>
    <w:rsid w:val="00ED2D40"/>
    <w:rsid w:val="00ED3B58"/>
    <w:rsid w:val="00ED4F25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1E8B64E8-A63C-4514-929D-89DC036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drug-safety-update/methylphenidate-long-acting-modified-release-preparations-caution-if-switching-between-products-due-to-differences-in-formul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sd.digital.nhs.uk/trud/users/guest/filters/0/categories/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bsa.dmdenquiries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2022-06-16T19:58:00Z</cp:lastPrinted>
  <dcterms:created xsi:type="dcterms:W3CDTF">2022-10-13T10:24:00Z</dcterms:created>
  <dcterms:modified xsi:type="dcterms:W3CDTF">2022-10-13T10:24:00Z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