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5792"/>
        <w:gridCol w:w="441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77777777" w:rsidR="00281FAE" w:rsidRPr="001F6DFE" w:rsidRDefault="005A1AE3" w:rsidP="005A1AE3">
            <w:pPr>
              <w:spacing w:line="264" w:lineRule="auto"/>
              <w:ind w:right="57"/>
              <w:jc w:val="center"/>
              <w:rPr>
                <w:rFonts w:ascii="Arial" w:hAnsi="Arial" w:cs="Arial"/>
              </w:rPr>
            </w:pPr>
            <w:r w:rsidRPr="001F6DFE">
              <w:rPr>
                <w:rFonts w:ascii="Arial" w:eastAsia="Times New Roman" w:hAnsi="Arial" w:cs="Arial"/>
              </w:rPr>
              <w:t>nhsbsa.prescriptionservices@nhs.net</w:t>
            </w:r>
          </w:p>
          <w:p w14:paraId="12ADA6CF" w14:textId="77777777" w:rsidR="00281FAE" w:rsidRPr="001F6DFE" w:rsidRDefault="00EB7F26" w:rsidP="00CD182F">
            <w:pPr>
              <w:spacing w:line="264" w:lineRule="auto"/>
              <w:ind w:right="57"/>
              <w:jc w:val="right"/>
              <w:rPr>
                <w:rFonts w:ascii="Arial" w:hAnsi="Arial" w:cs="Arial"/>
              </w:rPr>
            </w:pPr>
            <w:hyperlink r:id="rId12" w:history="1">
              <w:r w:rsidR="00281FAE" w:rsidRPr="001F6DFE">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2DEABBC8" w14:textId="65C78902" w:rsidR="008776B9" w:rsidRPr="001F6DFE" w:rsidRDefault="00405B34" w:rsidP="004A2AE8">
            <w:pPr>
              <w:spacing w:line="264" w:lineRule="auto"/>
              <w:ind w:right="57"/>
              <w:jc w:val="center"/>
              <w:rPr>
                <w:rFonts w:ascii="Arial" w:hAnsi="Arial" w:cs="Arial"/>
              </w:rPr>
            </w:pPr>
            <w:r>
              <w:rPr>
                <w:rFonts w:ascii="Arial" w:hAnsi="Arial" w:cs="Arial"/>
              </w:rPr>
              <w:t xml:space="preserve">                             </w:t>
            </w:r>
            <w:r w:rsidR="001443D9">
              <w:rPr>
                <w:rFonts w:ascii="Arial" w:hAnsi="Arial" w:cs="Arial"/>
              </w:rPr>
              <w:t>1</w:t>
            </w:r>
            <w:r w:rsidR="001C64E4">
              <w:rPr>
                <w:rFonts w:ascii="Arial" w:hAnsi="Arial" w:cs="Arial"/>
              </w:rPr>
              <w:t xml:space="preserve"> </w:t>
            </w:r>
            <w:r w:rsidR="001443D9">
              <w:rPr>
                <w:rFonts w:ascii="Arial" w:hAnsi="Arial" w:cs="Arial"/>
              </w:rPr>
              <w:t>August</w:t>
            </w:r>
            <w:r w:rsidR="22879396" w:rsidRPr="2DBBE11B">
              <w:rPr>
                <w:rFonts w:ascii="Arial" w:hAnsi="Arial" w:cs="Arial"/>
              </w:rPr>
              <w:t xml:space="preserve"> 202</w:t>
            </w:r>
            <w:r w:rsidR="00304CF7">
              <w:rPr>
                <w:rFonts w:ascii="Arial" w:hAnsi="Arial" w:cs="Arial"/>
              </w:rPr>
              <w:t>2</w:t>
            </w: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5594FB41" w14:textId="77777777" w:rsidR="00145885" w:rsidRDefault="00145885" w:rsidP="00EE4026">
      <w:pPr>
        <w:rPr>
          <w:rFonts w:ascii="Arial" w:eastAsia="Times New Roman" w:hAnsi="Arial" w:cs="Arial"/>
        </w:rPr>
      </w:pPr>
    </w:p>
    <w:p w14:paraId="61D018C4" w14:textId="77777777" w:rsidR="00D6726F" w:rsidRDefault="00D6726F" w:rsidP="00EE4026">
      <w:pPr>
        <w:rPr>
          <w:rFonts w:ascii="Arial" w:eastAsia="Times New Roman" w:hAnsi="Arial" w:cs="Arial"/>
        </w:rPr>
      </w:pPr>
    </w:p>
    <w:p w14:paraId="318088AD" w14:textId="51194D57" w:rsidR="00AD7BD4" w:rsidRDefault="00EE4026" w:rsidP="00261DE8">
      <w:pPr>
        <w:rPr>
          <w:rFonts w:ascii="Arial" w:eastAsia="Times New Roman" w:hAnsi="Arial" w:cs="Arial"/>
        </w:rPr>
      </w:pPr>
      <w:r w:rsidRPr="2DBBE11B">
        <w:rPr>
          <w:rFonts w:ascii="Arial" w:eastAsia="Times New Roman" w:hAnsi="Arial" w:cs="Arial"/>
        </w:rPr>
        <w:t xml:space="preserve">VERSION </w:t>
      </w:r>
      <w:r w:rsidR="001443D9">
        <w:rPr>
          <w:rFonts w:ascii="Arial" w:eastAsia="Times New Roman" w:hAnsi="Arial" w:cs="Arial"/>
        </w:rPr>
        <w:t>8</w:t>
      </w:r>
      <w:r w:rsidR="0053420C" w:rsidRPr="2DBBE11B">
        <w:rPr>
          <w:rFonts w:ascii="Arial" w:eastAsia="Times New Roman" w:hAnsi="Arial" w:cs="Arial"/>
        </w:rPr>
        <w:t>.</w:t>
      </w:r>
      <w:r w:rsidR="001443D9">
        <w:rPr>
          <w:rFonts w:ascii="Arial" w:eastAsia="Times New Roman" w:hAnsi="Arial" w:cs="Arial"/>
        </w:rPr>
        <w:t>0</w:t>
      </w:r>
      <w:r w:rsidR="00A7489E" w:rsidRPr="2DBBE11B">
        <w:rPr>
          <w:rFonts w:ascii="Arial" w:eastAsia="Times New Roman" w:hAnsi="Arial" w:cs="Arial"/>
        </w:rPr>
        <w:t>.</w:t>
      </w:r>
      <w:r w:rsidR="00FA103E">
        <w:rPr>
          <w:rFonts w:ascii="Arial" w:eastAsia="Times New Roman" w:hAnsi="Arial" w:cs="Arial"/>
        </w:rPr>
        <w:t>0</w:t>
      </w:r>
    </w:p>
    <w:p w14:paraId="525F43B0" w14:textId="77777777" w:rsidR="0096307A" w:rsidRDefault="0096307A" w:rsidP="00261DE8">
      <w:pPr>
        <w:rPr>
          <w:rFonts w:ascii="Arial" w:eastAsia="Times New Roman" w:hAnsi="Arial" w:cs="Arial"/>
        </w:rPr>
      </w:pPr>
    </w:p>
    <w:p w14:paraId="3C8971D3" w14:textId="77777777" w:rsidR="002C06E8" w:rsidRDefault="002C06E8" w:rsidP="00261DE8">
      <w:pPr>
        <w:rPr>
          <w:rFonts w:ascii="Arial" w:eastAsia="Times New Roman" w:hAnsi="Arial" w:cs="Arial"/>
        </w:rPr>
      </w:pPr>
    </w:p>
    <w:p w14:paraId="46F6622B" w14:textId="6C32BAA7" w:rsidR="00412782" w:rsidRDefault="00EE4026" w:rsidP="00261DE8">
      <w:pPr>
        <w:rPr>
          <w:rFonts w:ascii="Arial" w:eastAsia="Times New Roman" w:hAnsi="Arial" w:cs="Arial"/>
        </w:rPr>
      </w:pPr>
      <w:r w:rsidRPr="003041BB">
        <w:rPr>
          <w:rFonts w:ascii="Arial" w:eastAsia="Times New Roman" w:hAnsi="Arial" w:cs="Arial"/>
        </w:rPr>
        <w:t>Dear dm+d User,</w:t>
      </w:r>
    </w:p>
    <w:p w14:paraId="712F8FE0" w14:textId="48AF8447" w:rsidR="008E5B47" w:rsidRDefault="008E5B47" w:rsidP="00261DE8">
      <w:pPr>
        <w:rPr>
          <w:rFonts w:ascii="Arial" w:eastAsia="Times New Roman" w:hAnsi="Arial" w:cs="Arial"/>
        </w:rPr>
      </w:pPr>
    </w:p>
    <w:p w14:paraId="0DCA8F05" w14:textId="77777777" w:rsidR="00D91415" w:rsidRPr="00D91415" w:rsidRDefault="00D91415" w:rsidP="00D91415">
      <w:pPr>
        <w:rPr>
          <w:rFonts w:ascii="Arial" w:eastAsiaTheme="minorHAnsi" w:hAnsi="Arial" w:cs="Arial"/>
          <w:b/>
          <w:bCs/>
          <w:sz w:val="22"/>
          <w:szCs w:val="22"/>
          <w:u w:val="single"/>
          <w:lang w:val="en-GB"/>
        </w:rPr>
      </w:pPr>
      <w:r w:rsidRPr="00D91415">
        <w:rPr>
          <w:rFonts w:ascii="Arial" w:hAnsi="Arial" w:cs="Arial"/>
          <w:b/>
          <w:bCs/>
          <w:u w:val="single"/>
        </w:rPr>
        <w:t xml:space="preserve">Advanced notice: Xailin Hydrate 0.3% eye drops preservative free </w:t>
      </w:r>
      <w:r w:rsidRPr="00D91415">
        <w:rPr>
          <w:rFonts w:ascii="Arial" w:hAnsi="Arial" w:cs="Arial"/>
          <w:b/>
          <w:bCs/>
          <w:u w:val="single"/>
          <w:lang w:eastAsia="en-GB"/>
        </w:rPr>
        <w:t>(Visufarma UK Ltd)</w:t>
      </w:r>
    </w:p>
    <w:p w14:paraId="2EDD60AD" w14:textId="77777777" w:rsidR="00D91415" w:rsidRDefault="00D91415" w:rsidP="00D91415">
      <w:pPr>
        <w:rPr>
          <w:rFonts w:ascii="Arial" w:hAnsi="Arial" w:cs="Arial"/>
        </w:rPr>
      </w:pPr>
    </w:p>
    <w:p w14:paraId="7DD2869D" w14:textId="528BFE8E" w:rsidR="00D91415" w:rsidRDefault="00D91415" w:rsidP="00D91415">
      <w:pPr>
        <w:rPr>
          <w:rFonts w:ascii="Arial" w:hAnsi="Arial" w:cs="Arial"/>
        </w:rPr>
      </w:pPr>
      <w:r>
        <w:rPr>
          <w:rFonts w:ascii="Arial" w:hAnsi="Arial" w:cs="Arial"/>
        </w:rPr>
        <w:t>Currently it is listed under the VMP of Hypromellose 0.3% eye drops preservative free. This was erroneously authored under this VMP and from 1</w:t>
      </w:r>
      <w:r>
        <w:rPr>
          <w:rFonts w:ascii="Arial" w:hAnsi="Arial" w:cs="Arial"/>
          <w:vertAlign w:val="superscript"/>
        </w:rPr>
        <w:t>st</w:t>
      </w:r>
      <w:r>
        <w:rPr>
          <w:rFonts w:ascii="Arial" w:hAnsi="Arial" w:cs="Arial"/>
        </w:rPr>
        <w:t xml:space="preserve"> August in dm+d, we are going to re-author this under the VMP Hypromellose 0.3% eye drops. We will have processes in place to ensure that prescriptions submitted for payment will be reimbursed appropriately. Also to minimise inconvenience for users, technical support colleagues are going to effectively ‘lift and shift’ this concept in dm+d to keep codes and IDs the same (just a different VMP parent).</w:t>
      </w:r>
    </w:p>
    <w:p w14:paraId="5FB16CAB" w14:textId="77777777" w:rsidR="00D91415" w:rsidRDefault="00D91415" w:rsidP="00D91415">
      <w:pPr>
        <w:rPr>
          <w:rFonts w:ascii="Arial" w:hAnsi="Arial" w:cs="Arial"/>
        </w:rPr>
      </w:pPr>
    </w:p>
    <w:p w14:paraId="108336F7" w14:textId="77777777" w:rsidR="00D91415" w:rsidRDefault="00D91415" w:rsidP="00D91415">
      <w:pPr>
        <w:rPr>
          <w:rFonts w:ascii="Arial" w:hAnsi="Arial" w:cs="Arial"/>
        </w:rPr>
      </w:pPr>
      <w:r>
        <w:rPr>
          <w:rFonts w:ascii="Arial" w:hAnsi="Arial" w:cs="Arial"/>
        </w:rPr>
        <w:t>This update will be evident in the dm+d extract files on Monday 8</w:t>
      </w:r>
      <w:r>
        <w:rPr>
          <w:rFonts w:ascii="Arial" w:hAnsi="Arial" w:cs="Arial"/>
          <w:vertAlign w:val="superscript"/>
        </w:rPr>
        <w:t>th</w:t>
      </w:r>
      <w:r>
        <w:rPr>
          <w:rFonts w:ascii="Arial" w:hAnsi="Arial" w:cs="Arial"/>
        </w:rPr>
        <w:t xml:space="preserve"> August.</w:t>
      </w:r>
    </w:p>
    <w:p w14:paraId="14E05403" w14:textId="77777777" w:rsidR="00D91415" w:rsidRDefault="00D91415" w:rsidP="00D91415">
      <w:pPr>
        <w:rPr>
          <w:rFonts w:ascii="Arial" w:hAnsi="Arial" w:cs="Arial"/>
        </w:rPr>
      </w:pPr>
    </w:p>
    <w:p w14:paraId="10727408" w14:textId="7D03A5FE" w:rsidR="008E5B47" w:rsidRDefault="00D91415" w:rsidP="00D91415">
      <w:pPr>
        <w:rPr>
          <w:rFonts w:ascii="Arial" w:eastAsia="Times New Roman" w:hAnsi="Arial" w:cs="Arial"/>
        </w:rPr>
      </w:pPr>
      <w:r>
        <w:rPr>
          <w:rFonts w:ascii="Arial" w:hAnsi="Arial" w:cs="Arial"/>
        </w:rPr>
        <w:t>Also regarding VMP trees that just have linking medical devices, in line with our understanding, we are aiming to update VMP prescribing statuses to ‘Caution - AMP level prescribing advised’</w:t>
      </w:r>
    </w:p>
    <w:p w14:paraId="414921E6" w14:textId="2DA64D32" w:rsidR="00262AA3" w:rsidRDefault="00262AA3" w:rsidP="00261DE8">
      <w:pPr>
        <w:rPr>
          <w:rFonts w:ascii="Arial" w:eastAsia="Times New Roman" w:hAnsi="Arial" w:cs="Arial"/>
        </w:rPr>
      </w:pPr>
    </w:p>
    <w:p w14:paraId="647513FC" w14:textId="77777777" w:rsidR="00EB7F26" w:rsidRDefault="00EB7F26" w:rsidP="00262AA3">
      <w:pPr>
        <w:rPr>
          <w:rFonts w:ascii="Arial" w:hAnsi="Arial" w:cs="Arial"/>
          <w:b/>
          <w:bCs/>
          <w:u w:val="single"/>
        </w:rPr>
      </w:pPr>
    </w:p>
    <w:p w14:paraId="7EF89684" w14:textId="77777777" w:rsidR="00EB7F26" w:rsidRDefault="00EB7F26" w:rsidP="00262AA3">
      <w:pPr>
        <w:rPr>
          <w:rFonts w:ascii="Arial" w:hAnsi="Arial" w:cs="Arial"/>
          <w:b/>
          <w:bCs/>
          <w:u w:val="single"/>
        </w:rPr>
      </w:pPr>
    </w:p>
    <w:p w14:paraId="7682F3AC" w14:textId="77777777" w:rsidR="00EB7F26" w:rsidRDefault="00EB7F26" w:rsidP="00262AA3">
      <w:pPr>
        <w:rPr>
          <w:rFonts w:ascii="Arial" w:hAnsi="Arial" w:cs="Arial"/>
          <w:b/>
          <w:bCs/>
          <w:u w:val="single"/>
        </w:rPr>
      </w:pPr>
    </w:p>
    <w:p w14:paraId="3D2CF4E6" w14:textId="77777777" w:rsidR="00EB7F26" w:rsidRDefault="00EB7F26" w:rsidP="00262AA3">
      <w:pPr>
        <w:rPr>
          <w:rFonts w:ascii="Arial" w:hAnsi="Arial" w:cs="Arial"/>
          <w:b/>
          <w:bCs/>
          <w:u w:val="single"/>
        </w:rPr>
      </w:pPr>
    </w:p>
    <w:p w14:paraId="466B8DBC" w14:textId="77777777" w:rsidR="00EB7F26" w:rsidRDefault="00EB7F26" w:rsidP="00262AA3">
      <w:pPr>
        <w:rPr>
          <w:rFonts w:ascii="Arial" w:hAnsi="Arial" w:cs="Arial"/>
          <w:b/>
          <w:bCs/>
          <w:u w:val="single"/>
        </w:rPr>
      </w:pPr>
    </w:p>
    <w:p w14:paraId="726575FF" w14:textId="77777777" w:rsidR="00EB7F26" w:rsidRDefault="00EB7F26" w:rsidP="00262AA3">
      <w:pPr>
        <w:rPr>
          <w:rFonts w:ascii="Arial" w:hAnsi="Arial" w:cs="Arial"/>
          <w:b/>
          <w:bCs/>
          <w:u w:val="single"/>
        </w:rPr>
      </w:pPr>
    </w:p>
    <w:p w14:paraId="1AE10456" w14:textId="77777777" w:rsidR="00EB7F26" w:rsidRDefault="00EB7F26" w:rsidP="00262AA3">
      <w:pPr>
        <w:rPr>
          <w:rFonts w:ascii="Arial" w:hAnsi="Arial" w:cs="Arial"/>
          <w:b/>
          <w:bCs/>
          <w:u w:val="single"/>
        </w:rPr>
      </w:pPr>
    </w:p>
    <w:p w14:paraId="0EAB4C84" w14:textId="396CB824" w:rsidR="00262AA3" w:rsidRDefault="00262AA3" w:rsidP="00262AA3">
      <w:pPr>
        <w:rPr>
          <w:rFonts w:ascii="Arial" w:eastAsiaTheme="minorHAnsi" w:hAnsi="Arial" w:cs="Arial"/>
          <w:b/>
          <w:bCs/>
          <w:u w:val="single"/>
          <w:lang w:val="en-GB"/>
        </w:rPr>
      </w:pPr>
      <w:r>
        <w:rPr>
          <w:rFonts w:ascii="Arial" w:hAnsi="Arial" w:cs="Arial"/>
          <w:b/>
          <w:bCs/>
          <w:u w:val="single"/>
        </w:rPr>
        <w:lastRenderedPageBreak/>
        <w:t>PROPOSED VMP SNOMED CODE CHANGES</w:t>
      </w:r>
    </w:p>
    <w:p w14:paraId="5CA321D8" w14:textId="77777777" w:rsidR="00262AA3" w:rsidRDefault="00262AA3" w:rsidP="00262AA3">
      <w:pPr>
        <w:rPr>
          <w:rFonts w:ascii="Arial" w:hAnsi="Arial" w:cs="Arial"/>
        </w:rPr>
      </w:pPr>
    </w:p>
    <w:p w14:paraId="4E27B2C3" w14:textId="64AB7581" w:rsidR="002D242B" w:rsidRDefault="00262AA3" w:rsidP="00262AA3">
      <w:pPr>
        <w:rPr>
          <w:rFonts w:ascii="Arial" w:hAnsi="Arial" w:cs="Arial"/>
        </w:rPr>
      </w:pPr>
      <w:r>
        <w:rPr>
          <w:rFonts w:ascii="Arial" w:hAnsi="Arial" w:cs="Arial"/>
        </w:rPr>
        <w:t>As part of the routine review of SNOMED codes in dm+d, we propose to carry out the SNOMED code changes below to the VMP concepts listed. The changes will appear in the files published on the 8</w:t>
      </w:r>
      <w:r>
        <w:rPr>
          <w:rFonts w:ascii="Arial" w:hAnsi="Arial" w:cs="Arial"/>
          <w:vertAlign w:val="superscript"/>
        </w:rPr>
        <w:t>th</w:t>
      </w:r>
      <w:r>
        <w:rPr>
          <w:rFonts w:ascii="Arial" w:hAnsi="Arial" w:cs="Arial"/>
        </w:rPr>
        <w:t xml:space="preserve"> August 2022.</w:t>
      </w:r>
    </w:p>
    <w:p w14:paraId="7B7BA70A" w14:textId="77777777" w:rsidR="00262AA3" w:rsidRDefault="00262AA3" w:rsidP="00262AA3">
      <w:pPr>
        <w:rPr>
          <w:rFonts w:ascii="Calibri" w:hAnsi="Calibri" w:cs="Calibri"/>
          <w:sz w:val="22"/>
          <w:szCs w:val="22"/>
        </w:rPr>
      </w:pPr>
    </w:p>
    <w:p w14:paraId="51C42CEF" w14:textId="35C23993" w:rsidR="00262AA3" w:rsidRDefault="00262AA3" w:rsidP="00262AA3">
      <w:r>
        <w:rPr>
          <w:noProof/>
        </w:rPr>
        <w:drawing>
          <wp:inline distT="0" distB="0" distL="0" distR="0" wp14:anchorId="040D4DD5" wp14:editId="09059217">
            <wp:extent cx="6120765" cy="2114550"/>
            <wp:effectExtent l="0" t="0" r="133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120765" cy="2114550"/>
                    </a:xfrm>
                    <a:prstGeom prst="rect">
                      <a:avLst/>
                    </a:prstGeom>
                    <a:noFill/>
                    <a:ln>
                      <a:noFill/>
                    </a:ln>
                  </pic:spPr>
                </pic:pic>
              </a:graphicData>
            </a:graphic>
          </wp:inline>
        </w:drawing>
      </w:r>
    </w:p>
    <w:p w14:paraId="6DFCA1DE" w14:textId="77777777" w:rsidR="00262AA3" w:rsidRDefault="00262AA3" w:rsidP="00262AA3"/>
    <w:p w14:paraId="0FDAA1B6" w14:textId="4F88C366" w:rsidR="00262AA3" w:rsidRDefault="00262AA3" w:rsidP="00262AA3">
      <w:r>
        <w:rPr>
          <w:noProof/>
        </w:rPr>
        <w:drawing>
          <wp:inline distT="0" distB="0" distL="0" distR="0" wp14:anchorId="0D6FA220" wp14:editId="4E207DD9">
            <wp:extent cx="6120765" cy="1534795"/>
            <wp:effectExtent l="0" t="0" r="13335" b="8255"/>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120765" cy="1534795"/>
                    </a:xfrm>
                    <a:prstGeom prst="rect">
                      <a:avLst/>
                    </a:prstGeom>
                    <a:noFill/>
                    <a:ln>
                      <a:noFill/>
                    </a:ln>
                  </pic:spPr>
                </pic:pic>
              </a:graphicData>
            </a:graphic>
          </wp:inline>
        </w:drawing>
      </w:r>
    </w:p>
    <w:p w14:paraId="5423869F" w14:textId="77777777" w:rsidR="00313011" w:rsidRDefault="00313011" w:rsidP="00261DE8">
      <w:pPr>
        <w:rPr>
          <w:rFonts w:ascii="Arial" w:eastAsia="Times New Roman" w:hAnsi="Arial" w:cs="Arial"/>
        </w:rPr>
      </w:pPr>
    </w:p>
    <w:p w14:paraId="4C16F1F4" w14:textId="77777777" w:rsidR="0096307A" w:rsidRDefault="0096307A" w:rsidP="00C2083C">
      <w:pPr>
        <w:rPr>
          <w:rFonts w:ascii="Arial" w:hAnsi="Arial" w:cs="Arial"/>
          <w:b/>
          <w:bCs/>
          <w:u w:val="single"/>
        </w:rPr>
      </w:pPr>
    </w:p>
    <w:p w14:paraId="3F033E23" w14:textId="77777777" w:rsidR="00E70713" w:rsidRDefault="00E70713" w:rsidP="00C2083C">
      <w:pPr>
        <w:rPr>
          <w:rFonts w:ascii="Arial" w:hAnsi="Arial" w:cs="Arial"/>
          <w:b/>
          <w:bCs/>
          <w:u w:val="single"/>
        </w:rPr>
      </w:pPr>
    </w:p>
    <w:p w14:paraId="5EA76BFB" w14:textId="2BB4A47C" w:rsidR="00C2083C" w:rsidRDefault="00C2083C" w:rsidP="00C2083C">
      <w:pPr>
        <w:rPr>
          <w:rFonts w:ascii="Arial" w:eastAsiaTheme="minorHAnsi" w:hAnsi="Arial" w:cs="Arial"/>
          <w:b/>
          <w:bCs/>
          <w:sz w:val="22"/>
          <w:szCs w:val="22"/>
          <w:u w:val="single"/>
          <w:lang w:val="en-GB"/>
        </w:rPr>
      </w:pPr>
      <w:r>
        <w:rPr>
          <w:rFonts w:ascii="Arial" w:hAnsi="Arial" w:cs="Arial"/>
          <w:b/>
          <w:bCs/>
          <w:u w:val="single"/>
        </w:rPr>
        <w:t>Workpackage to Support Advisory Committee on Borderline Substances (ACBS) dietician experts and Impacts on SNOMED codes</w:t>
      </w:r>
    </w:p>
    <w:p w14:paraId="57E66FCC" w14:textId="77777777" w:rsidR="00C2083C" w:rsidRDefault="00C2083C" w:rsidP="00C2083C">
      <w:pPr>
        <w:rPr>
          <w:rFonts w:ascii="Arial" w:hAnsi="Arial" w:cs="Arial"/>
        </w:rPr>
      </w:pPr>
    </w:p>
    <w:p w14:paraId="3E5BC95D" w14:textId="77777777" w:rsidR="00C2083C" w:rsidRDefault="00C2083C" w:rsidP="00C2083C">
      <w:pPr>
        <w:rPr>
          <w:rFonts w:ascii="Arial" w:hAnsi="Arial" w:cs="Arial"/>
        </w:rPr>
      </w:pPr>
      <w:r>
        <w:rPr>
          <w:rFonts w:ascii="Arial" w:hAnsi="Arial" w:cs="Arial"/>
        </w:rPr>
        <w:t xml:space="preserve">This is advanced notice that over the course of the next few months, in the region of 400 </w:t>
      </w:r>
      <w:r w:rsidRPr="00C2083C">
        <w:rPr>
          <w:rFonts w:ascii="Arial" w:hAnsi="Arial" w:cs="Arial"/>
        </w:rPr>
        <w:t>to</w:t>
      </w:r>
      <w:r>
        <w:rPr>
          <w:rFonts w:ascii="Arial" w:hAnsi="Arial" w:cs="Arial"/>
        </w:rPr>
        <w:t xml:space="preserve"> 450 food substance AMPs will be invalidated and moved to different VMPs. </w:t>
      </w:r>
    </w:p>
    <w:p w14:paraId="6248CFF9" w14:textId="77777777" w:rsidR="00C2083C" w:rsidRDefault="00C2083C" w:rsidP="00C2083C">
      <w:pPr>
        <w:rPr>
          <w:rFonts w:ascii="Arial" w:hAnsi="Arial" w:cs="Arial"/>
        </w:rPr>
      </w:pPr>
      <w:r>
        <w:rPr>
          <w:rFonts w:ascii="Arial" w:hAnsi="Arial" w:cs="Arial"/>
        </w:rPr>
        <w:t>The NHSBSA is supporting an initiative by Advisory Committee on Borderline Substances (ACBS) dietician experts to improve the clinical categorisation / classification of food substances.</w:t>
      </w:r>
    </w:p>
    <w:p w14:paraId="1E5F5F79" w14:textId="77777777" w:rsidR="00C2083C" w:rsidRDefault="00C2083C" w:rsidP="00C2083C">
      <w:pPr>
        <w:rPr>
          <w:rFonts w:ascii="Arial" w:hAnsi="Arial" w:cs="Arial"/>
        </w:rPr>
      </w:pPr>
      <w:r>
        <w:rPr>
          <w:rFonts w:ascii="Arial" w:hAnsi="Arial" w:cs="Arial"/>
        </w:rPr>
        <w:t>We are mindful that where new SNOMED codes are used that this can add challenges to EPS until prescribing and dispensing systems are aligned. We will therefore try to communicate changes as best we can but this will also need yourselves as dm+d users to please monitor this weekly communication and for system suppliers to please refresh and update your drug dictionary data with the most recent version of the dm+d files available.</w:t>
      </w:r>
    </w:p>
    <w:p w14:paraId="11EEC772" w14:textId="77777777" w:rsidR="00253252" w:rsidRDefault="00C2083C" w:rsidP="00253252">
      <w:pPr>
        <w:rPr>
          <w:rFonts w:ascii="Arial" w:hAnsi="Arial" w:cs="Arial"/>
        </w:rPr>
      </w:pPr>
      <w:r>
        <w:rPr>
          <w:rFonts w:ascii="Arial" w:hAnsi="Arial" w:cs="Arial"/>
        </w:rPr>
        <w:t xml:space="preserve">More information will be communicated over the forthcoming weeks. In the meanwhile if you have any further questions, please email </w:t>
      </w:r>
      <w:hyperlink r:id="rId17" w:history="1">
        <w:r>
          <w:rPr>
            <w:rStyle w:val="Hyperlink"/>
            <w:rFonts w:ascii="Arial" w:hAnsi="Arial" w:cs="Arial"/>
          </w:rPr>
          <w:t>nhsbsa.dmdenquiries@nhs.net</w:t>
        </w:r>
      </w:hyperlink>
      <w:r>
        <w:rPr>
          <w:rFonts w:ascii="Arial" w:hAnsi="Arial" w:cs="Arial"/>
        </w:rPr>
        <w:t xml:space="preserve"> </w:t>
      </w:r>
    </w:p>
    <w:p w14:paraId="35BCF305" w14:textId="59708F16" w:rsidR="00253252" w:rsidRDefault="00253252" w:rsidP="00253252">
      <w:pPr>
        <w:rPr>
          <w:rFonts w:ascii="Arial" w:hAnsi="Arial" w:cs="Arial"/>
          <w:b/>
          <w:color w:val="000000" w:themeColor="text1"/>
        </w:rPr>
      </w:pPr>
    </w:p>
    <w:p w14:paraId="4E2E26C4" w14:textId="77777777" w:rsidR="00DD0797" w:rsidRDefault="00DD0797" w:rsidP="00253252">
      <w:pPr>
        <w:rPr>
          <w:rFonts w:ascii="Arial" w:hAnsi="Arial" w:cs="Arial"/>
          <w:b/>
          <w:color w:val="000000" w:themeColor="text1"/>
        </w:rPr>
      </w:pPr>
    </w:p>
    <w:p w14:paraId="311B5B45" w14:textId="77777777" w:rsidR="00D91415" w:rsidRDefault="00D91415" w:rsidP="00253252">
      <w:pPr>
        <w:rPr>
          <w:rFonts w:ascii="Arial" w:eastAsia="Times New Roman" w:hAnsi="Arial" w:cs="Arial"/>
          <w:b/>
          <w:color w:val="000000" w:themeColor="text1"/>
        </w:rPr>
      </w:pPr>
    </w:p>
    <w:p w14:paraId="0A626D93" w14:textId="77777777" w:rsidR="00D91415" w:rsidRDefault="00D91415" w:rsidP="00253252">
      <w:pPr>
        <w:rPr>
          <w:rFonts w:ascii="Arial" w:eastAsia="Times New Roman" w:hAnsi="Arial" w:cs="Arial"/>
          <w:b/>
          <w:color w:val="000000" w:themeColor="text1"/>
        </w:rPr>
      </w:pPr>
    </w:p>
    <w:p w14:paraId="463C587A" w14:textId="77777777" w:rsidR="00D91415" w:rsidRDefault="00D91415" w:rsidP="00253252">
      <w:pPr>
        <w:rPr>
          <w:rFonts w:ascii="Arial" w:eastAsia="Times New Roman" w:hAnsi="Arial" w:cs="Arial"/>
          <w:b/>
          <w:color w:val="000000" w:themeColor="text1"/>
        </w:rPr>
      </w:pPr>
    </w:p>
    <w:p w14:paraId="6E6B6CB4" w14:textId="77777777" w:rsidR="00D91415" w:rsidRDefault="00D91415" w:rsidP="00253252">
      <w:pPr>
        <w:rPr>
          <w:rFonts w:ascii="Arial" w:eastAsia="Times New Roman" w:hAnsi="Arial" w:cs="Arial"/>
          <w:b/>
          <w:color w:val="000000" w:themeColor="text1"/>
        </w:rPr>
      </w:pPr>
    </w:p>
    <w:p w14:paraId="46B55657" w14:textId="141B17C4" w:rsidR="007306C7" w:rsidRDefault="00E70713" w:rsidP="00253252">
      <w:pPr>
        <w:rPr>
          <w:rFonts w:ascii="Arial" w:eastAsia="Times New Roman" w:hAnsi="Arial" w:cs="Arial"/>
          <w:b/>
          <w:color w:val="000000" w:themeColor="text1"/>
        </w:rPr>
      </w:pPr>
      <w:r>
        <w:rPr>
          <w:rFonts w:ascii="Arial" w:eastAsia="Times New Roman" w:hAnsi="Arial" w:cs="Arial"/>
          <w:b/>
          <w:color w:val="000000" w:themeColor="text1"/>
        </w:rPr>
        <w:lastRenderedPageBreak/>
        <w:t>D</w:t>
      </w:r>
      <w:r w:rsidR="007306C7" w:rsidRPr="007306C7">
        <w:rPr>
          <w:rFonts w:ascii="Arial" w:eastAsia="Times New Roman" w:hAnsi="Arial" w:cs="Arial"/>
          <w:b/>
          <w:color w:val="000000" w:themeColor="text1"/>
        </w:rPr>
        <w:t>HSC require these concepts to be made available and visible (similar to licensed medicines) in prescribing and dispensing systems for the time being.</w:t>
      </w:r>
    </w:p>
    <w:p w14:paraId="285FF770" w14:textId="77777777" w:rsidR="00F040CE" w:rsidRPr="00253252" w:rsidRDefault="00F040CE" w:rsidP="00253252">
      <w:pPr>
        <w:rPr>
          <w:rFonts w:ascii="Arial" w:hAnsi="Arial" w:cs="Arial"/>
        </w:rPr>
      </w:pPr>
    </w:p>
    <w:tbl>
      <w:tblPr>
        <w:tblStyle w:val="TableGrid"/>
        <w:tblW w:w="0" w:type="auto"/>
        <w:tblLook w:val="04A0" w:firstRow="1" w:lastRow="0" w:firstColumn="1" w:lastColumn="0" w:noHBand="0" w:noVBand="1"/>
      </w:tblPr>
      <w:tblGrid>
        <w:gridCol w:w="3964"/>
        <w:gridCol w:w="2395"/>
        <w:gridCol w:w="1986"/>
        <w:gridCol w:w="1276"/>
      </w:tblGrid>
      <w:tr w:rsidR="007306C7" w:rsidRPr="00017B84" w14:paraId="2A064627" w14:textId="77777777" w:rsidTr="001F0870">
        <w:trPr>
          <w:trHeight w:val="315"/>
        </w:trPr>
        <w:tc>
          <w:tcPr>
            <w:tcW w:w="9621" w:type="dxa"/>
            <w:gridSpan w:val="4"/>
            <w:noWrap/>
            <w:hideMark/>
          </w:tcPr>
          <w:p w14:paraId="0A6D9BFF" w14:textId="77777777" w:rsidR="007306C7" w:rsidRPr="00017B84" w:rsidRDefault="007306C7" w:rsidP="001F0870">
            <w:pPr>
              <w:jc w:val="center"/>
              <w:rPr>
                <w:rFonts w:ascii="Calibri" w:eastAsia="Times New Roman" w:hAnsi="Calibri" w:cs="Calibri"/>
                <w:b/>
                <w:bCs/>
                <w:color w:val="000000"/>
                <w:lang w:val="en-GB" w:eastAsia="en-GB"/>
              </w:rPr>
            </w:pPr>
            <w:r w:rsidRPr="00017B84">
              <w:rPr>
                <w:rFonts w:ascii="Calibri" w:eastAsia="Times New Roman" w:hAnsi="Calibri" w:cs="Calibri"/>
                <w:b/>
                <w:bCs/>
                <w:color w:val="000000"/>
                <w:lang w:val="en-GB" w:eastAsia="en-GB"/>
              </w:rPr>
              <w:t>Specials/Imports added at request of DHSC to mitigate shortages in the supply chain</w:t>
            </w:r>
          </w:p>
        </w:tc>
      </w:tr>
      <w:tr w:rsidR="007306C7" w:rsidRPr="00017B84" w14:paraId="3B479A93" w14:textId="77777777" w:rsidTr="004A6763">
        <w:trPr>
          <w:trHeight w:val="547"/>
        </w:trPr>
        <w:tc>
          <w:tcPr>
            <w:tcW w:w="3964" w:type="dxa"/>
            <w:noWrap/>
            <w:hideMark/>
          </w:tcPr>
          <w:p w14:paraId="4DBE08B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Name</w:t>
            </w:r>
          </w:p>
        </w:tc>
        <w:tc>
          <w:tcPr>
            <w:tcW w:w="2395" w:type="dxa"/>
            <w:noWrap/>
            <w:hideMark/>
          </w:tcPr>
          <w:p w14:paraId="0E60C69F"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AMP SNOMED Code</w:t>
            </w:r>
          </w:p>
        </w:tc>
        <w:tc>
          <w:tcPr>
            <w:tcW w:w="1986" w:type="dxa"/>
            <w:noWrap/>
            <w:hideMark/>
          </w:tcPr>
          <w:p w14:paraId="31B08473"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Import/Special</w:t>
            </w:r>
          </w:p>
        </w:tc>
        <w:tc>
          <w:tcPr>
            <w:tcW w:w="1276" w:type="dxa"/>
            <w:hideMark/>
          </w:tcPr>
          <w:p w14:paraId="5BD5FC94" w14:textId="77777777" w:rsidR="007306C7" w:rsidRPr="00017B84" w:rsidRDefault="007306C7" w:rsidP="001F0870">
            <w:pPr>
              <w:jc w:val="center"/>
              <w:rPr>
                <w:rFonts w:ascii="Calibri" w:eastAsia="Times New Roman" w:hAnsi="Calibri" w:cs="Calibri"/>
                <w:b/>
                <w:bCs/>
                <w:color w:val="000000"/>
                <w:sz w:val="22"/>
                <w:szCs w:val="22"/>
                <w:lang w:val="en-GB" w:eastAsia="en-GB"/>
              </w:rPr>
            </w:pPr>
            <w:r w:rsidRPr="00017B84">
              <w:rPr>
                <w:rFonts w:ascii="Calibri" w:eastAsia="Times New Roman" w:hAnsi="Calibri" w:cs="Calibri"/>
                <w:b/>
                <w:bCs/>
                <w:color w:val="000000"/>
                <w:sz w:val="22"/>
                <w:szCs w:val="22"/>
                <w:lang w:val="en-GB" w:eastAsia="en-GB"/>
              </w:rPr>
              <w:t>dm+d extract date</w:t>
            </w:r>
          </w:p>
        </w:tc>
      </w:tr>
      <w:tr w:rsidR="007306C7" w:rsidRPr="000B07CB" w14:paraId="4A889DAC" w14:textId="77777777" w:rsidTr="004A6763">
        <w:trPr>
          <w:trHeight w:val="300"/>
        </w:trPr>
        <w:tc>
          <w:tcPr>
            <w:tcW w:w="3964" w:type="dxa"/>
            <w:noWrap/>
            <w:hideMark/>
          </w:tcPr>
          <w:p w14:paraId="4501C6F4"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703A5867"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38955011000001100</w:t>
            </w:r>
          </w:p>
        </w:tc>
        <w:tc>
          <w:tcPr>
            <w:tcW w:w="1986" w:type="dxa"/>
            <w:noWrap/>
            <w:hideMark/>
          </w:tcPr>
          <w:p w14:paraId="095E587D"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14/09/2020</w:t>
            </w:r>
          </w:p>
        </w:tc>
      </w:tr>
      <w:tr w:rsidR="007306C7" w:rsidRPr="000B07CB" w14:paraId="246BDFEB" w14:textId="77777777" w:rsidTr="004A6763">
        <w:trPr>
          <w:trHeight w:val="300"/>
        </w:trPr>
        <w:tc>
          <w:tcPr>
            <w:tcW w:w="3964" w:type="dxa"/>
            <w:noWrap/>
            <w:hideMark/>
          </w:tcPr>
          <w:p w14:paraId="76159AA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Desmopressin 150micrograms/dose nasal spray</w:t>
            </w:r>
          </w:p>
        </w:tc>
        <w:tc>
          <w:tcPr>
            <w:tcW w:w="2395" w:type="dxa"/>
            <w:hideMark/>
          </w:tcPr>
          <w:p w14:paraId="35DA402C"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38996011000001101</w:t>
            </w:r>
          </w:p>
        </w:tc>
        <w:tc>
          <w:tcPr>
            <w:tcW w:w="1986" w:type="dxa"/>
            <w:noWrap/>
            <w:hideMark/>
          </w:tcPr>
          <w:p w14:paraId="10DCB3A0"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21/09/2020</w:t>
            </w:r>
          </w:p>
        </w:tc>
      </w:tr>
      <w:tr w:rsidR="007306C7" w:rsidRPr="000B07CB" w14:paraId="3FFEE2DE" w14:textId="77777777" w:rsidTr="004A6763">
        <w:trPr>
          <w:trHeight w:val="300"/>
        </w:trPr>
        <w:tc>
          <w:tcPr>
            <w:tcW w:w="3964" w:type="dxa"/>
            <w:noWrap/>
            <w:hideMark/>
          </w:tcPr>
          <w:p w14:paraId="36F4D882"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Cloral betaine 707mg tablets</w:t>
            </w:r>
          </w:p>
        </w:tc>
        <w:tc>
          <w:tcPr>
            <w:tcW w:w="2395" w:type="dxa"/>
            <w:hideMark/>
          </w:tcPr>
          <w:p w14:paraId="6A22C07A"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39069011000001104</w:t>
            </w:r>
          </w:p>
        </w:tc>
        <w:tc>
          <w:tcPr>
            <w:tcW w:w="1986" w:type="dxa"/>
            <w:noWrap/>
            <w:hideMark/>
          </w:tcPr>
          <w:p w14:paraId="523EEC93" w14:textId="77777777" w:rsidR="007306C7" w:rsidRPr="000B07CB" w:rsidRDefault="007306C7" w:rsidP="001F0870">
            <w:pPr>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Imported</w:t>
            </w:r>
          </w:p>
        </w:tc>
        <w:tc>
          <w:tcPr>
            <w:tcW w:w="1276" w:type="dxa"/>
            <w:noWrap/>
            <w:hideMark/>
          </w:tcPr>
          <w:p w14:paraId="53069E97" w14:textId="77777777" w:rsidR="007306C7" w:rsidRPr="000B07CB" w:rsidRDefault="007306C7" w:rsidP="001F0870">
            <w:pPr>
              <w:jc w:val="right"/>
              <w:rPr>
                <w:rFonts w:ascii="Arial" w:eastAsia="Times New Roman" w:hAnsi="Arial" w:cs="Arial"/>
                <w:color w:val="000000"/>
                <w:sz w:val="20"/>
                <w:szCs w:val="20"/>
                <w:lang w:val="en-GB" w:eastAsia="en-GB"/>
              </w:rPr>
            </w:pPr>
            <w:r w:rsidRPr="000B07CB">
              <w:rPr>
                <w:rFonts w:ascii="Arial" w:eastAsia="Times New Roman" w:hAnsi="Arial" w:cs="Arial"/>
                <w:color w:val="000000"/>
                <w:sz w:val="20"/>
                <w:szCs w:val="20"/>
                <w:lang w:val="en-GB" w:eastAsia="en-GB"/>
              </w:rPr>
              <w:t>12/10/2020</w:t>
            </w:r>
          </w:p>
        </w:tc>
      </w:tr>
      <w:tr w:rsidR="007306C7" w:rsidRPr="006309B5" w14:paraId="3A9AB042" w14:textId="77777777" w:rsidTr="004A6763">
        <w:tc>
          <w:tcPr>
            <w:tcW w:w="3964" w:type="dxa"/>
          </w:tcPr>
          <w:p w14:paraId="138369B7" w14:textId="77777777" w:rsidR="007306C7" w:rsidRPr="006309B5" w:rsidRDefault="007306C7" w:rsidP="001F0870">
            <w:pPr>
              <w:rPr>
                <w:rFonts w:ascii="Arial" w:hAnsi="Arial" w:cs="Arial"/>
                <w:sz w:val="20"/>
                <w:szCs w:val="20"/>
              </w:rPr>
            </w:pPr>
            <w:r w:rsidRPr="006309B5">
              <w:rPr>
                <w:rFonts w:ascii="Arial" w:hAnsi="Arial" w:cs="Arial"/>
                <w:sz w:val="20"/>
                <w:szCs w:val="20"/>
              </w:rPr>
              <w:t xml:space="preserve">Chloral hydrate 143.3mg/5ml </w:t>
            </w:r>
            <w:r>
              <w:rPr>
                <w:rFonts w:ascii="Arial" w:hAnsi="Arial" w:cs="Arial"/>
                <w:sz w:val="20"/>
                <w:szCs w:val="20"/>
              </w:rPr>
              <w:t>oral solution BP</w:t>
            </w:r>
          </w:p>
        </w:tc>
        <w:tc>
          <w:tcPr>
            <w:tcW w:w="2395" w:type="dxa"/>
          </w:tcPr>
          <w:p w14:paraId="337B4C4D" w14:textId="77777777" w:rsidR="007306C7" w:rsidRPr="006309B5" w:rsidRDefault="007306C7" w:rsidP="001F0870">
            <w:pPr>
              <w:rPr>
                <w:rFonts w:ascii="Arial" w:hAnsi="Arial" w:cs="Arial"/>
                <w:sz w:val="20"/>
                <w:szCs w:val="20"/>
              </w:rPr>
            </w:pPr>
            <w:r>
              <w:rPr>
                <w:rFonts w:ascii="Arial" w:hAnsi="Arial" w:cs="Arial"/>
                <w:sz w:val="20"/>
                <w:szCs w:val="20"/>
              </w:rPr>
              <w:t>39517711000001107</w:t>
            </w:r>
          </w:p>
        </w:tc>
        <w:tc>
          <w:tcPr>
            <w:tcW w:w="1986" w:type="dxa"/>
          </w:tcPr>
          <w:p w14:paraId="1C2AF001" w14:textId="77777777" w:rsidR="007306C7" w:rsidRPr="006309B5" w:rsidRDefault="007306C7" w:rsidP="001F0870">
            <w:pPr>
              <w:rPr>
                <w:rFonts w:ascii="Arial" w:hAnsi="Arial" w:cs="Arial"/>
                <w:sz w:val="20"/>
                <w:szCs w:val="20"/>
              </w:rPr>
            </w:pPr>
            <w:r>
              <w:rPr>
                <w:rFonts w:ascii="Arial" w:hAnsi="Arial" w:cs="Arial"/>
                <w:sz w:val="20"/>
                <w:szCs w:val="20"/>
              </w:rPr>
              <w:t>Special Order</w:t>
            </w:r>
          </w:p>
        </w:tc>
        <w:tc>
          <w:tcPr>
            <w:tcW w:w="1276" w:type="dxa"/>
          </w:tcPr>
          <w:p w14:paraId="36461B86" w14:textId="77777777" w:rsidR="007306C7" w:rsidRPr="006309B5" w:rsidRDefault="007306C7" w:rsidP="001F0870">
            <w:pPr>
              <w:rPr>
                <w:rFonts w:ascii="Arial" w:hAnsi="Arial" w:cs="Arial"/>
                <w:sz w:val="20"/>
                <w:szCs w:val="20"/>
              </w:rPr>
            </w:pPr>
            <w:r>
              <w:rPr>
                <w:rFonts w:ascii="Arial" w:hAnsi="Arial" w:cs="Arial"/>
                <w:sz w:val="20"/>
                <w:szCs w:val="20"/>
              </w:rPr>
              <w:t xml:space="preserve"> 12/04/2021</w:t>
            </w:r>
          </w:p>
        </w:tc>
      </w:tr>
      <w:tr w:rsidR="0041089B" w:rsidRPr="006309B5" w14:paraId="2A15DE66" w14:textId="77777777" w:rsidTr="004A6763">
        <w:tc>
          <w:tcPr>
            <w:tcW w:w="3964" w:type="dxa"/>
          </w:tcPr>
          <w:p w14:paraId="3E8FD585" w14:textId="247CA676" w:rsidR="0041089B" w:rsidRPr="006309B5" w:rsidRDefault="0041089B" w:rsidP="001F0870">
            <w:pPr>
              <w:rPr>
                <w:rFonts w:ascii="Arial" w:hAnsi="Arial" w:cs="Arial"/>
                <w:sz w:val="20"/>
                <w:szCs w:val="20"/>
              </w:rPr>
            </w:pPr>
            <w:r>
              <w:rPr>
                <w:rFonts w:ascii="Arial" w:hAnsi="Arial" w:cs="Arial"/>
                <w:sz w:val="20"/>
                <w:szCs w:val="20"/>
              </w:rPr>
              <w:t>Gynokadin 0.06% gel</w:t>
            </w:r>
          </w:p>
        </w:tc>
        <w:tc>
          <w:tcPr>
            <w:tcW w:w="2395" w:type="dxa"/>
          </w:tcPr>
          <w:p w14:paraId="2EFF1946" w14:textId="742825A8" w:rsidR="0041089B" w:rsidRDefault="0041089B" w:rsidP="001F0870">
            <w:pPr>
              <w:rPr>
                <w:rFonts w:ascii="Arial" w:hAnsi="Arial" w:cs="Arial"/>
                <w:sz w:val="20"/>
                <w:szCs w:val="20"/>
              </w:rPr>
            </w:pPr>
            <w:r>
              <w:rPr>
                <w:rFonts w:ascii="Arial" w:hAnsi="Arial" w:cs="Arial"/>
                <w:sz w:val="20"/>
                <w:szCs w:val="20"/>
              </w:rPr>
              <w:t>40714711000001102</w:t>
            </w:r>
          </w:p>
        </w:tc>
        <w:tc>
          <w:tcPr>
            <w:tcW w:w="1986" w:type="dxa"/>
          </w:tcPr>
          <w:p w14:paraId="0B7950A0" w14:textId="2D9B105B" w:rsidR="0041089B" w:rsidRDefault="004A6763" w:rsidP="001F0870">
            <w:pPr>
              <w:rPr>
                <w:rFonts w:ascii="Arial" w:hAnsi="Arial" w:cs="Arial"/>
                <w:sz w:val="20"/>
                <w:szCs w:val="20"/>
              </w:rPr>
            </w:pPr>
            <w:r>
              <w:rPr>
                <w:rFonts w:ascii="Arial" w:hAnsi="Arial" w:cs="Arial"/>
                <w:sz w:val="20"/>
                <w:szCs w:val="20"/>
              </w:rPr>
              <w:t>Imported (Germany)</w:t>
            </w:r>
          </w:p>
        </w:tc>
        <w:tc>
          <w:tcPr>
            <w:tcW w:w="1276" w:type="dxa"/>
          </w:tcPr>
          <w:p w14:paraId="4816B476" w14:textId="2980371E" w:rsidR="0041089B" w:rsidRDefault="004A6763" w:rsidP="001F0870">
            <w:pPr>
              <w:rPr>
                <w:rFonts w:ascii="Arial" w:hAnsi="Arial" w:cs="Arial"/>
                <w:sz w:val="20"/>
                <w:szCs w:val="20"/>
              </w:rPr>
            </w:pPr>
            <w:r>
              <w:rPr>
                <w:rFonts w:ascii="Arial" w:hAnsi="Arial" w:cs="Arial"/>
                <w:sz w:val="20"/>
                <w:szCs w:val="20"/>
              </w:rPr>
              <w:t xml:space="preserve"> 13/06/2022</w:t>
            </w:r>
          </w:p>
        </w:tc>
      </w:tr>
      <w:tr w:rsidR="0041089B" w:rsidRPr="006309B5" w14:paraId="474E153C" w14:textId="77777777" w:rsidTr="004A6763">
        <w:tc>
          <w:tcPr>
            <w:tcW w:w="3964" w:type="dxa"/>
          </w:tcPr>
          <w:p w14:paraId="4139F950" w14:textId="254C4E60" w:rsidR="0041089B" w:rsidRPr="006309B5" w:rsidRDefault="004A6763" w:rsidP="001F0870">
            <w:pPr>
              <w:rPr>
                <w:rFonts w:ascii="Arial" w:hAnsi="Arial" w:cs="Arial"/>
                <w:sz w:val="20"/>
                <w:szCs w:val="20"/>
              </w:rPr>
            </w:pPr>
            <w:r>
              <w:rPr>
                <w:rFonts w:ascii="Arial" w:hAnsi="Arial" w:cs="Arial"/>
                <w:sz w:val="20"/>
                <w:szCs w:val="20"/>
              </w:rPr>
              <w:t>Oestraclin 0.06% gel</w:t>
            </w:r>
          </w:p>
        </w:tc>
        <w:tc>
          <w:tcPr>
            <w:tcW w:w="2395" w:type="dxa"/>
          </w:tcPr>
          <w:p w14:paraId="681E424F" w14:textId="5320064E" w:rsidR="0041089B" w:rsidRDefault="00912B43" w:rsidP="001F0870">
            <w:pPr>
              <w:rPr>
                <w:rFonts w:ascii="Arial" w:hAnsi="Arial" w:cs="Arial"/>
                <w:sz w:val="20"/>
                <w:szCs w:val="20"/>
              </w:rPr>
            </w:pPr>
            <w:r>
              <w:rPr>
                <w:rFonts w:ascii="Arial" w:hAnsi="Arial" w:cs="Arial"/>
                <w:sz w:val="20"/>
                <w:szCs w:val="20"/>
              </w:rPr>
              <w:t>40714911000001100</w:t>
            </w:r>
          </w:p>
        </w:tc>
        <w:tc>
          <w:tcPr>
            <w:tcW w:w="1986" w:type="dxa"/>
          </w:tcPr>
          <w:p w14:paraId="6BE2BF24" w14:textId="5D834F33" w:rsidR="0041089B" w:rsidRDefault="00912B43" w:rsidP="001F0870">
            <w:pPr>
              <w:rPr>
                <w:rFonts w:ascii="Arial" w:hAnsi="Arial" w:cs="Arial"/>
                <w:sz w:val="20"/>
                <w:szCs w:val="20"/>
              </w:rPr>
            </w:pPr>
            <w:r>
              <w:rPr>
                <w:rFonts w:ascii="Arial" w:hAnsi="Arial" w:cs="Arial"/>
                <w:sz w:val="20"/>
                <w:szCs w:val="20"/>
              </w:rPr>
              <w:t>Imported (Spain)</w:t>
            </w:r>
          </w:p>
        </w:tc>
        <w:tc>
          <w:tcPr>
            <w:tcW w:w="1276" w:type="dxa"/>
          </w:tcPr>
          <w:p w14:paraId="74CBBE3D" w14:textId="3784F99F"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0419909E" w14:textId="77777777" w:rsidTr="004A6763">
        <w:tc>
          <w:tcPr>
            <w:tcW w:w="3964" w:type="dxa"/>
          </w:tcPr>
          <w:p w14:paraId="76097CB9" w14:textId="0D574F53" w:rsidR="0041089B" w:rsidRPr="006309B5" w:rsidRDefault="00912B43" w:rsidP="001F0870">
            <w:pPr>
              <w:rPr>
                <w:rFonts w:ascii="Arial" w:hAnsi="Arial" w:cs="Arial"/>
                <w:sz w:val="20"/>
                <w:szCs w:val="20"/>
              </w:rPr>
            </w:pPr>
            <w:r>
              <w:rPr>
                <w:rFonts w:ascii="Arial" w:hAnsi="Arial" w:cs="Arial"/>
                <w:sz w:val="20"/>
                <w:szCs w:val="20"/>
              </w:rPr>
              <w:t>Sandrena 1mg gel sachets</w:t>
            </w:r>
          </w:p>
        </w:tc>
        <w:tc>
          <w:tcPr>
            <w:tcW w:w="2395" w:type="dxa"/>
          </w:tcPr>
          <w:p w14:paraId="6502BC91" w14:textId="52CECAC9" w:rsidR="0041089B" w:rsidRDefault="00912B43" w:rsidP="001F0870">
            <w:pPr>
              <w:rPr>
                <w:rFonts w:ascii="Arial" w:hAnsi="Arial" w:cs="Arial"/>
                <w:sz w:val="20"/>
                <w:szCs w:val="20"/>
              </w:rPr>
            </w:pPr>
            <w:r>
              <w:rPr>
                <w:rFonts w:ascii="Arial" w:hAnsi="Arial" w:cs="Arial"/>
                <w:sz w:val="20"/>
                <w:szCs w:val="20"/>
              </w:rPr>
              <w:t>40715411000001109</w:t>
            </w:r>
          </w:p>
        </w:tc>
        <w:tc>
          <w:tcPr>
            <w:tcW w:w="1986" w:type="dxa"/>
          </w:tcPr>
          <w:p w14:paraId="3508EE27" w14:textId="7ECB7C9F" w:rsidR="0041089B" w:rsidRDefault="00912B43" w:rsidP="001F0870">
            <w:pPr>
              <w:rPr>
                <w:rFonts w:ascii="Arial" w:hAnsi="Arial" w:cs="Arial"/>
                <w:sz w:val="20"/>
                <w:szCs w:val="20"/>
              </w:rPr>
            </w:pPr>
            <w:r>
              <w:rPr>
                <w:rFonts w:ascii="Arial" w:hAnsi="Arial" w:cs="Arial"/>
                <w:sz w:val="20"/>
                <w:szCs w:val="20"/>
              </w:rPr>
              <w:t>Imported (Italy)</w:t>
            </w:r>
          </w:p>
        </w:tc>
        <w:tc>
          <w:tcPr>
            <w:tcW w:w="1276" w:type="dxa"/>
          </w:tcPr>
          <w:p w14:paraId="32A52217" w14:textId="4AF7F398" w:rsidR="0041089B" w:rsidRDefault="00912B43" w:rsidP="001F0870">
            <w:pPr>
              <w:rPr>
                <w:rFonts w:ascii="Arial" w:hAnsi="Arial" w:cs="Arial"/>
                <w:sz w:val="20"/>
                <w:szCs w:val="20"/>
              </w:rPr>
            </w:pPr>
            <w:r>
              <w:rPr>
                <w:rFonts w:ascii="Arial" w:hAnsi="Arial" w:cs="Arial"/>
                <w:sz w:val="20"/>
                <w:szCs w:val="20"/>
              </w:rPr>
              <w:t xml:space="preserve"> 13/06/2022</w:t>
            </w:r>
          </w:p>
        </w:tc>
      </w:tr>
      <w:tr w:rsidR="0041089B" w:rsidRPr="006309B5" w14:paraId="7DB2222B" w14:textId="77777777" w:rsidTr="004A6763">
        <w:tc>
          <w:tcPr>
            <w:tcW w:w="3964" w:type="dxa"/>
          </w:tcPr>
          <w:p w14:paraId="3418443D" w14:textId="779FB59B" w:rsidR="0041089B" w:rsidRPr="006309B5" w:rsidRDefault="00F46B66" w:rsidP="001F0870">
            <w:pPr>
              <w:rPr>
                <w:rFonts w:ascii="Arial" w:hAnsi="Arial" w:cs="Arial"/>
                <w:sz w:val="20"/>
                <w:szCs w:val="20"/>
              </w:rPr>
            </w:pPr>
            <w:r>
              <w:rPr>
                <w:rFonts w:ascii="Arial" w:hAnsi="Arial" w:cs="Arial"/>
                <w:sz w:val="20"/>
                <w:szCs w:val="20"/>
              </w:rPr>
              <w:t>Lenzetto 1.53mg/dose transdermal spray</w:t>
            </w:r>
          </w:p>
        </w:tc>
        <w:tc>
          <w:tcPr>
            <w:tcW w:w="2395" w:type="dxa"/>
          </w:tcPr>
          <w:p w14:paraId="21FEB6A6" w14:textId="61AE98B4" w:rsidR="0041089B" w:rsidRDefault="004D39C9" w:rsidP="001F0870">
            <w:pPr>
              <w:rPr>
                <w:rFonts w:ascii="Arial" w:hAnsi="Arial" w:cs="Arial"/>
                <w:sz w:val="20"/>
                <w:szCs w:val="20"/>
              </w:rPr>
            </w:pPr>
            <w:r>
              <w:rPr>
                <w:rFonts w:ascii="Arial" w:hAnsi="Arial" w:cs="Arial"/>
                <w:sz w:val="20"/>
                <w:szCs w:val="20"/>
              </w:rPr>
              <w:t>40715811000001106</w:t>
            </w:r>
          </w:p>
        </w:tc>
        <w:tc>
          <w:tcPr>
            <w:tcW w:w="1986" w:type="dxa"/>
          </w:tcPr>
          <w:p w14:paraId="43B1B3A7" w14:textId="40526F5E" w:rsidR="0041089B" w:rsidRDefault="004D39C9" w:rsidP="001F0870">
            <w:pPr>
              <w:rPr>
                <w:rFonts w:ascii="Arial" w:hAnsi="Arial" w:cs="Arial"/>
                <w:sz w:val="20"/>
                <w:szCs w:val="20"/>
              </w:rPr>
            </w:pPr>
            <w:r>
              <w:rPr>
                <w:rFonts w:ascii="Arial" w:hAnsi="Arial" w:cs="Arial"/>
                <w:sz w:val="20"/>
                <w:szCs w:val="20"/>
              </w:rPr>
              <w:t>Imported (Poland)</w:t>
            </w:r>
          </w:p>
        </w:tc>
        <w:tc>
          <w:tcPr>
            <w:tcW w:w="1276" w:type="dxa"/>
          </w:tcPr>
          <w:p w14:paraId="1345F419" w14:textId="5BD9C0F9" w:rsidR="0041089B" w:rsidRDefault="004D39C9" w:rsidP="001F0870">
            <w:pPr>
              <w:rPr>
                <w:rFonts w:ascii="Arial" w:hAnsi="Arial" w:cs="Arial"/>
                <w:sz w:val="20"/>
                <w:szCs w:val="20"/>
              </w:rPr>
            </w:pPr>
            <w:r>
              <w:rPr>
                <w:rFonts w:ascii="Arial" w:hAnsi="Arial" w:cs="Arial"/>
                <w:sz w:val="20"/>
                <w:szCs w:val="20"/>
              </w:rPr>
              <w:t xml:space="preserve"> 13/06/2022</w:t>
            </w:r>
          </w:p>
        </w:tc>
      </w:tr>
      <w:tr w:rsidR="0041089B" w:rsidRPr="006309B5" w14:paraId="08B98754" w14:textId="77777777" w:rsidTr="004A6763">
        <w:tc>
          <w:tcPr>
            <w:tcW w:w="3964" w:type="dxa"/>
          </w:tcPr>
          <w:p w14:paraId="0134AE19" w14:textId="7B589CFE" w:rsidR="0041089B" w:rsidRPr="006309B5" w:rsidRDefault="004D39C9" w:rsidP="001F0870">
            <w:pPr>
              <w:rPr>
                <w:rFonts w:ascii="Arial" w:hAnsi="Arial" w:cs="Arial"/>
                <w:sz w:val="20"/>
                <w:szCs w:val="20"/>
              </w:rPr>
            </w:pPr>
            <w:r>
              <w:rPr>
                <w:rFonts w:ascii="Arial" w:hAnsi="Arial" w:cs="Arial"/>
                <w:sz w:val="20"/>
                <w:szCs w:val="20"/>
              </w:rPr>
              <w:t>Ovestin 1mg cream</w:t>
            </w:r>
          </w:p>
        </w:tc>
        <w:tc>
          <w:tcPr>
            <w:tcW w:w="2395" w:type="dxa"/>
          </w:tcPr>
          <w:p w14:paraId="5D079B85" w14:textId="57D4001A" w:rsidR="0041089B" w:rsidRDefault="004D39C9" w:rsidP="001F0870">
            <w:pPr>
              <w:rPr>
                <w:rFonts w:ascii="Arial" w:hAnsi="Arial" w:cs="Arial"/>
                <w:sz w:val="20"/>
                <w:szCs w:val="20"/>
              </w:rPr>
            </w:pPr>
            <w:r>
              <w:rPr>
                <w:rFonts w:ascii="Arial" w:hAnsi="Arial" w:cs="Arial"/>
                <w:sz w:val="20"/>
                <w:szCs w:val="20"/>
              </w:rPr>
              <w:t>40716111000001105</w:t>
            </w:r>
          </w:p>
        </w:tc>
        <w:tc>
          <w:tcPr>
            <w:tcW w:w="1986" w:type="dxa"/>
          </w:tcPr>
          <w:p w14:paraId="07E61E21" w14:textId="255BB7C7" w:rsidR="0041089B" w:rsidRDefault="004D39C9" w:rsidP="001F0870">
            <w:pPr>
              <w:rPr>
                <w:rFonts w:ascii="Arial" w:hAnsi="Arial" w:cs="Arial"/>
                <w:sz w:val="20"/>
                <w:szCs w:val="20"/>
              </w:rPr>
            </w:pPr>
            <w:r>
              <w:rPr>
                <w:rFonts w:ascii="Arial" w:hAnsi="Arial" w:cs="Arial"/>
                <w:sz w:val="20"/>
                <w:szCs w:val="20"/>
              </w:rPr>
              <w:t>Imported (Germany)</w:t>
            </w:r>
          </w:p>
        </w:tc>
        <w:tc>
          <w:tcPr>
            <w:tcW w:w="1276" w:type="dxa"/>
          </w:tcPr>
          <w:p w14:paraId="221E8AA4" w14:textId="08ADFB3B" w:rsidR="0041089B" w:rsidRDefault="004D39C9" w:rsidP="001F0870">
            <w:pPr>
              <w:rPr>
                <w:rFonts w:ascii="Arial" w:hAnsi="Arial" w:cs="Arial"/>
                <w:sz w:val="20"/>
                <w:szCs w:val="20"/>
              </w:rPr>
            </w:pPr>
            <w:r>
              <w:rPr>
                <w:rFonts w:ascii="Arial" w:hAnsi="Arial" w:cs="Arial"/>
                <w:sz w:val="20"/>
                <w:szCs w:val="20"/>
              </w:rPr>
              <w:t xml:space="preserve"> 13/06/2022</w:t>
            </w:r>
          </w:p>
        </w:tc>
      </w:tr>
      <w:tr w:rsidR="005562CE" w:rsidRPr="006309B5" w14:paraId="37210450" w14:textId="77777777" w:rsidTr="004A6763">
        <w:tc>
          <w:tcPr>
            <w:tcW w:w="3964" w:type="dxa"/>
          </w:tcPr>
          <w:p w14:paraId="71D0B1C2" w14:textId="35C07968" w:rsidR="005562CE" w:rsidRDefault="003E4525" w:rsidP="001F0870">
            <w:pPr>
              <w:rPr>
                <w:rFonts w:ascii="Arial" w:hAnsi="Arial" w:cs="Arial"/>
                <w:sz w:val="20"/>
                <w:szCs w:val="20"/>
              </w:rPr>
            </w:pPr>
            <w:r>
              <w:rPr>
                <w:rFonts w:ascii="Arial" w:hAnsi="Arial" w:cs="Arial"/>
                <w:sz w:val="20"/>
                <w:szCs w:val="20"/>
              </w:rPr>
              <w:t>Promethazine hydrochloride 25mg tablets</w:t>
            </w:r>
          </w:p>
        </w:tc>
        <w:tc>
          <w:tcPr>
            <w:tcW w:w="2395" w:type="dxa"/>
          </w:tcPr>
          <w:p w14:paraId="6E404E25" w14:textId="7E33C82B" w:rsidR="005562CE" w:rsidRDefault="003E4525" w:rsidP="001F0870">
            <w:pPr>
              <w:rPr>
                <w:rFonts w:ascii="Arial" w:hAnsi="Arial" w:cs="Arial"/>
                <w:sz w:val="20"/>
                <w:szCs w:val="20"/>
              </w:rPr>
            </w:pPr>
            <w:r>
              <w:rPr>
                <w:rFonts w:ascii="Arial" w:hAnsi="Arial" w:cs="Arial"/>
                <w:sz w:val="20"/>
                <w:szCs w:val="20"/>
              </w:rPr>
              <w:t>40822911000001101</w:t>
            </w:r>
          </w:p>
        </w:tc>
        <w:tc>
          <w:tcPr>
            <w:tcW w:w="1986" w:type="dxa"/>
          </w:tcPr>
          <w:p w14:paraId="3402C639" w14:textId="04A50737" w:rsidR="005562CE" w:rsidRDefault="003E4525" w:rsidP="001F0870">
            <w:pPr>
              <w:rPr>
                <w:rFonts w:ascii="Arial" w:hAnsi="Arial" w:cs="Arial"/>
                <w:sz w:val="20"/>
                <w:szCs w:val="20"/>
              </w:rPr>
            </w:pPr>
            <w:r>
              <w:rPr>
                <w:rFonts w:ascii="Arial" w:hAnsi="Arial" w:cs="Arial"/>
                <w:sz w:val="20"/>
                <w:szCs w:val="20"/>
              </w:rPr>
              <w:t>Imported</w:t>
            </w:r>
          </w:p>
        </w:tc>
        <w:tc>
          <w:tcPr>
            <w:tcW w:w="1276" w:type="dxa"/>
          </w:tcPr>
          <w:p w14:paraId="697B3805" w14:textId="769B8677" w:rsidR="005562CE" w:rsidRDefault="00305EF9" w:rsidP="001F0870">
            <w:pPr>
              <w:rPr>
                <w:rFonts w:ascii="Arial" w:hAnsi="Arial" w:cs="Arial"/>
                <w:sz w:val="20"/>
                <w:szCs w:val="20"/>
              </w:rPr>
            </w:pPr>
            <w:r>
              <w:rPr>
                <w:rFonts w:ascii="Arial" w:hAnsi="Arial" w:cs="Arial"/>
                <w:sz w:val="20"/>
                <w:szCs w:val="20"/>
              </w:rPr>
              <w:t xml:space="preserve"> 18/07/2022</w:t>
            </w:r>
          </w:p>
        </w:tc>
      </w:tr>
      <w:tr w:rsidR="00F040CE" w:rsidRPr="006309B5" w14:paraId="6604CAD1" w14:textId="77777777" w:rsidTr="004A6763">
        <w:tc>
          <w:tcPr>
            <w:tcW w:w="3964" w:type="dxa"/>
          </w:tcPr>
          <w:p w14:paraId="1222A56B" w14:textId="2C993BD0" w:rsidR="00F040CE" w:rsidRDefault="00423248" w:rsidP="001F0870">
            <w:pPr>
              <w:rPr>
                <w:rFonts w:ascii="Arial" w:hAnsi="Arial" w:cs="Arial"/>
                <w:sz w:val="20"/>
                <w:szCs w:val="20"/>
              </w:rPr>
            </w:pPr>
            <w:r>
              <w:rPr>
                <w:rFonts w:ascii="Arial" w:hAnsi="Arial" w:cs="Arial"/>
                <w:sz w:val="20"/>
                <w:szCs w:val="20"/>
              </w:rPr>
              <w:t>Alendronic acid</w:t>
            </w:r>
            <w:r w:rsidR="006D746E">
              <w:rPr>
                <w:rFonts w:ascii="Arial" w:hAnsi="Arial" w:cs="Arial"/>
                <w:sz w:val="20"/>
                <w:szCs w:val="20"/>
              </w:rPr>
              <w:t xml:space="preserve"> 70mg tablets</w:t>
            </w:r>
          </w:p>
        </w:tc>
        <w:tc>
          <w:tcPr>
            <w:tcW w:w="2395" w:type="dxa"/>
          </w:tcPr>
          <w:p w14:paraId="5630B4EA" w14:textId="1C10E0B1" w:rsidR="00F040CE" w:rsidRDefault="006D746E" w:rsidP="001F0870">
            <w:pPr>
              <w:rPr>
                <w:rFonts w:ascii="Arial" w:hAnsi="Arial" w:cs="Arial"/>
                <w:sz w:val="20"/>
                <w:szCs w:val="20"/>
              </w:rPr>
            </w:pPr>
            <w:r>
              <w:rPr>
                <w:rFonts w:ascii="Arial" w:hAnsi="Arial" w:cs="Arial"/>
                <w:sz w:val="20"/>
                <w:szCs w:val="20"/>
              </w:rPr>
              <w:t>40855711000001108</w:t>
            </w:r>
          </w:p>
        </w:tc>
        <w:tc>
          <w:tcPr>
            <w:tcW w:w="1986" w:type="dxa"/>
          </w:tcPr>
          <w:p w14:paraId="259953F2" w14:textId="2EFE54F4" w:rsidR="00F040CE" w:rsidRDefault="006D746E" w:rsidP="001F0870">
            <w:pPr>
              <w:rPr>
                <w:rFonts w:ascii="Arial" w:hAnsi="Arial" w:cs="Arial"/>
                <w:sz w:val="20"/>
                <w:szCs w:val="20"/>
              </w:rPr>
            </w:pPr>
            <w:r>
              <w:rPr>
                <w:rFonts w:ascii="Arial" w:hAnsi="Arial" w:cs="Arial"/>
                <w:sz w:val="20"/>
                <w:szCs w:val="20"/>
              </w:rPr>
              <w:t>Imported</w:t>
            </w:r>
          </w:p>
        </w:tc>
        <w:tc>
          <w:tcPr>
            <w:tcW w:w="1276" w:type="dxa"/>
          </w:tcPr>
          <w:p w14:paraId="063623B7" w14:textId="39ECC3C8" w:rsidR="00F040CE" w:rsidRDefault="006D746E" w:rsidP="001F0870">
            <w:pPr>
              <w:rPr>
                <w:rFonts w:ascii="Arial" w:hAnsi="Arial" w:cs="Arial"/>
                <w:sz w:val="20"/>
                <w:szCs w:val="20"/>
              </w:rPr>
            </w:pPr>
            <w:r>
              <w:rPr>
                <w:rFonts w:ascii="Arial" w:hAnsi="Arial" w:cs="Arial"/>
                <w:sz w:val="20"/>
                <w:szCs w:val="20"/>
              </w:rPr>
              <w:t xml:space="preserve"> 01/08/2022</w:t>
            </w:r>
          </w:p>
        </w:tc>
      </w:tr>
    </w:tbl>
    <w:p w14:paraId="7367D22B" w14:textId="77777777" w:rsidR="004B36A0" w:rsidRDefault="004B36A0" w:rsidP="00A75656">
      <w:pPr>
        <w:spacing w:before="100" w:beforeAutospacing="1" w:after="100" w:afterAutospacing="1"/>
        <w:rPr>
          <w:rFonts w:ascii="Arial" w:eastAsia="Times New Roman" w:hAnsi="Arial" w:cs="Arial"/>
          <w:b/>
          <w:u w:val="single"/>
        </w:rPr>
      </w:pPr>
    </w:p>
    <w:p w14:paraId="03577D88" w14:textId="3F1DAA24" w:rsidR="00620884" w:rsidRDefault="00081312" w:rsidP="00A75656">
      <w:pPr>
        <w:spacing w:before="100" w:beforeAutospacing="1" w:after="100" w:afterAutospacing="1"/>
        <w:rPr>
          <w:rFonts w:ascii="Arial" w:eastAsia="Times New Roman" w:hAnsi="Arial" w:cs="Arial"/>
          <w:b/>
          <w:u w:val="single"/>
        </w:rPr>
      </w:pPr>
      <w:r>
        <w:rPr>
          <w:rFonts w:ascii="Arial" w:eastAsia="Times New Roman" w:hAnsi="Arial" w:cs="Arial"/>
          <w:b/>
          <w:u w:val="single"/>
        </w:rPr>
        <w:t>I</w:t>
      </w:r>
      <w:r w:rsidR="00891E23" w:rsidRPr="00891E23">
        <w:rPr>
          <w:rFonts w:ascii="Arial" w:eastAsia="Times New Roman" w:hAnsi="Arial" w:cs="Arial"/>
          <w:b/>
          <w:u w:val="single"/>
        </w:rPr>
        <w:t>nvalidations</w:t>
      </w:r>
    </w:p>
    <w:p w14:paraId="7D0FFF04" w14:textId="77777777" w:rsidR="00253252" w:rsidRDefault="004E47D3" w:rsidP="00553FC1">
      <w:pPr>
        <w:spacing w:before="100" w:beforeAutospacing="1" w:after="100" w:afterAutospacing="1"/>
        <w:rPr>
          <w:rFonts w:ascii="Arial" w:eastAsia="Times New Roman" w:hAnsi="Arial" w:cs="Arial"/>
          <w:bCs/>
        </w:rPr>
      </w:pPr>
      <w:r>
        <w:rPr>
          <w:rFonts w:ascii="Arial" w:eastAsia="Times New Roman" w:hAnsi="Arial" w:cs="Arial"/>
          <w:bCs/>
        </w:rPr>
        <w:t>None</w:t>
      </w:r>
    </w:p>
    <w:p w14:paraId="4093394F" w14:textId="67608660" w:rsidR="00F07809" w:rsidRPr="00253252" w:rsidRDefault="00F16658" w:rsidP="00553FC1">
      <w:pPr>
        <w:spacing w:before="100" w:beforeAutospacing="1" w:after="100" w:afterAutospacing="1"/>
        <w:rPr>
          <w:rFonts w:ascii="Arial" w:eastAsia="Times New Roman" w:hAnsi="Arial" w:cs="Arial"/>
          <w:bCs/>
        </w:rPr>
      </w:pPr>
      <w:r>
        <w:rPr>
          <w:rFonts w:ascii="Arial" w:eastAsia="Times New Roman" w:hAnsi="Arial" w:cs="Arial"/>
          <w:b/>
          <w:u w:val="single"/>
        </w:rPr>
        <w:t>A</w:t>
      </w:r>
      <w:r w:rsidR="00A75656">
        <w:rPr>
          <w:rFonts w:ascii="Arial" w:eastAsia="Times New Roman" w:hAnsi="Arial" w:cs="Arial"/>
          <w:b/>
          <w:u w:val="single"/>
        </w:rPr>
        <w:t>dva</w:t>
      </w:r>
      <w:r w:rsidR="00A75656" w:rsidRPr="0029782D">
        <w:rPr>
          <w:rFonts w:ascii="Arial" w:eastAsia="Times New Roman" w:hAnsi="Arial" w:cs="Arial"/>
          <w:b/>
          <w:u w:val="single"/>
        </w:rPr>
        <w:t>nce Notice of Invalidations</w:t>
      </w:r>
    </w:p>
    <w:p w14:paraId="738B361C" w14:textId="70811ABD" w:rsidR="008B5B83" w:rsidRDefault="00E70713" w:rsidP="00BB7C98">
      <w:pPr>
        <w:autoSpaceDE w:val="0"/>
        <w:autoSpaceDN w:val="0"/>
        <w:adjustRightInd w:val="0"/>
        <w:rPr>
          <w:rFonts w:ascii="Arial" w:eastAsia="Times New Roman" w:hAnsi="Arial" w:cs="Arial"/>
        </w:rPr>
      </w:pPr>
      <w:r>
        <w:rPr>
          <w:rFonts w:ascii="Arial" w:eastAsia="Times New Roman" w:hAnsi="Arial" w:cs="Arial"/>
        </w:rPr>
        <w:t>T</w:t>
      </w:r>
      <w:r w:rsidR="008B5B83">
        <w:rPr>
          <w:rFonts w:ascii="Arial" w:eastAsia="Times New Roman" w:hAnsi="Arial" w:cs="Arial"/>
        </w:rPr>
        <w:t xml:space="preserve">he following concept will be invalidated mid-Aug. </w:t>
      </w:r>
      <w:r w:rsidR="000E6A25">
        <w:rPr>
          <w:rFonts w:ascii="Arial" w:eastAsia="Times New Roman" w:hAnsi="Arial" w:cs="Arial"/>
        </w:rPr>
        <w:t>The p</w:t>
      </w:r>
      <w:r w:rsidR="008B5B83">
        <w:rPr>
          <w:rFonts w:ascii="Arial" w:eastAsia="Times New Roman" w:hAnsi="Arial" w:cs="Arial"/>
        </w:rPr>
        <w:t>roduct</w:t>
      </w:r>
      <w:r w:rsidR="000E6A25">
        <w:rPr>
          <w:rFonts w:ascii="Arial" w:eastAsia="Times New Roman" w:hAnsi="Arial" w:cs="Arial"/>
        </w:rPr>
        <w:t xml:space="preserve"> was</w:t>
      </w:r>
      <w:r w:rsidR="008B5B83">
        <w:rPr>
          <w:rFonts w:ascii="Arial" w:eastAsia="Times New Roman" w:hAnsi="Arial" w:cs="Arial"/>
        </w:rPr>
        <w:t xml:space="preserve"> authored incorrectly</w:t>
      </w:r>
      <w:r w:rsidR="007F4CBC">
        <w:rPr>
          <w:rFonts w:ascii="Arial" w:eastAsia="Times New Roman" w:hAnsi="Arial" w:cs="Arial"/>
        </w:rPr>
        <w:t xml:space="preserve"> and has been</w:t>
      </w:r>
      <w:r w:rsidR="008B5B83">
        <w:rPr>
          <w:rFonts w:ascii="Arial" w:eastAsia="Times New Roman" w:hAnsi="Arial" w:cs="Arial"/>
        </w:rPr>
        <w:t xml:space="preserve"> </w:t>
      </w:r>
      <w:r w:rsidR="00F5626C">
        <w:rPr>
          <w:rFonts w:ascii="Arial" w:eastAsia="Times New Roman" w:hAnsi="Arial" w:cs="Arial"/>
        </w:rPr>
        <w:t>reauthored under a new VMP.</w:t>
      </w:r>
    </w:p>
    <w:p w14:paraId="1B8DC70F" w14:textId="77777777" w:rsidR="00024F40" w:rsidRDefault="00024F40"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F5626C" w14:paraId="274EF98E" w14:textId="77777777" w:rsidTr="007322C0">
        <w:trPr>
          <w:trHeight w:val="300"/>
        </w:trPr>
        <w:tc>
          <w:tcPr>
            <w:tcW w:w="4671" w:type="dxa"/>
            <w:noWrap/>
            <w:tcMar>
              <w:top w:w="0" w:type="dxa"/>
              <w:left w:w="108" w:type="dxa"/>
              <w:bottom w:w="0" w:type="dxa"/>
              <w:right w:w="108" w:type="dxa"/>
            </w:tcMar>
            <w:vAlign w:val="bottom"/>
            <w:hideMark/>
          </w:tcPr>
          <w:p w14:paraId="73E5AEF1" w14:textId="77777777" w:rsidR="00F5626C" w:rsidRDefault="00F5626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4D7547C4" w14:textId="77777777" w:rsidR="00F5626C" w:rsidRDefault="00F5626C">
            <w:pPr>
              <w:rPr>
                <w:rFonts w:ascii="Arial" w:hAnsi="Arial" w:cs="Arial"/>
                <w:b/>
                <w:bCs/>
                <w:sz w:val="20"/>
                <w:szCs w:val="20"/>
                <w:lang w:eastAsia="en-GB"/>
              </w:rPr>
            </w:pPr>
            <w:r>
              <w:rPr>
                <w:rFonts w:ascii="Arial" w:hAnsi="Arial" w:cs="Arial"/>
                <w:b/>
                <w:bCs/>
                <w:sz w:val="20"/>
                <w:szCs w:val="20"/>
                <w:lang w:eastAsia="en-GB"/>
              </w:rPr>
              <w:t>Replacement concepts</w:t>
            </w:r>
          </w:p>
        </w:tc>
      </w:tr>
      <w:tr w:rsidR="00F5626C" w14:paraId="202670C7" w14:textId="77777777" w:rsidTr="007322C0">
        <w:trPr>
          <w:trHeight w:val="542"/>
        </w:trPr>
        <w:tc>
          <w:tcPr>
            <w:tcW w:w="4671" w:type="dxa"/>
            <w:tcMar>
              <w:top w:w="0" w:type="dxa"/>
              <w:left w:w="108" w:type="dxa"/>
              <w:bottom w:w="0" w:type="dxa"/>
              <w:right w:w="108" w:type="dxa"/>
            </w:tcMar>
            <w:vAlign w:val="bottom"/>
          </w:tcPr>
          <w:p w14:paraId="07E7F8BD" w14:textId="77777777" w:rsidR="004A67B3" w:rsidRDefault="004A67B3" w:rsidP="004A67B3">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18357D2E" w14:textId="767E0C5A" w:rsidR="00F5626C" w:rsidRPr="00F5626C" w:rsidRDefault="00F5626C" w:rsidP="004A67B3">
            <w:pPr>
              <w:rPr>
                <w:rFonts w:ascii="Arial" w:hAnsi="Arial" w:cs="Arial"/>
                <w:sz w:val="20"/>
                <w:szCs w:val="20"/>
                <w:lang w:eastAsia="en-GB"/>
              </w:rPr>
            </w:pPr>
          </w:p>
        </w:tc>
        <w:tc>
          <w:tcPr>
            <w:tcW w:w="4961" w:type="dxa"/>
            <w:tcMar>
              <w:top w:w="0" w:type="dxa"/>
              <w:left w:w="108" w:type="dxa"/>
              <w:bottom w:w="0" w:type="dxa"/>
              <w:right w:w="108" w:type="dxa"/>
            </w:tcMar>
            <w:vAlign w:val="bottom"/>
          </w:tcPr>
          <w:p w14:paraId="70F0D7CB" w14:textId="77777777" w:rsidR="00F5626C" w:rsidRDefault="00FF118A">
            <w:pPr>
              <w:rPr>
                <w:rFonts w:ascii="Arial" w:hAnsi="Arial" w:cs="Arial"/>
                <w:b/>
                <w:bCs/>
                <w:sz w:val="20"/>
                <w:szCs w:val="20"/>
              </w:rPr>
            </w:pPr>
            <w:r>
              <w:rPr>
                <w:rFonts w:ascii="Arial" w:hAnsi="Arial" w:cs="Arial"/>
                <w:b/>
                <w:bCs/>
                <w:sz w:val="20"/>
                <w:szCs w:val="20"/>
              </w:rPr>
              <w:t>VMP</w:t>
            </w:r>
          </w:p>
          <w:p w14:paraId="57101C9C" w14:textId="206A1366" w:rsidR="00F5626C" w:rsidRPr="00FF118A" w:rsidRDefault="00FF118A">
            <w:pPr>
              <w:rPr>
                <w:rFonts w:ascii="Arial" w:hAnsi="Arial" w:cs="Arial"/>
                <w:sz w:val="20"/>
                <w:szCs w:val="20"/>
                <w:lang w:eastAsia="en-GB"/>
              </w:rPr>
            </w:pPr>
            <w:r w:rsidRPr="00FF118A">
              <w:rPr>
                <w:rFonts w:ascii="Arial" w:hAnsi="Arial" w:cs="Arial"/>
                <w:sz w:val="20"/>
                <w:szCs w:val="20"/>
              </w:rPr>
              <w:t>Teicoplanin 200mg powder for solution for injection vials</w:t>
            </w:r>
          </w:p>
        </w:tc>
      </w:tr>
      <w:tr w:rsidR="00F5626C" w14:paraId="327738A9" w14:textId="77777777" w:rsidTr="007322C0">
        <w:trPr>
          <w:trHeight w:val="671"/>
        </w:trPr>
        <w:tc>
          <w:tcPr>
            <w:tcW w:w="4671" w:type="dxa"/>
            <w:tcMar>
              <w:top w:w="0" w:type="dxa"/>
              <w:left w:w="108" w:type="dxa"/>
              <w:bottom w:w="0" w:type="dxa"/>
              <w:right w:w="108" w:type="dxa"/>
            </w:tcMar>
            <w:vAlign w:val="bottom"/>
          </w:tcPr>
          <w:p w14:paraId="5DFFF7D5" w14:textId="2E70F174" w:rsidR="00F5626C" w:rsidRDefault="004A67B3" w:rsidP="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FD3913A" w14:textId="38186E8E" w:rsidR="00F5626C" w:rsidRDefault="004A67B3">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766184003</w:t>
            </w:r>
          </w:p>
        </w:tc>
      </w:tr>
      <w:tr w:rsidR="00F5626C" w14:paraId="3FE03643" w14:textId="77777777" w:rsidTr="007322C0">
        <w:trPr>
          <w:trHeight w:val="533"/>
        </w:trPr>
        <w:tc>
          <w:tcPr>
            <w:tcW w:w="4671" w:type="dxa"/>
            <w:tcMar>
              <w:top w:w="0" w:type="dxa"/>
              <w:left w:w="108" w:type="dxa"/>
              <w:bottom w:w="0" w:type="dxa"/>
              <w:right w:w="108" w:type="dxa"/>
            </w:tcMar>
            <w:vAlign w:val="bottom"/>
          </w:tcPr>
          <w:p w14:paraId="52E29C5F" w14:textId="249F04EB" w:rsidR="00F5626C" w:rsidRDefault="00FF118A">
            <w:pPr>
              <w:rPr>
                <w:rFonts w:ascii="Arial" w:hAnsi="Arial" w:cs="Arial"/>
                <w:b/>
                <w:bCs/>
                <w:sz w:val="20"/>
                <w:szCs w:val="20"/>
                <w:lang w:eastAsia="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A95CCD7" w14:textId="51C8F6E7" w:rsidR="00F5626C" w:rsidRPr="00FF118A" w:rsidRDefault="009817E6">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F5626C" w14:paraId="7698320F" w14:textId="77777777" w:rsidTr="007322C0">
        <w:trPr>
          <w:trHeight w:val="543"/>
        </w:trPr>
        <w:tc>
          <w:tcPr>
            <w:tcW w:w="4671" w:type="dxa"/>
            <w:tcMar>
              <w:top w:w="0" w:type="dxa"/>
              <w:left w:w="108" w:type="dxa"/>
              <w:bottom w:w="0" w:type="dxa"/>
              <w:right w:w="108" w:type="dxa"/>
            </w:tcMar>
            <w:vAlign w:val="bottom"/>
          </w:tcPr>
          <w:p w14:paraId="43690529" w14:textId="6275D15D" w:rsidR="00F5626C" w:rsidRDefault="00FF118A">
            <w:pPr>
              <w:rPr>
                <w:rFonts w:ascii="Arial" w:hAnsi="Arial" w:cs="Arial"/>
                <w:b/>
                <w:bCs/>
                <w:sz w:val="20"/>
                <w:szCs w:val="20"/>
                <w:lang w:eastAsia="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2EF7E1A5" w14:textId="1A9828CD" w:rsidR="00F5626C" w:rsidRPr="00FF118A" w:rsidRDefault="004A67B3" w:rsidP="009817E6">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4A67B3">
              <w:rPr>
                <w:rFonts w:ascii="Arial" w:hAnsi="Arial" w:cs="Arial"/>
                <w:sz w:val="20"/>
                <w:szCs w:val="20"/>
              </w:rPr>
              <w:t>40739711000001109</w:t>
            </w:r>
          </w:p>
        </w:tc>
      </w:tr>
      <w:tr w:rsidR="00F5626C" w14:paraId="61360B6D" w14:textId="77777777" w:rsidTr="007322C0">
        <w:trPr>
          <w:trHeight w:val="747"/>
        </w:trPr>
        <w:tc>
          <w:tcPr>
            <w:tcW w:w="4671" w:type="dxa"/>
            <w:tcMar>
              <w:top w:w="0" w:type="dxa"/>
              <w:left w:w="108" w:type="dxa"/>
              <w:bottom w:w="0" w:type="dxa"/>
              <w:right w:w="108" w:type="dxa"/>
            </w:tcMar>
            <w:vAlign w:val="bottom"/>
            <w:hideMark/>
          </w:tcPr>
          <w:p w14:paraId="1BC87DC7"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200mg powder and solvent for solution for injection vials (Consilient Health Ltd) </w:t>
            </w:r>
          </w:p>
        </w:tc>
        <w:tc>
          <w:tcPr>
            <w:tcW w:w="4961" w:type="dxa"/>
            <w:tcMar>
              <w:top w:w="0" w:type="dxa"/>
              <w:left w:w="108" w:type="dxa"/>
              <w:bottom w:w="0" w:type="dxa"/>
              <w:right w:w="108" w:type="dxa"/>
            </w:tcMar>
            <w:vAlign w:val="bottom"/>
            <w:hideMark/>
          </w:tcPr>
          <w:p w14:paraId="758DEF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200mg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F5626C" w14:paraId="443147D9" w14:textId="77777777" w:rsidTr="007322C0">
        <w:trPr>
          <w:trHeight w:val="525"/>
        </w:trPr>
        <w:tc>
          <w:tcPr>
            <w:tcW w:w="4671" w:type="dxa"/>
            <w:tcMar>
              <w:top w:w="0" w:type="dxa"/>
              <w:left w:w="108" w:type="dxa"/>
              <w:bottom w:w="0" w:type="dxa"/>
              <w:right w:w="108" w:type="dxa"/>
            </w:tcMar>
            <w:vAlign w:val="bottom"/>
            <w:hideMark/>
          </w:tcPr>
          <w:p w14:paraId="71614104"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40541411000001101</w:t>
            </w:r>
          </w:p>
        </w:tc>
        <w:tc>
          <w:tcPr>
            <w:tcW w:w="4961" w:type="dxa"/>
            <w:tcMar>
              <w:top w:w="0" w:type="dxa"/>
              <w:left w:w="108" w:type="dxa"/>
              <w:bottom w:w="0" w:type="dxa"/>
              <w:right w:w="108" w:type="dxa"/>
            </w:tcMar>
            <w:vAlign w:val="bottom"/>
            <w:hideMark/>
          </w:tcPr>
          <w:p w14:paraId="3B08304A"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40739811000001101</w:t>
            </w:r>
          </w:p>
        </w:tc>
      </w:tr>
      <w:tr w:rsidR="00F5626C" w14:paraId="5C37A3E5" w14:textId="77777777" w:rsidTr="007322C0">
        <w:trPr>
          <w:trHeight w:val="425"/>
        </w:trPr>
        <w:tc>
          <w:tcPr>
            <w:tcW w:w="4671" w:type="dxa"/>
            <w:tcMar>
              <w:top w:w="0" w:type="dxa"/>
              <w:left w:w="108" w:type="dxa"/>
              <w:bottom w:w="0" w:type="dxa"/>
              <w:right w:w="108" w:type="dxa"/>
            </w:tcMar>
            <w:vAlign w:val="bottom"/>
            <w:hideMark/>
          </w:tcPr>
          <w:p w14:paraId="319E15D1"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18B7BF6E" w14:textId="77777777" w:rsidR="00F5626C" w:rsidRDefault="00F5626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F5626C" w14:paraId="006F9709" w14:textId="77777777" w:rsidTr="007322C0">
        <w:trPr>
          <w:trHeight w:val="447"/>
        </w:trPr>
        <w:tc>
          <w:tcPr>
            <w:tcW w:w="4671" w:type="dxa"/>
            <w:tcMar>
              <w:top w:w="0" w:type="dxa"/>
              <w:left w:w="108" w:type="dxa"/>
              <w:bottom w:w="0" w:type="dxa"/>
              <w:right w:w="108" w:type="dxa"/>
            </w:tcMar>
            <w:vAlign w:val="bottom"/>
            <w:hideMark/>
          </w:tcPr>
          <w:p w14:paraId="5D97663A" w14:textId="68FADC33"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40541711000001107</w:t>
            </w:r>
          </w:p>
        </w:tc>
        <w:tc>
          <w:tcPr>
            <w:tcW w:w="4961" w:type="dxa"/>
            <w:tcMar>
              <w:top w:w="0" w:type="dxa"/>
              <w:left w:w="108" w:type="dxa"/>
              <w:bottom w:w="0" w:type="dxa"/>
              <w:right w:w="108" w:type="dxa"/>
            </w:tcMar>
            <w:vAlign w:val="bottom"/>
            <w:hideMark/>
          </w:tcPr>
          <w:p w14:paraId="14399757" w14:textId="44963F6A" w:rsidR="00F5626C" w:rsidRDefault="00F5626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40740011000001100</w:t>
            </w:r>
          </w:p>
        </w:tc>
      </w:tr>
    </w:tbl>
    <w:p w14:paraId="5FE1BF30" w14:textId="77777777" w:rsidR="00C15494" w:rsidRDefault="00C15494" w:rsidP="0059015A">
      <w:pPr>
        <w:autoSpaceDE w:val="0"/>
        <w:autoSpaceDN w:val="0"/>
        <w:adjustRightInd w:val="0"/>
        <w:rPr>
          <w:rFonts w:ascii="Arial" w:eastAsia="Times New Roman" w:hAnsi="Arial" w:cs="Arial"/>
        </w:rPr>
      </w:pPr>
    </w:p>
    <w:p w14:paraId="63C021C5" w14:textId="77777777" w:rsidR="001903F0" w:rsidRDefault="0059015A" w:rsidP="0059015A">
      <w:pPr>
        <w:autoSpaceDE w:val="0"/>
        <w:autoSpaceDN w:val="0"/>
        <w:adjustRightInd w:val="0"/>
        <w:rPr>
          <w:rFonts w:ascii="Arial" w:eastAsia="Times New Roman" w:hAnsi="Arial" w:cs="Arial"/>
        </w:rPr>
      </w:pPr>
      <w:r>
        <w:rPr>
          <w:rFonts w:ascii="Arial" w:eastAsia="Times New Roman" w:hAnsi="Arial" w:cs="Arial"/>
        </w:rPr>
        <w:lastRenderedPageBreak/>
        <w:t xml:space="preserve">The following concept will be invalidated </w:t>
      </w:r>
      <w:r w:rsidR="00C53ABE">
        <w:rPr>
          <w:rFonts w:ascii="Arial" w:eastAsia="Times New Roman" w:hAnsi="Arial" w:cs="Arial"/>
        </w:rPr>
        <w:t xml:space="preserve">in </w:t>
      </w:r>
      <w:r>
        <w:rPr>
          <w:rFonts w:ascii="Arial" w:eastAsia="Times New Roman" w:hAnsi="Arial" w:cs="Arial"/>
        </w:rPr>
        <w:t xml:space="preserve">mid-Aug. </w:t>
      </w:r>
      <w:r w:rsidR="00C53ABE">
        <w:rPr>
          <w:rFonts w:ascii="Arial" w:eastAsia="Times New Roman" w:hAnsi="Arial" w:cs="Arial"/>
        </w:rPr>
        <w:t>The p</w:t>
      </w:r>
      <w:r>
        <w:rPr>
          <w:rFonts w:ascii="Arial" w:eastAsia="Times New Roman" w:hAnsi="Arial" w:cs="Arial"/>
        </w:rPr>
        <w:t>roduct</w:t>
      </w:r>
      <w:r w:rsidR="00C53ABE">
        <w:rPr>
          <w:rFonts w:ascii="Arial" w:eastAsia="Times New Roman" w:hAnsi="Arial" w:cs="Arial"/>
        </w:rPr>
        <w:t xml:space="preserve"> was</w:t>
      </w:r>
      <w:r>
        <w:rPr>
          <w:rFonts w:ascii="Arial" w:eastAsia="Times New Roman" w:hAnsi="Arial" w:cs="Arial"/>
        </w:rPr>
        <w:t xml:space="preserve"> authored incorrectly </w:t>
      </w:r>
    </w:p>
    <w:p w14:paraId="55228312" w14:textId="4453F3E3" w:rsidR="0059015A" w:rsidRDefault="00CD6537" w:rsidP="0059015A">
      <w:pPr>
        <w:autoSpaceDE w:val="0"/>
        <w:autoSpaceDN w:val="0"/>
        <w:adjustRightInd w:val="0"/>
        <w:rPr>
          <w:rFonts w:ascii="Arial" w:eastAsia="Times New Roman" w:hAnsi="Arial" w:cs="Arial"/>
        </w:rPr>
      </w:pPr>
      <w:r>
        <w:rPr>
          <w:rFonts w:ascii="Arial" w:eastAsia="Times New Roman" w:hAnsi="Arial" w:cs="Arial"/>
        </w:rPr>
        <w:t xml:space="preserve">and has been </w:t>
      </w:r>
      <w:r w:rsidR="0059015A">
        <w:rPr>
          <w:rFonts w:ascii="Arial" w:eastAsia="Times New Roman" w:hAnsi="Arial" w:cs="Arial"/>
        </w:rPr>
        <w:t>reauthored under a new VMP.</w:t>
      </w:r>
    </w:p>
    <w:p w14:paraId="21235C36" w14:textId="5CDC7D13" w:rsidR="0037146C" w:rsidRDefault="0037146C" w:rsidP="00BB7C98">
      <w:pPr>
        <w:autoSpaceDE w:val="0"/>
        <w:autoSpaceDN w:val="0"/>
        <w:adjustRightInd w:val="0"/>
        <w:rPr>
          <w:rFonts w:ascii="Arial" w:eastAsia="Times New Roman" w:hAnsi="Arial" w:cs="Arial"/>
        </w:rPr>
      </w:pPr>
    </w:p>
    <w:p w14:paraId="11B71B12" w14:textId="38963ADC" w:rsidR="001903F0" w:rsidRDefault="001903F0" w:rsidP="00BB7C98">
      <w:pPr>
        <w:autoSpaceDE w:val="0"/>
        <w:autoSpaceDN w:val="0"/>
        <w:adjustRightInd w:val="0"/>
        <w:rPr>
          <w:rFonts w:ascii="Arial" w:eastAsia="Times New Roman" w:hAnsi="Arial" w:cs="Arial"/>
        </w:rPr>
      </w:pPr>
    </w:p>
    <w:p w14:paraId="765CE209" w14:textId="77777777" w:rsidR="001903F0" w:rsidRDefault="001903F0" w:rsidP="00BB7C98">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CC3CC2" w14:paraId="248A1116" w14:textId="77777777" w:rsidTr="007322C0">
        <w:trPr>
          <w:trHeight w:val="300"/>
        </w:trPr>
        <w:tc>
          <w:tcPr>
            <w:tcW w:w="4671" w:type="dxa"/>
            <w:noWrap/>
            <w:tcMar>
              <w:top w:w="0" w:type="dxa"/>
              <w:left w:w="108" w:type="dxa"/>
              <w:bottom w:w="0" w:type="dxa"/>
              <w:right w:w="108" w:type="dxa"/>
            </w:tcMar>
            <w:vAlign w:val="bottom"/>
            <w:hideMark/>
          </w:tcPr>
          <w:p w14:paraId="7C9B541B" w14:textId="77777777" w:rsidR="00CC3CC2" w:rsidRDefault="00CC3CC2" w:rsidP="003030B8">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6DF67F99"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CC3CC2" w:rsidRPr="00FF118A" w14:paraId="2F58FE15" w14:textId="77777777" w:rsidTr="007322C0">
        <w:trPr>
          <w:trHeight w:val="542"/>
        </w:trPr>
        <w:tc>
          <w:tcPr>
            <w:tcW w:w="4671" w:type="dxa"/>
            <w:tcMar>
              <w:top w:w="0" w:type="dxa"/>
              <w:left w:w="108" w:type="dxa"/>
              <w:bottom w:w="0" w:type="dxa"/>
              <w:right w:w="108" w:type="dxa"/>
            </w:tcMar>
            <w:vAlign w:val="bottom"/>
          </w:tcPr>
          <w:p w14:paraId="5FBE403F" w14:textId="77777777" w:rsidR="00CC3CC2" w:rsidRDefault="00CC3CC2"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0B3A720" w14:textId="77777777" w:rsidR="00CC3CC2" w:rsidRPr="00F5626C" w:rsidRDefault="00CC3CC2"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271F423B" w14:textId="77777777" w:rsidR="00CC3CC2" w:rsidRDefault="00CC3CC2" w:rsidP="003030B8">
            <w:pPr>
              <w:rPr>
                <w:rFonts w:ascii="Arial" w:hAnsi="Arial" w:cs="Arial"/>
                <w:b/>
                <w:bCs/>
                <w:sz w:val="20"/>
                <w:szCs w:val="20"/>
              </w:rPr>
            </w:pPr>
            <w:r>
              <w:rPr>
                <w:rFonts w:ascii="Arial" w:hAnsi="Arial" w:cs="Arial"/>
                <w:b/>
                <w:bCs/>
                <w:sz w:val="20"/>
                <w:szCs w:val="20"/>
              </w:rPr>
              <w:t>VMP</w:t>
            </w:r>
          </w:p>
          <w:p w14:paraId="753C8F79" w14:textId="7DFD94E4" w:rsidR="00CC3CC2" w:rsidRPr="00FF118A" w:rsidRDefault="00CC3CC2" w:rsidP="003030B8">
            <w:pPr>
              <w:rPr>
                <w:rFonts w:ascii="Arial" w:hAnsi="Arial" w:cs="Arial"/>
                <w:sz w:val="20"/>
                <w:szCs w:val="20"/>
                <w:lang w:eastAsia="en-GB"/>
              </w:rPr>
            </w:pPr>
            <w:r w:rsidRPr="00FF118A">
              <w:rPr>
                <w:rFonts w:ascii="Arial" w:hAnsi="Arial" w:cs="Arial"/>
                <w:sz w:val="20"/>
                <w:szCs w:val="20"/>
              </w:rPr>
              <w:t xml:space="preserve">Teicoplanin </w:t>
            </w:r>
            <w:r>
              <w:rPr>
                <w:rFonts w:ascii="Arial" w:hAnsi="Arial" w:cs="Arial"/>
                <w:sz w:val="20"/>
                <w:szCs w:val="20"/>
              </w:rPr>
              <w:t>4</w:t>
            </w:r>
            <w:r w:rsidRPr="00FF118A">
              <w:rPr>
                <w:rFonts w:ascii="Arial" w:hAnsi="Arial" w:cs="Arial"/>
                <w:sz w:val="20"/>
                <w:szCs w:val="20"/>
              </w:rPr>
              <w:t>00mg powder for solution for injection vials</w:t>
            </w:r>
          </w:p>
        </w:tc>
      </w:tr>
      <w:tr w:rsidR="00CC3CC2" w14:paraId="54D50025" w14:textId="77777777" w:rsidTr="00AC1C9E">
        <w:trPr>
          <w:trHeight w:val="543"/>
        </w:trPr>
        <w:tc>
          <w:tcPr>
            <w:tcW w:w="4671" w:type="dxa"/>
            <w:tcMar>
              <w:top w:w="0" w:type="dxa"/>
              <w:left w:w="108" w:type="dxa"/>
              <w:bottom w:w="0" w:type="dxa"/>
              <w:right w:w="108" w:type="dxa"/>
            </w:tcMar>
            <w:vAlign w:val="bottom"/>
          </w:tcPr>
          <w:p w14:paraId="3147E89D" w14:textId="1BC28B6A"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AFB46B9" w14:textId="0FD01C88" w:rsidR="00CC3CC2" w:rsidRDefault="00CC3CC2"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471458" w:rsidRPr="00471458">
              <w:rPr>
                <w:rFonts w:ascii="Arial" w:eastAsiaTheme="minorHAnsi" w:hAnsi="Arial" w:cs="Arial"/>
                <w:sz w:val="20"/>
                <w:szCs w:val="20"/>
                <w:lang w:val="en-GB"/>
              </w:rPr>
              <w:t>766185002</w:t>
            </w:r>
          </w:p>
        </w:tc>
      </w:tr>
      <w:tr w:rsidR="00CC3CC2" w:rsidRPr="00FF118A" w14:paraId="30AF9A3D" w14:textId="77777777" w:rsidTr="007322C0">
        <w:trPr>
          <w:trHeight w:val="533"/>
        </w:trPr>
        <w:tc>
          <w:tcPr>
            <w:tcW w:w="4671" w:type="dxa"/>
            <w:tcMar>
              <w:top w:w="0" w:type="dxa"/>
              <w:left w:w="108" w:type="dxa"/>
              <w:bottom w:w="0" w:type="dxa"/>
              <w:right w:w="108" w:type="dxa"/>
            </w:tcMar>
            <w:vAlign w:val="bottom"/>
          </w:tcPr>
          <w:p w14:paraId="0B7F449C" w14:textId="59D80CA6"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D9BE512" w14:textId="7FF63B11" w:rsidR="00CC3CC2" w:rsidRPr="00FF118A" w:rsidRDefault="00CC3CC2"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Pr="009817E6">
              <w:rPr>
                <w:rFonts w:ascii="Arial" w:hAnsi="Arial" w:cs="Arial"/>
                <w:sz w:val="20"/>
                <w:szCs w:val="20"/>
              </w:rPr>
              <w:t>1 vial</w:t>
            </w:r>
          </w:p>
        </w:tc>
      </w:tr>
      <w:tr w:rsidR="00CC3CC2" w:rsidRPr="00FF118A" w14:paraId="34B9D08E" w14:textId="77777777" w:rsidTr="007322C0">
        <w:trPr>
          <w:trHeight w:val="543"/>
        </w:trPr>
        <w:tc>
          <w:tcPr>
            <w:tcW w:w="4671" w:type="dxa"/>
            <w:tcMar>
              <w:top w:w="0" w:type="dxa"/>
              <w:left w:w="108" w:type="dxa"/>
              <w:bottom w:w="0" w:type="dxa"/>
              <w:right w:w="108" w:type="dxa"/>
            </w:tcMar>
            <w:vAlign w:val="bottom"/>
          </w:tcPr>
          <w:p w14:paraId="77FFDC4F" w14:textId="2BEA6691" w:rsidR="00CC3CC2" w:rsidRPr="00AC1C9E" w:rsidRDefault="00CC3CC2"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64F561E7" w14:textId="048DE9C0" w:rsidR="00CC3CC2" w:rsidRPr="00FF118A" w:rsidRDefault="00CC3CC2"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Pr="00CC3CC2">
              <w:rPr>
                <w:rFonts w:ascii="Arial" w:eastAsiaTheme="minorHAnsi" w:hAnsi="Arial" w:cs="Arial"/>
                <w:sz w:val="20"/>
                <w:szCs w:val="20"/>
                <w:lang w:val="en-GB"/>
              </w:rPr>
              <w:t>40740511000001108</w:t>
            </w:r>
          </w:p>
        </w:tc>
      </w:tr>
      <w:tr w:rsidR="00CC3CC2" w14:paraId="4E838E9D" w14:textId="77777777" w:rsidTr="007322C0">
        <w:trPr>
          <w:trHeight w:val="747"/>
        </w:trPr>
        <w:tc>
          <w:tcPr>
            <w:tcW w:w="4671" w:type="dxa"/>
            <w:tcMar>
              <w:top w:w="0" w:type="dxa"/>
              <w:left w:w="108" w:type="dxa"/>
              <w:bottom w:w="0" w:type="dxa"/>
              <w:right w:w="108" w:type="dxa"/>
            </w:tcMar>
            <w:vAlign w:val="bottom"/>
            <w:hideMark/>
          </w:tcPr>
          <w:p w14:paraId="5782B82B" w14:textId="06AE3D2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Teicoplanin 400mg powder and solvent for solution for injection vials (Consilient Health Ltd) </w:t>
            </w:r>
          </w:p>
        </w:tc>
        <w:tc>
          <w:tcPr>
            <w:tcW w:w="4961" w:type="dxa"/>
            <w:tcMar>
              <w:top w:w="0" w:type="dxa"/>
              <w:left w:w="108" w:type="dxa"/>
              <w:bottom w:w="0" w:type="dxa"/>
              <w:right w:w="108" w:type="dxa"/>
            </w:tcMar>
            <w:vAlign w:val="bottom"/>
            <w:hideMark/>
          </w:tcPr>
          <w:p w14:paraId="4CE028A1" w14:textId="23B4B5D9" w:rsidR="00CC3CC2" w:rsidRDefault="00CC3CC2"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Teicoplanin 400mg powder for solution for injection</w:t>
            </w:r>
            <w:r>
              <w:rPr>
                <w:rFonts w:ascii="Arial" w:hAnsi="Arial" w:cs="Arial"/>
                <w:b/>
                <w:bCs/>
                <w:sz w:val="20"/>
                <w:szCs w:val="20"/>
                <w:lang w:eastAsia="en-GB"/>
              </w:rPr>
              <w:t xml:space="preserve"> </w:t>
            </w:r>
            <w:r>
              <w:rPr>
                <w:rFonts w:ascii="Arial" w:hAnsi="Arial" w:cs="Arial"/>
                <w:sz w:val="20"/>
                <w:szCs w:val="20"/>
                <w:lang w:eastAsia="en-GB"/>
              </w:rPr>
              <w:t xml:space="preserve">(Consilient Health Ltd) </w:t>
            </w:r>
          </w:p>
        </w:tc>
      </w:tr>
      <w:tr w:rsidR="00CC3CC2" w14:paraId="14AFC87F" w14:textId="77777777" w:rsidTr="007322C0">
        <w:trPr>
          <w:trHeight w:val="525"/>
        </w:trPr>
        <w:tc>
          <w:tcPr>
            <w:tcW w:w="4671" w:type="dxa"/>
            <w:tcMar>
              <w:top w:w="0" w:type="dxa"/>
              <w:left w:w="108" w:type="dxa"/>
              <w:bottom w:w="0" w:type="dxa"/>
              <w:right w:w="108" w:type="dxa"/>
            </w:tcMar>
            <w:vAlign w:val="bottom"/>
            <w:hideMark/>
          </w:tcPr>
          <w:p w14:paraId="28030CFB" w14:textId="7C8F861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40542711000001100</w:t>
            </w:r>
          </w:p>
        </w:tc>
        <w:tc>
          <w:tcPr>
            <w:tcW w:w="4961" w:type="dxa"/>
            <w:tcMar>
              <w:top w:w="0" w:type="dxa"/>
              <w:left w:w="108" w:type="dxa"/>
              <w:bottom w:w="0" w:type="dxa"/>
              <w:right w:w="108" w:type="dxa"/>
            </w:tcMar>
            <w:vAlign w:val="bottom"/>
            <w:hideMark/>
          </w:tcPr>
          <w:p w14:paraId="1815BAE6" w14:textId="6507823B" w:rsidR="00CC3CC2" w:rsidRDefault="00CC3CC2"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663C9E" w:rsidRPr="00663C9E">
              <w:rPr>
                <w:rFonts w:ascii="Arial" w:hAnsi="Arial" w:cs="Arial"/>
                <w:sz w:val="20"/>
                <w:szCs w:val="20"/>
                <w:lang w:eastAsia="en-GB"/>
              </w:rPr>
              <w:t>40740711000001103</w:t>
            </w:r>
          </w:p>
        </w:tc>
      </w:tr>
      <w:tr w:rsidR="00CC3CC2" w14:paraId="2F7E1BC8" w14:textId="77777777" w:rsidTr="007322C0">
        <w:trPr>
          <w:trHeight w:val="425"/>
        </w:trPr>
        <w:tc>
          <w:tcPr>
            <w:tcW w:w="4671" w:type="dxa"/>
            <w:tcMar>
              <w:top w:w="0" w:type="dxa"/>
              <w:left w:w="108" w:type="dxa"/>
              <w:bottom w:w="0" w:type="dxa"/>
              <w:right w:w="108" w:type="dxa"/>
            </w:tcMar>
            <w:vAlign w:val="bottom"/>
            <w:hideMark/>
          </w:tcPr>
          <w:p w14:paraId="36AB79CB"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 xml:space="preserve">1 Vial </w:t>
            </w:r>
          </w:p>
        </w:tc>
        <w:tc>
          <w:tcPr>
            <w:tcW w:w="4961" w:type="dxa"/>
            <w:tcMar>
              <w:top w:w="0" w:type="dxa"/>
              <w:left w:w="108" w:type="dxa"/>
              <w:bottom w:w="0" w:type="dxa"/>
              <w:right w:w="108" w:type="dxa"/>
            </w:tcMar>
            <w:vAlign w:val="bottom"/>
            <w:hideMark/>
          </w:tcPr>
          <w:p w14:paraId="6B6C296D" w14:textId="77777777" w:rsidR="00CC3CC2" w:rsidRDefault="00CC3CC2"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CC3CC2" w14:paraId="0D683F8E" w14:textId="77777777" w:rsidTr="007322C0">
        <w:trPr>
          <w:trHeight w:val="447"/>
        </w:trPr>
        <w:tc>
          <w:tcPr>
            <w:tcW w:w="4671" w:type="dxa"/>
            <w:tcMar>
              <w:top w:w="0" w:type="dxa"/>
              <w:left w:w="108" w:type="dxa"/>
              <w:bottom w:w="0" w:type="dxa"/>
              <w:right w:w="108" w:type="dxa"/>
            </w:tcMar>
            <w:vAlign w:val="bottom"/>
            <w:hideMark/>
          </w:tcPr>
          <w:p w14:paraId="13FC91C3" w14:textId="028B6B79"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40542811000001108</w:t>
            </w:r>
          </w:p>
        </w:tc>
        <w:tc>
          <w:tcPr>
            <w:tcW w:w="4961" w:type="dxa"/>
            <w:tcMar>
              <w:top w:w="0" w:type="dxa"/>
              <w:left w:w="108" w:type="dxa"/>
              <w:bottom w:w="0" w:type="dxa"/>
              <w:right w:w="108" w:type="dxa"/>
            </w:tcMar>
            <w:vAlign w:val="bottom"/>
            <w:hideMark/>
          </w:tcPr>
          <w:p w14:paraId="5B70B1F7" w14:textId="4D0D9E86" w:rsidR="00CC3CC2" w:rsidRDefault="00CC3CC2"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663C9E" w:rsidRPr="00663C9E">
              <w:rPr>
                <w:rFonts w:ascii="Arial" w:hAnsi="Arial" w:cs="Arial"/>
                <w:sz w:val="20"/>
                <w:szCs w:val="20"/>
                <w:lang w:eastAsia="en-GB"/>
              </w:rPr>
              <w:t>40740811000001106</w:t>
            </w:r>
          </w:p>
        </w:tc>
      </w:tr>
    </w:tbl>
    <w:p w14:paraId="31326292" w14:textId="6458647C" w:rsidR="00BB5CFB" w:rsidRDefault="00BB5CFB" w:rsidP="005B4345">
      <w:pPr>
        <w:autoSpaceDE w:val="0"/>
        <w:autoSpaceDN w:val="0"/>
        <w:adjustRightInd w:val="0"/>
        <w:rPr>
          <w:rFonts w:ascii="Arial" w:eastAsia="Times New Roman" w:hAnsi="Arial" w:cs="Arial"/>
        </w:rPr>
      </w:pPr>
    </w:p>
    <w:p w14:paraId="2E13D492" w14:textId="49CEB19E" w:rsidR="001903F0" w:rsidRDefault="001903F0" w:rsidP="005B4345">
      <w:pPr>
        <w:autoSpaceDE w:val="0"/>
        <w:autoSpaceDN w:val="0"/>
        <w:adjustRightInd w:val="0"/>
        <w:rPr>
          <w:rFonts w:ascii="Arial" w:eastAsia="Times New Roman" w:hAnsi="Arial" w:cs="Arial"/>
        </w:rPr>
      </w:pPr>
    </w:p>
    <w:p w14:paraId="1980C64E" w14:textId="77777777" w:rsidR="001903F0" w:rsidRDefault="001903F0" w:rsidP="005B4345">
      <w:pPr>
        <w:autoSpaceDE w:val="0"/>
        <w:autoSpaceDN w:val="0"/>
        <w:adjustRightInd w:val="0"/>
        <w:rPr>
          <w:rFonts w:ascii="Arial" w:eastAsia="Times New Roman" w:hAnsi="Arial" w:cs="Arial"/>
        </w:rPr>
      </w:pPr>
    </w:p>
    <w:p w14:paraId="5F523841" w14:textId="48A64DDD" w:rsidR="005B4345" w:rsidRDefault="005B4345" w:rsidP="005B4345">
      <w:pPr>
        <w:autoSpaceDE w:val="0"/>
        <w:autoSpaceDN w:val="0"/>
        <w:adjustRightInd w:val="0"/>
        <w:rPr>
          <w:rFonts w:ascii="Arial" w:eastAsia="Times New Roman" w:hAnsi="Arial" w:cs="Arial"/>
        </w:rPr>
      </w:pPr>
      <w:r>
        <w:rPr>
          <w:rFonts w:ascii="Arial" w:eastAsia="Times New Roman" w:hAnsi="Arial" w:cs="Arial"/>
        </w:rPr>
        <w:t>The following concept will be invalidated mid-Aug</w:t>
      </w:r>
      <w:r w:rsidR="00F244BC">
        <w:rPr>
          <w:rFonts w:ascii="Arial" w:eastAsia="Times New Roman" w:hAnsi="Arial" w:cs="Arial"/>
        </w:rPr>
        <w:t>, d</w:t>
      </w:r>
      <w:r w:rsidR="00DF00EE">
        <w:rPr>
          <w:rFonts w:ascii="Arial" w:eastAsia="Times New Roman" w:hAnsi="Arial" w:cs="Arial"/>
        </w:rPr>
        <w:t>ue to a change of the AMPP pack size</w:t>
      </w:r>
      <w:r>
        <w:rPr>
          <w:rFonts w:ascii="Arial" w:eastAsia="Times New Roman" w:hAnsi="Arial" w:cs="Arial"/>
        </w:rPr>
        <w:t>.</w:t>
      </w:r>
    </w:p>
    <w:p w14:paraId="4C133E05" w14:textId="7C4451E2" w:rsidR="0037146C" w:rsidRDefault="0037146C" w:rsidP="005B4345">
      <w:pPr>
        <w:autoSpaceDE w:val="0"/>
        <w:autoSpaceDN w:val="0"/>
        <w:adjustRightInd w:val="0"/>
        <w:rPr>
          <w:rFonts w:ascii="Arial" w:eastAsia="Times New Roman" w:hAnsi="Arial" w:cs="Arial"/>
        </w:rPr>
      </w:pPr>
    </w:p>
    <w:p w14:paraId="64064A1A" w14:textId="6055C326" w:rsidR="001903F0" w:rsidRDefault="001903F0" w:rsidP="005B4345">
      <w:pPr>
        <w:autoSpaceDE w:val="0"/>
        <w:autoSpaceDN w:val="0"/>
        <w:adjustRightInd w:val="0"/>
        <w:rPr>
          <w:rFonts w:ascii="Arial" w:eastAsia="Times New Roman" w:hAnsi="Arial" w:cs="Arial"/>
        </w:rPr>
      </w:pPr>
    </w:p>
    <w:p w14:paraId="552C84BC" w14:textId="77777777" w:rsidR="001903F0" w:rsidRDefault="001903F0" w:rsidP="005B4345">
      <w:pPr>
        <w:autoSpaceDE w:val="0"/>
        <w:autoSpaceDN w:val="0"/>
        <w:adjustRightInd w:val="0"/>
        <w:rPr>
          <w:rFonts w:ascii="Arial" w:eastAsia="Times New Roman" w:hAnsi="Arial" w:cs="Arial"/>
        </w:rPr>
      </w:pPr>
    </w:p>
    <w:tbl>
      <w:tblPr>
        <w:tblStyle w:val="TableGrid"/>
        <w:tblW w:w="0" w:type="auto"/>
        <w:tblLook w:val="04A0" w:firstRow="1" w:lastRow="0" w:firstColumn="1" w:lastColumn="0" w:noHBand="0" w:noVBand="1"/>
      </w:tblPr>
      <w:tblGrid>
        <w:gridCol w:w="4814"/>
        <w:gridCol w:w="4815"/>
      </w:tblGrid>
      <w:tr w:rsidR="009126EC" w14:paraId="29FE6B9B" w14:textId="77777777" w:rsidTr="009126EC">
        <w:tc>
          <w:tcPr>
            <w:tcW w:w="4814" w:type="dxa"/>
          </w:tcPr>
          <w:p w14:paraId="087FF36B" w14:textId="2E7AEF1D"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Concept to be made Invalid</w:t>
            </w:r>
          </w:p>
        </w:tc>
        <w:tc>
          <w:tcPr>
            <w:tcW w:w="4815" w:type="dxa"/>
          </w:tcPr>
          <w:p w14:paraId="2FAA0E96" w14:textId="2C9BFB66" w:rsidR="009126EC" w:rsidRDefault="009126EC" w:rsidP="005B4345">
            <w:pPr>
              <w:autoSpaceDE w:val="0"/>
              <w:autoSpaceDN w:val="0"/>
              <w:adjustRightInd w:val="0"/>
              <w:rPr>
                <w:rFonts w:ascii="Arial" w:eastAsia="Times New Roman" w:hAnsi="Arial" w:cs="Arial"/>
              </w:rPr>
            </w:pPr>
            <w:r>
              <w:rPr>
                <w:rFonts w:ascii="Arial" w:hAnsi="Arial" w:cs="Arial"/>
                <w:b/>
                <w:bCs/>
                <w:sz w:val="20"/>
                <w:szCs w:val="20"/>
                <w:lang w:eastAsia="en-GB"/>
              </w:rPr>
              <w:t>Replacement concepts</w:t>
            </w:r>
          </w:p>
        </w:tc>
      </w:tr>
      <w:tr w:rsidR="009126EC" w14:paraId="43580AB5" w14:textId="77777777" w:rsidTr="009126EC">
        <w:tc>
          <w:tcPr>
            <w:tcW w:w="4814" w:type="dxa"/>
          </w:tcPr>
          <w:p w14:paraId="2072EE5B" w14:textId="29ED3E97" w:rsidR="009126EC" w:rsidRPr="00786FB8" w:rsidRDefault="00A409B2" w:rsidP="00786FB8">
            <w:pPr>
              <w:rPr>
                <w:rFonts w:ascii="Arial" w:eastAsiaTheme="minorHAnsi" w:hAnsi="Arial" w:cs="Arial"/>
                <w:b/>
                <w:bCs/>
                <w:sz w:val="20"/>
                <w:szCs w:val="20"/>
                <w:lang w:val="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Schollmed Once Weekly Fungal Nail Treatment 5% medicated nail lacquer</w:t>
            </w:r>
            <w:r>
              <w:rPr>
                <w:rFonts w:ascii="Arial" w:hAnsi="Arial" w:cs="Arial"/>
                <w:b/>
                <w:bCs/>
                <w:sz w:val="20"/>
                <w:szCs w:val="20"/>
                <w:lang w:eastAsia="en-GB"/>
              </w:rPr>
              <w:t xml:space="preserve"> (</w:t>
            </w:r>
            <w:r>
              <w:rPr>
                <w:rFonts w:ascii="Arial" w:hAnsi="Arial" w:cs="Arial"/>
                <w:sz w:val="20"/>
                <w:szCs w:val="20"/>
                <w:lang w:eastAsia="en-GB"/>
              </w:rPr>
              <w:t>Scholl's Wellness Company Ltd)</w:t>
            </w:r>
          </w:p>
        </w:tc>
        <w:tc>
          <w:tcPr>
            <w:tcW w:w="4815" w:type="dxa"/>
          </w:tcPr>
          <w:p w14:paraId="742ED2C0" w14:textId="1B42F48B" w:rsidR="009126EC" w:rsidRDefault="00EB467D" w:rsidP="005B4345">
            <w:pPr>
              <w:autoSpaceDE w:val="0"/>
              <w:autoSpaceDN w:val="0"/>
              <w:adjustRightInd w:val="0"/>
              <w:rPr>
                <w:rFonts w:ascii="Arial" w:eastAsia="Times New Roman" w:hAnsi="Arial" w:cs="Arial"/>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(AMP not being invalidated)</w:t>
            </w:r>
          </w:p>
        </w:tc>
      </w:tr>
      <w:tr w:rsidR="009126EC" w14:paraId="10E0A711" w14:textId="77777777" w:rsidTr="009126EC">
        <w:tc>
          <w:tcPr>
            <w:tcW w:w="4814" w:type="dxa"/>
          </w:tcPr>
          <w:p w14:paraId="239F9E71" w14:textId="26C70359"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35749711000001104</w:t>
            </w:r>
          </w:p>
        </w:tc>
        <w:tc>
          <w:tcPr>
            <w:tcW w:w="4815" w:type="dxa"/>
          </w:tcPr>
          <w:p w14:paraId="3D8E22FA" w14:textId="36FDF7C8" w:rsidR="009126EC" w:rsidRDefault="00D426BA" w:rsidP="005B4345">
            <w:pPr>
              <w:autoSpaceDE w:val="0"/>
              <w:autoSpaceDN w:val="0"/>
              <w:adjustRightInd w:val="0"/>
              <w:rPr>
                <w:rFonts w:ascii="Arial" w:eastAsia="Times New Roman" w:hAnsi="Arial" w:cs="Arial"/>
              </w:rPr>
            </w:pPr>
            <w:r>
              <w:rPr>
                <w:rFonts w:ascii="Arial" w:hAnsi="Arial" w:cs="Arial"/>
                <w:b/>
                <w:bCs/>
                <w:sz w:val="20"/>
                <w:szCs w:val="20"/>
                <w:lang w:eastAsia="en-GB"/>
              </w:rPr>
              <w:t>AMP SNOMED ID</w:t>
            </w:r>
            <w:r>
              <w:rPr>
                <w:rFonts w:ascii="Arial" w:hAnsi="Arial" w:cs="Arial"/>
                <w:b/>
                <w:bCs/>
                <w:sz w:val="20"/>
                <w:szCs w:val="20"/>
                <w:lang w:eastAsia="en-GB"/>
              </w:rPr>
              <w:br/>
            </w:r>
            <w:r w:rsidRPr="00FD44CF">
              <w:rPr>
                <w:rFonts w:ascii="Arial" w:hAnsi="Arial" w:cs="Arial"/>
                <w:sz w:val="20"/>
                <w:szCs w:val="20"/>
              </w:rPr>
              <w:t>N/A</w:t>
            </w:r>
          </w:p>
        </w:tc>
      </w:tr>
      <w:tr w:rsidR="009126EC" w14:paraId="26E08F2C" w14:textId="77777777" w:rsidTr="009126EC">
        <w:tc>
          <w:tcPr>
            <w:tcW w:w="4814" w:type="dxa"/>
          </w:tcPr>
          <w:p w14:paraId="1575ED47" w14:textId="2F872DEC"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3ml</w:t>
            </w:r>
          </w:p>
        </w:tc>
        <w:tc>
          <w:tcPr>
            <w:tcW w:w="4815" w:type="dxa"/>
          </w:tcPr>
          <w:p w14:paraId="681C75D0" w14:textId="4DB5EAD3"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2.5ml</w:t>
            </w:r>
          </w:p>
        </w:tc>
      </w:tr>
      <w:tr w:rsidR="009126EC" w14:paraId="1E55FB57" w14:textId="77777777" w:rsidTr="009126EC">
        <w:tc>
          <w:tcPr>
            <w:tcW w:w="4814" w:type="dxa"/>
          </w:tcPr>
          <w:p w14:paraId="0FE13FF6" w14:textId="246AAFA4" w:rsidR="009126EC" w:rsidRDefault="00FD44CF"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35749811000001107</w:t>
            </w:r>
          </w:p>
        </w:tc>
        <w:tc>
          <w:tcPr>
            <w:tcW w:w="4815" w:type="dxa"/>
          </w:tcPr>
          <w:p w14:paraId="4F5F83F4" w14:textId="0DC2E3A5" w:rsidR="009126EC" w:rsidRDefault="009258A0" w:rsidP="005B4345">
            <w:pPr>
              <w:autoSpaceDE w:val="0"/>
              <w:autoSpaceDN w:val="0"/>
              <w:adjustRightInd w:val="0"/>
              <w:rPr>
                <w:rFonts w:ascii="Arial" w:eastAsia="Times New Roman" w:hAnsi="Arial" w:cs="Arial"/>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40773611000001104</w:t>
            </w:r>
          </w:p>
        </w:tc>
      </w:tr>
    </w:tbl>
    <w:p w14:paraId="40015D9F" w14:textId="36BAEFF2" w:rsidR="009126EC" w:rsidRDefault="009126EC" w:rsidP="005B4345">
      <w:pPr>
        <w:autoSpaceDE w:val="0"/>
        <w:autoSpaceDN w:val="0"/>
        <w:adjustRightInd w:val="0"/>
        <w:rPr>
          <w:rFonts w:ascii="Arial" w:eastAsia="Times New Roman" w:hAnsi="Arial" w:cs="Arial"/>
        </w:rPr>
      </w:pPr>
    </w:p>
    <w:p w14:paraId="4BC305AD" w14:textId="77777777" w:rsidR="001903F0" w:rsidRDefault="001903F0" w:rsidP="005B4345">
      <w:pPr>
        <w:autoSpaceDE w:val="0"/>
        <w:autoSpaceDN w:val="0"/>
        <w:adjustRightInd w:val="0"/>
        <w:rPr>
          <w:rFonts w:ascii="Arial" w:eastAsia="Times New Roman" w:hAnsi="Arial" w:cs="Arial"/>
        </w:rPr>
      </w:pPr>
    </w:p>
    <w:p w14:paraId="6C40034C" w14:textId="77777777" w:rsidR="001903F0" w:rsidRDefault="001903F0" w:rsidP="005B4345">
      <w:pPr>
        <w:autoSpaceDE w:val="0"/>
        <w:autoSpaceDN w:val="0"/>
        <w:adjustRightInd w:val="0"/>
        <w:rPr>
          <w:rFonts w:ascii="Arial" w:eastAsia="Times New Roman" w:hAnsi="Arial" w:cs="Arial"/>
        </w:rPr>
      </w:pPr>
    </w:p>
    <w:p w14:paraId="0AE940B7" w14:textId="77777777" w:rsidR="001903F0" w:rsidRDefault="001903F0" w:rsidP="005B4345">
      <w:pPr>
        <w:autoSpaceDE w:val="0"/>
        <w:autoSpaceDN w:val="0"/>
        <w:adjustRightInd w:val="0"/>
        <w:rPr>
          <w:rFonts w:ascii="Arial" w:eastAsia="Times New Roman" w:hAnsi="Arial" w:cs="Arial"/>
        </w:rPr>
      </w:pPr>
    </w:p>
    <w:p w14:paraId="73F2BDF7" w14:textId="77777777" w:rsidR="001903F0" w:rsidRDefault="001903F0" w:rsidP="005B4345">
      <w:pPr>
        <w:autoSpaceDE w:val="0"/>
        <w:autoSpaceDN w:val="0"/>
        <w:adjustRightInd w:val="0"/>
        <w:rPr>
          <w:rFonts w:ascii="Arial" w:eastAsia="Times New Roman" w:hAnsi="Arial" w:cs="Arial"/>
        </w:rPr>
      </w:pPr>
    </w:p>
    <w:p w14:paraId="28A2B8F5" w14:textId="77777777" w:rsidR="001903F0" w:rsidRDefault="001903F0" w:rsidP="005B4345">
      <w:pPr>
        <w:autoSpaceDE w:val="0"/>
        <w:autoSpaceDN w:val="0"/>
        <w:adjustRightInd w:val="0"/>
        <w:rPr>
          <w:rFonts w:ascii="Arial" w:eastAsia="Times New Roman" w:hAnsi="Arial" w:cs="Arial"/>
        </w:rPr>
      </w:pPr>
    </w:p>
    <w:p w14:paraId="23E4D4CC" w14:textId="77777777" w:rsidR="001903F0" w:rsidRDefault="001903F0" w:rsidP="005B4345">
      <w:pPr>
        <w:autoSpaceDE w:val="0"/>
        <w:autoSpaceDN w:val="0"/>
        <w:adjustRightInd w:val="0"/>
        <w:rPr>
          <w:rFonts w:ascii="Arial" w:eastAsia="Times New Roman" w:hAnsi="Arial" w:cs="Arial"/>
        </w:rPr>
      </w:pPr>
    </w:p>
    <w:p w14:paraId="336718B9" w14:textId="77777777" w:rsidR="001903F0" w:rsidRDefault="001903F0" w:rsidP="005B4345">
      <w:pPr>
        <w:autoSpaceDE w:val="0"/>
        <w:autoSpaceDN w:val="0"/>
        <w:adjustRightInd w:val="0"/>
        <w:rPr>
          <w:rFonts w:ascii="Arial" w:eastAsia="Times New Roman" w:hAnsi="Arial" w:cs="Arial"/>
        </w:rPr>
      </w:pPr>
    </w:p>
    <w:p w14:paraId="5D7911DA" w14:textId="77777777" w:rsidR="001903F0" w:rsidRDefault="001903F0" w:rsidP="005B4345">
      <w:pPr>
        <w:autoSpaceDE w:val="0"/>
        <w:autoSpaceDN w:val="0"/>
        <w:adjustRightInd w:val="0"/>
        <w:rPr>
          <w:rFonts w:ascii="Arial" w:eastAsia="Times New Roman" w:hAnsi="Arial" w:cs="Arial"/>
        </w:rPr>
      </w:pPr>
    </w:p>
    <w:p w14:paraId="3291A231" w14:textId="77777777" w:rsidR="001903F0" w:rsidRDefault="001903F0" w:rsidP="005B4345">
      <w:pPr>
        <w:autoSpaceDE w:val="0"/>
        <w:autoSpaceDN w:val="0"/>
        <w:adjustRightInd w:val="0"/>
        <w:rPr>
          <w:rFonts w:ascii="Arial" w:eastAsia="Times New Roman" w:hAnsi="Arial" w:cs="Arial"/>
        </w:rPr>
      </w:pPr>
    </w:p>
    <w:p w14:paraId="04522B2E" w14:textId="77777777" w:rsidR="001903F0" w:rsidRDefault="001903F0" w:rsidP="005B4345">
      <w:pPr>
        <w:autoSpaceDE w:val="0"/>
        <w:autoSpaceDN w:val="0"/>
        <w:adjustRightInd w:val="0"/>
        <w:rPr>
          <w:rFonts w:ascii="Arial" w:eastAsia="Times New Roman" w:hAnsi="Arial" w:cs="Arial"/>
        </w:rPr>
      </w:pPr>
    </w:p>
    <w:p w14:paraId="7EDF48C4" w14:textId="77777777" w:rsidR="001903F0" w:rsidRDefault="001903F0" w:rsidP="005B4345">
      <w:pPr>
        <w:autoSpaceDE w:val="0"/>
        <w:autoSpaceDN w:val="0"/>
        <w:adjustRightInd w:val="0"/>
        <w:rPr>
          <w:rFonts w:ascii="Arial" w:eastAsia="Times New Roman" w:hAnsi="Arial" w:cs="Arial"/>
        </w:rPr>
      </w:pPr>
    </w:p>
    <w:p w14:paraId="72968124" w14:textId="77777777" w:rsidR="001903F0" w:rsidRDefault="001903F0" w:rsidP="005B4345">
      <w:pPr>
        <w:autoSpaceDE w:val="0"/>
        <w:autoSpaceDN w:val="0"/>
        <w:adjustRightInd w:val="0"/>
        <w:rPr>
          <w:rFonts w:ascii="Arial" w:eastAsia="Times New Roman" w:hAnsi="Arial" w:cs="Arial"/>
        </w:rPr>
      </w:pPr>
    </w:p>
    <w:p w14:paraId="679FC404" w14:textId="56F79185" w:rsidR="0037146C" w:rsidRDefault="0037146C" w:rsidP="005B4345">
      <w:pPr>
        <w:autoSpaceDE w:val="0"/>
        <w:autoSpaceDN w:val="0"/>
        <w:adjustRightInd w:val="0"/>
        <w:rPr>
          <w:rFonts w:ascii="Arial" w:eastAsia="Times New Roman" w:hAnsi="Arial" w:cs="Arial"/>
        </w:rPr>
      </w:pPr>
      <w:r>
        <w:rPr>
          <w:rFonts w:ascii="Arial" w:eastAsia="Times New Roman" w:hAnsi="Arial" w:cs="Arial"/>
        </w:rPr>
        <w:lastRenderedPageBreak/>
        <w:t>The following concept will be invalidated mid-Sept</w:t>
      </w:r>
      <w:r w:rsidR="00061FF5">
        <w:rPr>
          <w:rFonts w:ascii="Arial" w:eastAsia="Times New Roman" w:hAnsi="Arial" w:cs="Arial"/>
        </w:rPr>
        <w:t>. The product was authored incorrectly and has been reauthored under a new VMP.</w:t>
      </w:r>
    </w:p>
    <w:p w14:paraId="59C32359" w14:textId="77777777" w:rsidR="00751F58" w:rsidRDefault="00751F58" w:rsidP="001D0C97">
      <w:pPr>
        <w:autoSpaceDE w:val="0"/>
        <w:autoSpaceDN w:val="0"/>
        <w:adjustRightInd w:val="0"/>
        <w:rPr>
          <w:rFonts w:ascii="Arial" w:eastAsia="Times New Roman" w:hAnsi="Arial" w:cs="Arial"/>
        </w:rPr>
      </w:pPr>
    </w:p>
    <w:tbl>
      <w:tblPr>
        <w:tblW w:w="963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961"/>
      </w:tblGrid>
      <w:tr w:rsidR="001D0C97" w14:paraId="5189CBE3" w14:textId="77777777" w:rsidTr="003030B8">
        <w:trPr>
          <w:trHeight w:val="300"/>
        </w:trPr>
        <w:tc>
          <w:tcPr>
            <w:tcW w:w="4671" w:type="dxa"/>
            <w:noWrap/>
            <w:tcMar>
              <w:top w:w="0" w:type="dxa"/>
              <w:left w:w="108" w:type="dxa"/>
              <w:bottom w:w="0" w:type="dxa"/>
              <w:right w:w="108" w:type="dxa"/>
            </w:tcMar>
            <w:vAlign w:val="bottom"/>
            <w:hideMark/>
          </w:tcPr>
          <w:p w14:paraId="5855E0E3" w14:textId="77777777" w:rsidR="001D0C97" w:rsidRDefault="001D0C97" w:rsidP="003030B8">
            <w:pPr>
              <w:rPr>
                <w:rFonts w:ascii="Arial" w:eastAsiaTheme="minorHAnsi" w:hAnsi="Arial" w:cs="Arial"/>
                <w:b/>
                <w:bCs/>
                <w:sz w:val="20"/>
                <w:szCs w:val="20"/>
                <w:lang w:val="en-GB" w:eastAsia="en-GB"/>
              </w:rPr>
            </w:pPr>
            <w:bookmarkStart w:id="0" w:name="_Hlk109284281"/>
            <w:r>
              <w:rPr>
                <w:rFonts w:ascii="Arial" w:hAnsi="Arial" w:cs="Arial"/>
                <w:b/>
                <w:bCs/>
                <w:sz w:val="20"/>
                <w:szCs w:val="20"/>
                <w:lang w:eastAsia="en-GB"/>
              </w:rPr>
              <w:t>Concept to be made Invalid</w:t>
            </w:r>
          </w:p>
        </w:tc>
        <w:tc>
          <w:tcPr>
            <w:tcW w:w="4961" w:type="dxa"/>
            <w:noWrap/>
            <w:tcMar>
              <w:top w:w="0" w:type="dxa"/>
              <w:left w:w="108" w:type="dxa"/>
              <w:bottom w:w="0" w:type="dxa"/>
              <w:right w:w="108" w:type="dxa"/>
            </w:tcMar>
            <w:vAlign w:val="bottom"/>
            <w:hideMark/>
          </w:tcPr>
          <w:p w14:paraId="71A13C0E" w14:textId="77777777" w:rsidR="001D0C97" w:rsidRDefault="001D0C97" w:rsidP="003030B8">
            <w:pPr>
              <w:rPr>
                <w:rFonts w:ascii="Arial" w:hAnsi="Arial" w:cs="Arial"/>
                <w:b/>
                <w:bCs/>
                <w:sz w:val="20"/>
                <w:szCs w:val="20"/>
                <w:lang w:eastAsia="en-GB"/>
              </w:rPr>
            </w:pPr>
            <w:r>
              <w:rPr>
                <w:rFonts w:ascii="Arial" w:hAnsi="Arial" w:cs="Arial"/>
                <w:b/>
                <w:bCs/>
                <w:sz w:val="20"/>
                <w:szCs w:val="20"/>
                <w:lang w:eastAsia="en-GB"/>
              </w:rPr>
              <w:t>Replacement concepts</w:t>
            </w:r>
          </w:p>
        </w:tc>
      </w:tr>
      <w:tr w:rsidR="001D0C97" w:rsidRPr="00FF118A" w14:paraId="6148F93A" w14:textId="77777777" w:rsidTr="003030B8">
        <w:trPr>
          <w:trHeight w:val="542"/>
        </w:trPr>
        <w:tc>
          <w:tcPr>
            <w:tcW w:w="4671" w:type="dxa"/>
            <w:tcMar>
              <w:top w:w="0" w:type="dxa"/>
              <w:left w:w="108" w:type="dxa"/>
              <w:bottom w:w="0" w:type="dxa"/>
              <w:right w:w="108" w:type="dxa"/>
            </w:tcMar>
            <w:vAlign w:val="bottom"/>
          </w:tcPr>
          <w:p w14:paraId="2E5FA566" w14:textId="77777777" w:rsidR="001D0C97" w:rsidRDefault="001D0C97" w:rsidP="003030B8">
            <w:pPr>
              <w:rPr>
                <w:rFonts w:ascii="Arial" w:eastAsiaTheme="minorHAnsi" w:hAnsi="Arial" w:cs="Arial"/>
                <w:b/>
                <w:bCs/>
                <w:sz w:val="20"/>
                <w:szCs w:val="20"/>
                <w:lang w:val="en-GB"/>
              </w:rPr>
            </w:pPr>
            <w:r>
              <w:rPr>
                <w:rFonts w:ascii="Arial" w:hAnsi="Arial" w:cs="Arial"/>
                <w:b/>
                <w:bCs/>
                <w:sz w:val="20"/>
                <w:szCs w:val="20"/>
              </w:rPr>
              <w:t>VMP</w:t>
            </w:r>
            <w:r>
              <w:rPr>
                <w:rFonts w:ascii="Arial" w:hAnsi="Arial" w:cs="Arial"/>
                <w:b/>
                <w:bCs/>
                <w:sz w:val="20"/>
                <w:szCs w:val="20"/>
              </w:rPr>
              <w:br/>
            </w:r>
            <w:r>
              <w:rPr>
                <w:rFonts w:ascii="Arial" w:hAnsi="Arial" w:cs="Arial"/>
                <w:sz w:val="20"/>
                <w:szCs w:val="20"/>
              </w:rPr>
              <w:t>N/A</w:t>
            </w:r>
          </w:p>
          <w:p w14:paraId="2658FD0B" w14:textId="77777777" w:rsidR="001D0C97" w:rsidRPr="00F5626C" w:rsidRDefault="001D0C97" w:rsidP="003030B8">
            <w:pPr>
              <w:rPr>
                <w:rFonts w:ascii="Arial" w:hAnsi="Arial" w:cs="Arial"/>
                <w:sz w:val="20"/>
                <w:szCs w:val="20"/>
                <w:lang w:eastAsia="en-GB"/>
              </w:rPr>
            </w:pPr>
          </w:p>
        </w:tc>
        <w:tc>
          <w:tcPr>
            <w:tcW w:w="4961" w:type="dxa"/>
            <w:tcMar>
              <w:top w:w="0" w:type="dxa"/>
              <w:left w:w="108" w:type="dxa"/>
              <w:bottom w:w="0" w:type="dxa"/>
              <w:right w:w="108" w:type="dxa"/>
            </w:tcMar>
            <w:vAlign w:val="bottom"/>
          </w:tcPr>
          <w:p w14:paraId="3EF0514F" w14:textId="77777777" w:rsidR="001D0C97" w:rsidRDefault="001D0C97" w:rsidP="003030B8">
            <w:pPr>
              <w:rPr>
                <w:rFonts w:ascii="Arial" w:hAnsi="Arial" w:cs="Arial"/>
                <w:b/>
                <w:bCs/>
                <w:sz w:val="20"/>
                <w:szCs w:val="20"/>
              </w:rPr>
            </w:pPr>
            <w:r>
              <w:rPr>
                <w:rFonts w:ascii="Arial" w:hAnsi="Arial" w:cs="Arial"/>
                <w:b/>
                <w:bCs/>
                <w:sz w:val="20"/>
                <w:szCs w:val="20"/>
              </w:rPr>
              <w:t>VMP</w:t>
            </w:r>
          </w:p>
          <w:p w14:paraId="246C1406" w14:textId="1A0C3732" w:rsidR="001D0C97" w:rsidRPr="00FF118A" w:rsidRDefault="00E11E98" w:rsidP="003030B8">
            <w:pPr>
              <w:rPr>
                <w:rFonts w:ascii="Arial" w:hAnsi="Arial" w:cs="Arial"/>
                <w:sz w:val="20"/>
                <w:szCs w:val="20"/>
                <w:lang w:eastAsia="en-GB"/>
              </w:rPr>
            </w:pPr>
            <w:r>
              <w:rPr>
                <w:rFonts w:ascii="Arial" w:hAnsi="Arial" w:cs="Arial"/>
                <w:sz w:val="20"/>
                <w:szCs w:val="20"/>
              </w:rPr>
              <w:t>Amsacrine 75mg/1.5ml concentrate and solvent for solution for infusion vials</w:t>
            </w:r>
          </w:p>
        </w:tc>
      </w:tr>
      <w:tr w:rsidR="001D0C97" w14:paraId="78F01A7F" w14:textId="77777777" w:rsidTr="003030B8">
        <w:trPr>
          <w:trHeight w:val="543"/>
        </w:trPr>
        <w:tc>
          <w:tcPr>
            <w:tcW w:w="4671" w:type="dxa"/>
            <w:tcMar>
              <w:top w:w="0" w:type="dxa"/>
              <w:left w:w="108" w:type="dxa"/>
              <w:bottom w:w="0" w:type="dxa"/>
              <w:right w:w="108" w:type="dxa"/>
            </w:tcMar>
            <w:vAlign w:val="bottom"/>
          </w:tcPr>
          <w:p w14:paraId="478E181C" w14:textId="77777777"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313FD58C" w14:textId="468850FA" w:rsidR="001D0C97" w:rsidRDefault="001D0C97" w:rsidP="003030B8">
            <w:pPr>
              <w:rPr>
                <w:rFonts w:ascii="Arial" w:hAnsi="Arial" w:cs="Arial"/>
                <w:b/>
                <w:bCs/>
                <w:sz w:val="20"/>
                <w:szCs w:val="20"/>
                <w:lang w:eastAsia="en-GB"/>
              </w:rPr>
            </w:pPr>
            <w:r>
              <w:rPr>
                <w:rFonts w:ascii="Arial" w:hAnsi="Arial" w:cs="Arial"/>
                <w:b/>
                <w:bCs/>
                <w:sz w:val="20"/>
                <w:szCs w:val="20"/>
              </w:rPr>
              <w:t>VMP SNOMED ID</w:t>
            </w:r>
            <w:r>
              <w:rPr>
                <w:rFonts w:ascii="Arial" w:hAnsi="Arial" w:cs="Arial"/>
                <w:b/>
                <w:bCs/>
                <w:sz w:val="20"/>
                <w:szCs w:val="20"/>
              </w:rPr>
              <w:br/>
            </w:r>
            <w:r w:rsidR="00E11E98" w:rsidRPr="00E11E98">
              <w:rPr>
                <w:rFonts w:ascii="Arial" w:hAnsi="Arial" w:cs="Arial"/>
                <w:sz w:val="20"/>
                <w:szCs w:val="20"/>
              </w:rPr>
              <w:t>40828911000001103</w:t>
            </w:r>
          </w:p>
        </w:tc>
      </w:tr>
      <w:tr w:rsidR="001D0C97" w:rsidRPr="00FF118A" w14:paraId="5628465D" w14:textId="77777777" w:rsidTr="003030B8">
        <w:trPr>
          <w:trHeight w:val="533"/>
        </w:trPr>
        <w:tc>
          <w:tcPr>
            <w:tcW w:w="4671" w:type="dxa"/>
            <w:tcMar>
              <w:top w:w="0" w:type="dxa"/>
              <w:left w:w="108" w:type="dxa"/>
              <w:bottom w:w="0" w:type="dxa"/>
              <w:right w:w="108" w:type="dxa"/>
            </w:tcMar>
            <w:vAlign w:val="bottom"/>
          </w:tcPr>
          <w:p w14:paraId="2E3574A5"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53C8B72E" w14:textId="1835615B" w:rsidR="001D0C97" w:rsidRPr="00FF118A" w:rsidRDefault="001D0C97" w:rsidP="003030B8">
            <w:pPr>
              <w:rPr>
                <w:rFonts w:ascii="Arial" w:hAnsi="Arial" w:cs="Arial"/>
                <w:sz w:val="20"/>
                <w:szCs w:val="20"/>
                <w:lang w:eastAsia="en-GB"/>
              </w:rPr>
            </w:pPr>
            <w:r>
              <w:rPr>
                <w:rFonts w:ascii="Arial" w:hAnsi="Arial" w:cs="Arial"/>
                <w:b/>
                <w:bCs/>
                <w:sz w:val="20"/>
                <w:szCs w:val="20"/>
              </w:rPr>
              <w:t>VMPP</w:t>
            </w:r>
            <w:r>
              <w:rPr>
                <w:rFonts w:ascii="Arial" w:hAnsi="Arial" w:cs="Arial"/>
                <w:b/>
                <w:bCs/>
                <w:sz w:val="20"/>
                <w:szCs w:val="20"/>
              </w:rPr>
              <w:br/>
            </w:r>
            <w:r w:rsidR="00E11E98">
              <w:rPr>
                <w:rFonts w:ascii="Arial" w:hAnsi="Arial" w:cs="Arial"/>
                <w:sz w:val="20"/>
                <w:szCs w:val="20"/>
              </w:rPr>
              <w:t>6 vial</w:t>
            </w:r>
          </w:p>
        </w:tc>
      </w:tr>
      <w:tr w:rsidR="001D0C97" w:rsidRPr="00FF118A" w14:paraId="311D1607" w14:textId="77777777" w:rsidTr="003030B8">
        <w:trPr>
          <w:trHeight w:val="543"/>
        </w:trPr>
        <w:tc>
          <w:tcPr>
            <w:tcW w:w="4671" w:type="dxa"/>
            <w:tcMar>
              <w:top w:w="0" w:type="dxa"/>
              <w:left w:w="108" w:type="dxa"/>
              <w:bottom w:w="0" w:type="dxa"/>
              <w:right w:w="108" w:type="dxa"/>
            </w:tcMar>
            <w:vAlign w:val="bottom"/>
          </w:tcPr>
          <w:p w14:paraId="622031C7" w14:textId="77777777" w:rsidR="001D0C97" w:rsidRPr="00AC1C9E" w:rsidRDefault="001D0C97" w:rsidP="003030B8">
            <w:pPr>
              <w:rPr>
                <w:rFonts w:ascii="Arial" w:eastAsiaTheme="minorHAnsi" w:hAnsi="Arial" w:cs="Arial"/>
                <w:b/>
                <w:sz w:val="20"/>
                <w:szCs w:val="20"/>
                <w:lang w:val="en-GB"/>
              </w:rPr>
            </w:pPr>
            <w:r>
              <w:rPr>
                <w:rFonts w:ascii="Arial" w:hAnsi="Arial" w:cs="Arial"/>
                <w:b/>
                <w:bCs/>
                <w:sz w:val="20"/>
                <w:szCs w:val="20"/>
              </w:rPr>
              <w:t>VMPP SNOMED ID</w:t>
            </w:r>
            <w:r>
              <w:rPr>
                <w:rFonts w:ascii="Arial" w:hAnsi="Arial" w:cs="Arial"/>
                <w:b/>
                <w:bCs/>
                <w:sz w:val="20"/>
                <w:szCs w:val="20"/>
              </w:rPr>
              <w:br/>
            </w:r>
            <w:r>
              <w:rPr>
                <w:rFonts w:ascii="Arial" w:hAnsi="Arial" w:cs="Arial"/>
                <w:sz w:val="20"/>
                <w:szCs w:val="20"/>
              </w:rPr>
              <w:t>N/A</w:t>
            </w:r>
          </w:p>
        </w:tc>
        <w:tc>
          <w:tcPr>
            <w:tcW w:w="4961" w:type="dxa"/>
            <w:tcMar>
              <w:top w:w="0" w:type="dxa"/>
              <w:left w:w="108" w:type="dxa"/>
              <w:bottom w:w="0" w:type="dxa"/>
              <w:right w:w="108" w:type="dxa"/>
            </w:tcMar>
            <w:vAlign w:val="bottom"/>
          </w:tcPr>
          <w:p w14:paraId="082290E3" w14:textId="3E0BC6E4" w:rsidR="001D0C97" w:rsidRPr="00FF118A" w:rsidRDefault="001D0C97" w:rsidP="003030B8">
            <w:pPr>
              <w:rPr>
                <w:rFonts w:ascii="Arial" w:hAnsi="Arial" w:cs="Arial"/>
                <w:sz w:val="20"/>
                <w:szCs w:val="20"/>
                <w:lang w:eastAsia="en-GB"/>
              </w:rPr>
            </w:pPr>
            <w:r>
              <w:rPr>
                <w:rFonts w:ascii="Arial" w:hAnsi="Arial" w:cs="Arial"/>
                <w:b/>
                <w:bCs/>
                <w:sz w:val="20"/>
                <w:szCs w:val="20"/>
              </w:rPr>
              <w:t>VMPP SNOMED ID</w:t>
            </w:r>
            <w:r>
              <w:rPr>
                <w:rFonts w:ascii="Arial" w:hAnsi="Arial" w:cs="Arial"/>
                <w:b/>
                <w:bCs/>
                <w:sz w:val="20"/>
                <w:szCs w:val="20"/>
              </w:rPr>
              <w:br/>
            </w:r>
            <w:r w:rsidR="00E11E98">
              <w:rPr>
                <w:rFonts w:ascii="Arial" w:hAnsi="Arial" w:cs="Arial"/>
                <w:sz w:val="20"/>
                <w:szCs w:val="20"/>
                <w:lang w:eastAsia="en-GB"/>
              </w:rPr>
              <w:t>40828611000001109</w:t>
            </w:r>
          </w:p>
        </w:tc>
      </w:tr>
      <w:tr w:rsidR="001D0C97" w14:paraId="3DA0916D" w14:textId="77777777" w:rsidTr="003030B8">
        <w:trPr>
          <w:trHeight w:val="747"/>
        </w:trPr>
        <w:tc>
          <w:tcPr>
            <w:tcW w:w="4671" w:type="dxa"/>
            <w:tcMar>
              <w:top w:w="0" w:type="dxa"/>
              <w:left w:w="108" w:type="dxa"/>
              <w:bottom w:w="0" w:type="dxa"/>
              <w:right w:w="108" w:type="dxa"/>
            </w:tcMar>
            <w:vAlign w:val="bottom"/>
            <w:hideMark/>
          </w:tcPr>
          <w:p w14:paraId="43E2E1E9" w14:textId="68026067"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91233A">
              <w:rPr>
                <w:rFonts w:ascii="Arial" w:hAnsi="Arial" w:cs="Arial"/>
                <w:sz w:val="20"/>
                <w:szCs w:val="20"/>
                <w:lang w:eastAsia="en-GB"/>
              </w:rPr>
              <w:t>Amsidine 75mg/1.5ml solution for infusion ampoules and dilutent (</w:t>
            </w:r>
            <w:r w:rsidR="0051023E">
              <w:rPr>
                <w:rFonts w:ascii="Arial" w:hAnsi="Arial" w:cs="Arial"/>
                <w:sz w:val="20"/>
                <w:szCs w:val="20"/>
                <w:lang w:eastAsia="en-GB"/>
              </w:rPr>
              <w:t>Eurocept International bv)</w:t>
            </w:r>
            <w:r>
              <w:rPr>
                <w:rFonts w:ascii="Arial" w:hAnsi="Arial" w:cs="Arial"/>
                <w:sz w:val="20"/>
                <w:szCs w:val="20"/>
                <w:lang w:eastAsia="en-GB"/>
              </w:rPr>
              <w:t xml:space="preserve"> </w:t>
            </w:r>
          </w:p>
        </w:tc>
        <w:tc>
          <w:tcPr>
            <w:tcW w:w="4961" w:type="dxa"/>
            <w:tcMar>
              <w:top w:w="0" w:type="dxa"/>
              <w:left w:w="108" w:type="dxa"/>
              <w:bottom w:w="0" w:type="dxa"/>
              <w:right w:w="108" w:type="dxa"/>
            </w:tcMar>
            <w:vAlign w:val="bottom"/>
            <w:hideMark/>
          </w:tcPr>
          <w:p w14:paraId="7201798A" w14:textId="19FC5AE1" w:rsidR="001D0C97" w:rsidRDefault="001D0C97" w:rsidP="003030B8">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sidR="004C5DAD" w:rsidRPr="004C5DAD">
              <w:rPr>
                <w:rFonts w:ascii="Arial" w:hAnsi="Arial" w:cs="Arial"/>
                <w:sz w:val="20"/>
                <w:szCs w:val="20"/>
                <w:lang w:eastAsia="en-GB"/>
              </w:rPr>
              <w:t>Amsidine 75mg/1.5ml concentrate and solvent for solution for infusion vials</w:t>
            </w:r>
            <w:r w:rsidR="00D5703C">
              <w:rPr>
                <w:rFonts w:ascii="Arial" w:hAnsi="Arial" w:cs="Arial"/>
                <w:sz w:val="20"/>
                <w:szCs w:val="20"/>
                <w:lang w:eastAsia="en-GB"/>
              </w:rPr>
              <w:t xml:space="preserve"> (Eurocept International bv)</w:t>
            </w:r>
          </w:p>
        </w:tc>
      </w:tr>
      <w:tr w:rsidR="001D0C97" w14:paraId="1D8EBBD2" w14:textId="77777777" w:rsidTr="003030B8">
        <w:trPr>
          <w:trHeight w:val="525"/>
        </w:trPr>
        <w:tc>
          <w:tcPr>
            <w:tcW w:w="4671" w:type="dxa"/>
            <w:tcMar>
              <w:top w:w="0" w:type="dxa"/>
              <w:left w:w="108" w:type="dxa"/>
              <w:bottom w:w="0" w:type="dxa"/>
              <w:right w:w="108" w:type="dxa"/>
            </w:tcMar>
            <w:vAlign w:val="bottom"/>
            <w:hideMark/>
          </w:tcPr>
          <w:p w14:paraId="53F7EAD2" w14:textId="5623341B"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51023E" w:rsidRPr="0051023E">
              <w:rPr>
                <w:rFonts w:ascii="Arial" w:hAnsi="Arial" w:cs="Arial"/>
                <w:sz w:val="20"/>
                <w:szCs w:val="20"/>
                <w:lang w:eastAsia="en-GB"/>
              </w:rPr>
              <w:t>24403811000001102</w:t>
            </w:r>
          </w:p>
        </w:tc>
        <w:tc>
          <w:tcPr>
            <w:tcW w:w="4961" w:type="dxa"/>
            <w:tcMar>
              <w:top w:w="0" w:type="dxa"/>
              <w:left w:w="108" w:type="dxa"/>
              <w:bottom w:w="0" w:type="dxa"/>
              <w:right w:w="108" w:type="dxa"/>
            </w:tcMar>
            <w:vAlign w:val="bottom"/>
            <w:hideMark/>
          </w:tcPr>
          <w:p w14:paraId="68F86D87" w14:textId="3009E706" w:rsidR="001D0C97" w:rsidRDefault="001D0C97" w:rsidP="003030B8">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sidR="004C5DAD" w:rsidRPr="004C5DAD">
              <w:rPr>
                <w:rFonts w:ascii="Arial" w:hAnsi="Arial" w:cs="Arial"/>
                <w:sz w:val="20"/>
                <w:szCs w:val="20"/>
                <w:lang w:eastAsia="en-GB"/>
              </w:rPr>
              <w:t>40828711000001100</w:t>
            </w:r>
          </w:p>
        </w:tc>
      </w:tr>
      <w:tr w:rsidR="001D0C97" w14:paraId="308776BB" w14:textId="77777777" w:rsidTr="003030B8">
        <w:trPr>
          <w:trHeight w:val="425"/>
        </w:trPr>
        <w:tc>
          <w:tcPr>
            <w:tcW w:w="4671" w:type="dxa"/>
            <w:tcMar>
              <w:top w:w="0" w:type="dxa"/>
              <w:left w:w="108" w:type="dxa"/>
              <w:bottom w:w="0" w:type="dxa"/>
              <w:right w:w="108" w:type="dxa"/>
            </w:tcMar>
            <w:vAlign w:val="bottom"/>
            <w:hideMark/>
          </w:tcPr>
          <w:p w14:paraId="07C830B9" w14:textId="37BC9347"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51023E" w:rsidRPr="0051023E">
              <w:rPr>
                <w:rFonts w:ascii="Arial" w:hAnsi="Arial" w:cs="Arial"/>
                <w:sz w:val="20"/>
                <w:szCs w:val="20"/>
                <w:lang w:eastAsia="en-GB"/>
              </w:rPr>
              <w:t>6 ampoule</w:t>
            </w:r>
          </w:p>
        </w:tc>
        <w:tc>
          <w:tcPr>
            <w:tcW w:w="4961" w:type="dxa"/>
            <w:tcMar>
              <w:top w:w="0" w:type="dxa"/>
              <w:left w:w="108" w:type="dxa"/>
              <w:bottom w:w="0" w:type="dxa"/>
              <w:right w:w="108" w:type="dxa"/>
            </w:tcMar>
            <w:vAlign w:val="bottom"/>
            <w:hideMark/>
          </w:tcPr>
          <w:p w14:paraId="2601DCFC" w14:textId="5CA637B0" w:rsidR="001D0C97" w:rsidRDefault="001D0C97" w:rsidP="003030B8">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sidR="004C5DAD" w:rsidRPr="004C5DAD">
              <w:rPr>
                <w:rFonts w:ascii="Arial" w:hAnsi="Arial" w:cs="Arial"/>
                <w:sz w:val="20"/>
                <w:szCs w:val="20"/>
                <w:lang w:eastAsia="en-GB"/>
              </w:rPr>
              <w:t>6 vial</w:t>
            </w:r>
          </w:p>
        </w:tc>
      </w:tr>
      <w:tr w:rsidR="001D0C97" w14:paraId="5787400B" w14:textId="77777777" w:rsidTr="003030B8">
        <w:trPr>
          <w:trHeight w:val="447"/>
        </w:trPr>
        <w:tc>
          <w:tcPr>
            <w:tcW w:w="4671" w:type="dxa"/>
            <w:tcMar>
              <w:top w:w="0" w:type="dxa"/>
              <w:left w:w="108" w:type="dxa"/>
              <w:bottom w:w="0" w:type="dxa"/>
              <w:right w:w="108" w:type="dxa"/>
            </w:tcMar>
            <w:vAlign w:val="bottom"/>
            <w:hideMark/>
          </w:tcPr>
          <w:p w14:paraId="57E2ACD6" w14:textId="0E2C32C0"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51023E" w:rsidRPr="0051023E">
              <w:rPr>
                <w:rFonts w:ascii="Arial" w:hAnsi="Arial" w:cs="Arial"/>
                <w:sz w:val="20"/>
                <w:szCs w:val="20"/>
                <w:lang w:eastAsia="en-GB"/>
              </w:rPr>
              <w:t>24403911000001107</w:t>
            </w:r>
          </w:p>
        </w:tc>
        <w:tc>
          <w:tcPr>
            <w:tcW w:w="4961" w:type="dxa"/>
            <w:tcMar>
              <w:top w:w="0" w:type="dxa"/>
              <w:left w:w="108" w:type="dxa"/>
              <w:bottom w:w="0" w:type="dxa"/>
              <w:right w:w="108" w:type="dxa"/>
            </w:tcMar>
            <w:vAlign w:val="bottom"/>
            <w:hideMark/>
          </w:tcPr>
          <w:p w14:paraId="2E0D83D5" w14:textId="2A21B9B7" w:rsidR="001D0C97" w:rsidRDefault="001D0C97" w:rsidP="003030B8">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sidR="004C5DAD" w:rsidRPr="004C5DAD">
              <w:rPr>
                <w:rFonts w:ascii="Arial" w:hAnsi="Arial" w:cs="Arial"/>
                <w:sz w:val="20"/>
                <w:szCs w:val="20"/>
                <w:lang w:eastAsia="en-GB"/>
              </w:rPr>
              <w:t>40828811000001108</w:t>
            </w:r>
          </w:p>
        </w:tc>
      </w:tr>
    </w:tbl>
    <w:p w14:paraId="2F1B8D11" w14:textId="77777777" w:rsidR="00253252" w:rsidRDefault="00253252" w:rsidP="00BB7C98">
      <w:pPr>
        <w:autoSpaceDE w:val="0"/>
        <w:autoSpaceDN w:val="0"/>
        <w:adjustRightInd w:val="0"/>
        <w:rPr>
          <w:rFonts w:ascii="Arial" w:eastAsia="Times New Roman" w:hAnsi="Arial" w:cs="Arial"/>
        </w:rPr>
      </w:pPr>
      <w:bookmarkStart w:id="1" w:name="_Hlk109285074"/>
      <w:bookmarkEnd w:id="0"/>
    </w:p>
    <w:p w14:paraId="6F8EE8A1" w14:textId="77777777" w:rsidR="00751F58" w:rsidRDefault="00751F58" w:rsidP="00BB7C98">
      <w:pPr>
        <w:autoSpaceDE w:val="0"/>
        <w:autoSpaceDN w:val="0"/>
        <w:adjustRightInd w:val="0"/>
        <w:rPr>
          <w:rFonts w:ascii="Arial" w:eastAsia="Times New Roman" w:hAnsi="Arial" w:cs="Arial"/>
        </w:rPr>
      </w:pPr>
    </w:p>
    <w:bookmarkEnd w:id="1"/>
    <w:p w14:paraId="7648D6A6" w14:textId="2A1AFE8C" w:rsidR="00261DE8" w:rsidRDefault="00ED75A2" w:rsidP="00BB7C98">
      <w:pPr>
        <w:autoSpaceDE w:val="0"/>
        <w:autoSpaceDN w:val="0"/>
        <w:adjustRightInd w:val="0"/>
        <w:rPr>
          <w:rFonts w:ascii="Arial" w:eastAsia="Times New Roman" w:hAnsi="Arial" w:cs="Arial"/>
        </w:rPr>
      </w:pPr>
      <w:r>
        <w:rPr>
          <w:rFonts w:ascii="Arial" w:eastAsia="Times New Roman" w:hAnsi="Arial" w:cs="Arial"/>
        </w:rPr>
        <w:t>K</w:t>
      </w:r>
      <w:r w:rsidR="00EE4026" w:rsidRPr="003041BB">
        <w:rPr>
          <w:rFonts w:ascii="Arial" w:eastAsia="Times New Roman" w:hAnsi="Arial" w:cs="Arial"/>
        </w:rPr>
        <w:t>ind regards</w:t>
      </w:r>
    </w:p>
    <w:p w14:paraId="635F9AFC" w14:textId="77777777" w:rsidR="00896091" w:rsidRPr="00BB7C98" w:rsidRDefault="00261DE8" w:rsidP="00BB7C98">
      <w:pPr>
        <w:autoSpaceDE w:val="0"/>
        <w:autoSpaceDN w:val="0"/>
        <w:adjustRightInd w:val="0"/>
        <w:rPr>
          <w:rFonts w:ascii="Arial" w:eastAsia="Times New Roman" w:hAnsi="Arial" w:cs="Arial"/>
        </w:rPr>
      </w:pPr>
      <w:r w:rsidRPr="00261DE8">
        <w:rPr>
          <w:rFonts w:ascii="Arial" w:hAnsi="Arial" w:cs="Arial"/>
        </w:rPr>
        <w:t>dm+d Authoring Team</w:t>
      </w:r>
    </w:p>
    <w:sectPr w:rsidR="00896091" w:rsidRPr="00BB7C98" w:rsidSect="00896091">
      <w:headerReference w:type="default" r:id="rId18"/>
      <w:footerReference w:type="default" r:id="rId19"/>
      <w:headerReference w:type="first" r:id="rId20"/>
      <w:footerReference w:type="first" r:id="rId21"/>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4C8AD" w14:textId="77777777" w:rsidR="002B17B8" w:rsidRDefault="002B17B8">
      <w:r>
        <w:separator/>
      </w:r>
    </w:p>
  </w:endnote>
  <w:endnote w:type="continuationSeparator" w:id="0">
    <w:p w14:paraId="00ADF197" w14:textId="77777777" w:rsidR="002B17B8" w:rsidRDefault="002B17B8">
      <w:r>
        <w:continuationSeparator/>
      </w:r>
    </w:p>
  </w:endnote>
  <w:endnote w:type="continuationNotice" w:id="1">
    <w:p w14:paraId="765C7D44" w14:textId="77777777" w:rsidR="002B17B8" w:rsidRDefault="002B1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57151" w14:textId="77777777"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E696" w14:textId="77777777" w:rsidR="006C6ABC" w:rsidRDefault="006C6ABC" w:rsidP="00CD182F">
    <w:pPr>
      <w:pStyle w:val="Footer"/>
      <w:jc w:val="right"/>
      <w:rPr>
        <w:noProof/>
      </w:rPr>
    </w:pPr>
  </w:p>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8ACF" w14:textId="77777777" w:rsidR="002B17B8" w:rsidRDefault="002B17B8">
      <w:r>
        <w:separator/>
      </w:r>
    </w:p>
  </w:footnote>
  <w:footnote w:type="continuationSeparator" w:id="0">
    <w:p w14:paraId="659970FB" w14:textId="77777777" w:rsidR="002B17B8" w:rsidRDefault="002B17B8">
      <w:r>
        <w:continuationSeparator/>
      </w:r>
    </w:p>
  </w:footnote>
  <w:footnote w:type="continuationNotice" w:id="1">
    <w:p w14:paraId="18A5D24D" w14:textId="77777777" w:rsidR="002B17B8" w:rsidRDefault="002B1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777777" w:rsidR="006C6ABC" w:rsidRDefault="006C6ABC" w:rsidP="00E5268D">
    <w:pPr>
      <w:pStyle w:val="Header"/>
      <w:ind w:left="-1134" w:right="-284"/>
      <w:rPr>
        <w:noProof/>
      </w:rPr>
    </w:pPr>
    <w:r>
      <w:rPr>
        <w:noProof/>
        <w:lang w:val="en-GB" w:eastAsia="en-GB"/>
      </w:rPr>
      <w:drawing>
        <wp:anchor distT="0" distB="0" distL="114300" distR="114300" simplePos="0" relativeHeight="251658241" behindDoc="1" locked="0" layoutInCell="1" allowOverlap="1" wp14:anchorId="0B1D3BC8" wp14:editId="7B8B0F97">
          <wp:simplePos x="0" y="0"/>
          <wp:positionH relativeFrom="column">
            <wp:posOffset>-567690</wp:posOffset>
          </wp:positionH>
          <wp:positionV relativeFrom="paragraph">
            <wp:posOffset>154305</wp:posOffset>
          </wp:positionV>
          <wp:extent cx="7559040" cy="1706880"/>
          <wp:effectExtent l="0" t="0" r="3810" b="7620"/>
          <wp:wrapTight wrapText="bothSides">
            <wp:wrapPolygon edited="0">
              <wp:start x="0" y="0"/>
              <wp:lineTo x="0" y="21455"/>
              <wp:lineTo x="21556" y="21455"/>
              <wp:lineTo x="21556"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8240" behindDoc="1" locked="0" layoutInCell="1" allowOverlap="1" wp14:anchorId="20E20CF1" wp14:editId="1B174169">
          <wp:simplePos x="0" y="0"/>
          <wp:positionH relativeFrom="column">
            <wp:posOffset>-716280</wp:posOffset>
          </wp:positionH>
          <wp:positionV relativeFrom="paragraph">
            <wp:posOffset>0</wp:posOffset>
          </wp:positionV>
          <wp:extent cx="7560310" cy="1736090"/>
          <wp:effectExtent l="0" t="0" r="2540" b="0"/>
          <wp:wrapTight wrapText="bothSides">
            <wp:wrapPolygon edited="0">
              <wp:start x="0" y="0"/>
              <wp:lineTo x="0" y="21331"/>
              <wp:lineTo x="21553" y="21331"/>
              <wp:lineTo x="21553" y="0"/>
              <wp:lineTo x="0" y="0"/>
            </wp:wrapPolygon>
          </wp:wrapTight>
          <wp:docPr id="2" name="Picture 2" descr="NHS Prescription Services 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rescription Services Swish A4 Portrait - To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77777777"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8"/>
  </w:num>
  <w:num w:numId="2" w16cid:durableId="2019499158">
    <w:abstractNumId w:val="13"/>
  </w:num>
  <w:num w:numId="3" w16cid:durableId="252514690">
    <w:abstractNumId w:val="2"/>
  </w:num>
  <w:num w:numId="4" w16cid:durableId="839274633">
    <w:abstractNumId w:val="2"/>
  </w:num>
  <w:num w:numId="5" w16cid:durableId="1058478317">
    <w:abstractNumId w:val="9"/>
  </w:num>
  <w:num w:numId="6" w16cid:durableId="662321439">
    <w:abstractNumId w:val="15"/>
  </w:num>
  <w:num w:numId="7" w16cid:durableId="471563972">
    <w:abstractNumId w:val="10"/>
  </w:num>
  <w:num w:numId="8" w16cid:durableId="330135103">
    <w:abstractNumId w:val="7"/>
  </w:num>
  <w:num w:numId="9" w16cid:durableId="1549226573">
    <w:abstractNumId w:val="4"/>
  </w:num>
  <w:num w:numId="10" w16cid:durableId="570701642">
    <w:abstractNumId w:val="4"/>
  </w:num>
  <w:num w:numId="11" w16cid:durableId="1026442828">
    <w:abstractNumId w:val="11"/>
  </w:num>
  <w:num w:numId="12" w16cid:durableId="1543248331">
    <w:abstractNumId w:val="6"/>
  </w:num>
  <w:num w:numId="13" w16cid:durableId="2043553454">
    <w:abstractNumId w:val="5"/>
  </w:num>
  <w:num w:numId="14" w16cid:durableId="1864853621">
    <w:abstractNumId w:val="12"/>
  </w:num>
  <w:num w:numId="15" w16cid:durableId="1722629119">
    <w:abstractNumId w:val="1"/>
  </w:num>
  <w:num w:numId="16" w16cid:durableId="2116443266">
    <w:abstractNumId w:val="3"/>
  </w:num>
  <w:num w:numId="17" w16cid:durableId="1452892963">
    <w:abstractNumId w:val="14"/>
  </w:num>
  <w:num w:numId="18" w16cid:durableId="164759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FC6"/>
    <w:rsid w:val="00004760"/>
    <w:rsid w:val="00006EBD"/>
    <w:rsid w:val="00007062"/>
    <w:rsid w:val="00007BD2"/>
    <w:rsid w:val="00010158"/>
    <w:rsid w:val="000143EA"/>
    <w:rsid w:val="00014927"/>
    <w:rsid w:val="000154DF"/>
    <w:rsid w:val="00017B84"/>
    <w:rsid w:val="00021509"/>
    <w:rsid w:val="00023A22"/>
    <w:rsid w:val="00024724"/>
    <w:rsid w:val="00024F40"/>
    <w:rsid w:val="000278C5"/>
    <w:rsid w:val="000279F8"/>
    <w:rsid w:val="0003057A"/>
    <w:rsid w:val="00034B97"/>
    <w:rsid w:val="00040DB1"/>
    <w:rsid w:val="00042BB8"/>
    <w:rsid w:val="00045886"/>
    <w:rsid w:val="00045983"/>
    <w:rsid w:val="00052F6C"/>
    <w:rsid w:val="00054500"/>
    <w:rsid w:val="00054E78"/>
    <w:rsid w:val="000559F9"/>
    <w:rsid w:val="00056B80"/>
    <w:rsid w:val="00057204"/>
    <w:rsid w:val="00057CF9"/>
    <w:rsid w:val="0006045F"/>
    <w:rsid w:val="00061559"/>
    <w:rsid w:val="00061FF5"/>
    <w:rsid w:val="00062AE0"/>
    <w:rsid w:val="00063384"/>
    <w:rsid w:val="00066479"/>
    <w:rsid w:val="00071CC1"/>
    <w:rsid w:val="00071CF8"/>
    <w:rsid w:val="00075B14"/>
    <w:rsid w:val="00077124"/>
    <w:rsid w:val="00077DA9"/>
    <w:rsid w:val="000808D0"/>
    <w:rsid w:val="00081312"/>
    <w:rsid w:val="00082135"/>
    <w:rsid w:val="000837B9"/>
    <w:rsid w:val="000845E4"/>
    <w:rsid w:val="00084788"/>
    <w:rsid w:val="00085A56"/>
    <w:rsid w:val="00090348"/>
    <w:rsid w:val="0009163D"/>
    <w:rsid w:val="00092699"/>
    <w:rsid w:val="000967BB"/>
    <w:rsid w:val="00097A27"/>
    <w:rsid w:val="000A2320"/>
    <w:rsid w:val="000A2E2B"/>
    <w:rsid w:val="000A3FAB"/>
    <w:rsid w:val="000A6BF4"/>
    <w:rsid w:val="000B02C7"/>
    <w:rsid w:val="000B07CB"/>
    <w:rsid w:val="000B1DDF"/>
    <w:rsid w:val="000B329B"/>
    <w:rsid w:val="000B5599"/>
    <w:rsid w:val="000B7B22"/>
    <w:rsid w:val="000C0022"/>
    <w:rsid w:val="000C071F"/>
    <w:rsid w:val="000C0F5A"/>
    <w:rsid w:val="000C1949"/>
    <w:rsid w:val="000C2776"/>
    <w:rsid w:val="000C2A37"/>
    <w:rsid w:val="000C3F1F"/>
    <w:rsid w:val="000C6F37"/>
    <w:rsid w:val="000C7B13"/>
    <w:rsid w:val="000D0D7C"/>
    <w:rsid w:val="000D31A2"/>
    <w:rsid w:val="000D524F"/>
    <w:rsid w:val="000D76E4"/>
    <w:rsid w:val="000E08C1"/>
    <w:rsid w:val="000E0ED7"/>
    <w:rsid w:val="000E1023"/>
    <w:rsid w:val="000E154A"/>
    <w:rsid w:val="000E2733"/>
    <w:rsid w:val="000E4446"/>
    <w:rsid w:val="000E6A25"/>
    <w:rsid w:val="000E6ABD"/>
    <w:rsid w:val="000F1247"/>
    <w:rsid w:val="000F182B"/>
    <w:rsid w:val="000F25BA"/>
    <w:rsid w:val="000F3F4B"/>
    <w:rsid w:val="000F4060"/>
    <w:rsid w:val="000F4273"/>
    <w:rsid w:val="000F44F3"/>
    <w:rsid w:val="000F7BBB"/>
    <w:rsid w:val="00101298"/>
    <w:rsid w:val="001017C2"/>
    <w:rsid w:val="0010641E"/>
    <w:rsid w:val="00111508"/>
    <w:rsid w:val="0011326F"/>
    <w:rsid w:val="00116190"/>
    <w:rsid w:val="001164B0"/>
    <w:rsid w:val="00117802"/>
    <w:rsid w:val="00117BE7"/>
    <w:rsid w:val="00120026"/>
    <w:rsid w:val="0012332B"/>
    <w:rsid w:val="00124558"/>
    <w:rsid w:val="001245E4"/>
    <w:rsid w:val="00124AC4"/>
    <w:rsid w:val="00124F6F"/>
    <w:rsid w:val="001268E5"/>
    <w:rsid w:val="00130B8B"/>
    <w:rsid w:val="001324BB"/>
    <w:rsid w:val="00132F9A"/>
    <w:rsid w:val="00133FBB"/>
    <w:rsid w:val="00134323"/>
    <w:rsid w:val="00140884"/>
    <w:rsid w:val="001408D8"/>
    <w:rsid w:val="00141BF9"/>
    <w:rsid w:val="001422CC"/>
    <w:rsid w:val="001443D9"/>
    <w:rsid w:val="00145822"/>
    <w:rsid w:val="00145885"/>
    <w:rsid w:val="001471E1"/>
    <w:rsid w:val="001529AA"/>
    <w:rsid w:val="0015461D"/>
    <w:rsid w:val="001615DB"/>
    <w:rsid w:val="00161EB7"/>
    <w:rsid w:val="0016250A"/>
    <w:rsid w:val="001638FB"/>
    <w:rsid w:val="00163A4C"/>
    <w:rsid w:val="00165166"/>
    <w:rsid w:val="00170D9C"/>
    <w:rsid w:val="00171289"/>
    <w:rsid w:val="00176A2B"/>
    <w:rsid w:val="00176C0D"/>
    <w:rsid w:val="001776DF"/>
    <w:rsid w:val="001821F6"/>
    <w:rsid w:val="00182CB3"/>
    <w:rsid w:val="00183383"/>
    <w:rsid w:val="00184102"/>
    <w:rsid w:val="00184364"/>
    <w:rsid w:val="001851AA"/>
    <w:rsid w:val="001862CB"/>
    <w:rsid w:val="001903F0"/>
    <w:rsid w:val="00192091"/>
    <w:rsid w:val="001922EE"/>
    <w:rsid w:val="00194C41"/>
    <w:rsid w:val="00195661"/>
    <w:rsid w:val="00196A52"/>
    <w:rsid w:val="00196AD9"/>
    <w:rsid w:val="001972BD"/>
    <w:rsid w:val="0019789C"/>
    <w:rsid w:val="001A1594"/>
    <w:rsid w:val="001A1916"/>
    <w:rsid w:val="001A47F3"/>
    <w:rsid w:val="001A58D5"/>
    <w:rsid w:val="001A65D1"/>
    <w:rsid w:val="001A67B6"/>
    <w:rsid w:val="001B184D"/>
    <w:rsid w:val="001B3BEC"/>
    <w:rsid w:val="001B5D6A"/>
    <w:rsid w:val="001B725D"/>
    <w:rsid w:val="001C16A1"/>
    <w:rsid w:val="001C433C"/>
    <w:rsid w:val="001C4432"/>
    <w:rsid w:val="001C5BBF"/>
    <w:rsid w:val="001C5E57"/>
    <w:rsid w:val="001C64E4"/>
    <w:rsid w:val="001D0345"/>
    <w:rsid w:val="001D07F4"/>
    <w:rsid w:val="001D0C97"/>
    <w:rsid w:val="001D363D"/>
    <w:rsid w:val="001D46E4"/>
    <w:rsid w:val="001E0B01"/>
    <w:rsid w:val="001E166F"/>
    <w:rsid w:val="001E1873"/>
    <w:rsid w:val="001E1909"/>
    <w:rsid w:val="001E2C8B"/>
    <w:rsid w:val="001E59C7"/>
    <w:rsid w:val="001F0870"/>
    <w:rsid w:val="001F09D8"/>
    <w:rsid w:val="001F19C1"/>
    <w:rsid w:val="001F2877"/>
    <w:rsid w:val="001F6DFE"/>
    <w:rsid w:val="002003FB"/>
    <w:rsid w:val="00201B30"/>
    <w:rsid w:val="002020F6"/>
    <w:rsid w:val="00202B37"/>
    <w:rsid w:val="00206E79"/>
    <w:rsid w:val="002102B8"/>
    <w:rsid w:val="00217233"/>
    <w:rsid w:val="0022033F"/>
    <w:rsid w:val="00221499"/>
    <w:rsid w:val="00222E49"/>
    <w:rsid w:val="0022678B"/>
    <w:rsid w:val="00232074"/>
    <w:rsid w:val="00232A4B"/>
    <w:rsid w:val="002339D6"/>
    <w:rsid w:val="002376B3"/>
    <w:rsid w:val="00240D30"/>
    <w:rsid w:val="00245252"/>
    <w:rsid w:val="00245B72"/>
    <w:rsid w:val="00250322"/>
    <w:rsid w:val="00252823"/>
    <w:rsid w:val="0025295D"/>
    <w:rsid w:val="00253252"/>
    <w:rsid w:val="0025357F"/>
    <w:rsid w:val="00253A0F"/>
    <w:rsid w:val="0025644F"/>
    <w:rsid w:val="0025659E"/>
    <w:rsid w:val="002600B3"/>
    <w:rsid w:val="00261DE8"/>
    <w:rsid w:val="00262AA3"/>
    <w:rsid w:val="00264924"/>
    <w:rsid w:val="002708E4"/>
    <w:rsid w:val="00274BA8"/>
    <w:rsid w:val="0027642E"/>
    <w:rsid w:val="0027698F"/>
    <w:rsid w:val="002774F0"/>
    <w:rsid w:val="00281FAE"/>
    <w:rsid w:val="0028395C"/>
    <w:rsid w:val="002854BE"/>
    <w:rsid w:val="002876E2"/>
    <w:rsid w:val="00290B93"/>
    <w:rsid w:val="002915CB"/>
    <w:rsid w:val="002941A9"/>
    <w:rsid w:val="002963D5"/>
    <w:rsid w:val="00297006"/>
    <w:rsid w:val="00297229"/>
    <w:rsid w:val="0029782D"/>
    <w:rsid w:val="002A432C"/>
    <w:rsid w:val="002A44E0"/>
    <w:rsid w:val="002A68B1"/>
    <w:rsid w:val="002A759A"/>
    <w:rsid w:val="002B17B8"/>
    <w:rsid w:val="002B3876"/>
    <w:rsid w:val="002B59D3"/>
    <w:rsid w:val="002B6307"/>
    <w:rsid w:val="002C06E8"/>
    <w:rsid w:val="002C0E5A"/>
    <w:rsid w:val="002C26AB"/>
    <w:rsid w:val="002C27F6"/>
    <w:rsid w:val="002C389E"/>
    <w:rsid w:val="002C397C"/>
    <w:rsid w:val="002C565C"/>
    <w:rsid w:val="002C6569"/>
    <w:rsid w:val="002D242B"/>
    <w:rsid w:val="002D5D82"/>
    <w:rsid w:val="002D65D7"/>
    <w:rsid w:val="002D6DE1"/>
    <w:rsid w:val="002D7CFD"/>
    <w:rsid w:val="002D7D51"/>
    <w:rsid w:val="002E1EC1"/>
    <w:rsid w:val="002E3A3E"/>
    <w:rsid w:val="002E463A"/>
    <w:rsid w:val="002E6361"/>
    <w:rsid w:val="002E64EB"/>
    <w:rsid w:val="002E7928"/>
    <w:rsid w:val="002F003D"/>
    <w:rsid w:val="002F0D96"/>
    <w:rsid w:val="002F12C1"/>
    <w:rsid w:val="002F6680"/>
    <w:rsid w:val="002F6B62"/>
    <w:rsid w:val="002F735F"/>
    <w:rsid w:val="003029A9"/>
    <w:rsid w:val="0030300E"/>
    <w:rsid w:val="003030B8"/>
    <w:rsid w:val="00304CF7"/>
    <w:rsid w:val="00305EF9"/>
    <w:rsid w:val="0030662E"/>
    <w:rsid w:val="00306F19"/>
    <w:rsid w:val="00313011"/>
    <w:rsid w:val="00314975"/>
    <w:rsid w:val="003153E2"/>
    <w:rsid w:val="00316C40"/>
    <w:rsid w:val="0032209B"/>
    <w:rsid w:val="00327F20"/>
    <w:rsid w:val="00332142"/>
    <w:rsid w:val="00334D91"/>
    <w:rsid w:val="00343954"/>
    <w:rsid w:val="003440EC"/>
    <w:rsid w:val="003444A7"/>
    <w:rsid w:val="003451F3"/>
    <w:rsid w:val="00346F43"/>
    <w:rsid w:val="00352BAE"/>
    <w:rsid w:val="00355CF1"/>
    <w:rsid w:val="00357FF8"/>
    <w:rsid w:val="00361142"/>
    <w:rsid w:val="0036220D"/>
    <w:rsid w:val="00364007"/>
    <w:rsid w:val="00367D3A"/>
    <w:rsid w:val="00370AC8"/>
    <w:rsid w:val="00370BB6"/>
    <w:rsid w:val="00371035"/>
    <w:rsid w:val="0037146C"/>
    <w:rsid w:val="00371508"/>
    <w:rsid w:val="00380B5F"/>
    <w:rsid w:val="00380FD4"/>
    <w:rsid w:val="003814DA"/>
    <w:rsid w:val="00382405"/>
    <w:rsid w:val="00383DA0"/>
    <w:rsid w:val="003843BB"/>
    <w:rsid w:val="003852FA"/>
    <w:rsid w:val="00386C96"/>
    <w:rsid w:val="00386DF6"/>
    <w:rsid w:val="00387457"/>
    <w:rsid w:val="0038771B"/>
    <w:rsid w:val="00391DA0"/>
    <w:rsid w:val="00393C02"/>
    <w:rsid w:val="003979BC"/>
    <w:rsid w:val="003A135E"/>
    <w:rsid w:val="003A1679"/>
    <w:rsid w:val="003A1A89"/>
    <w:rsid w:val="003A3F02"/>
    <w:rsid w:val="003A5822"/>
    <w:rsid w:val="003A6C44"/>
    <w:rsid w:val="003B15FE"/>
    <w:rsid w:val="003B1DA7"/>
    <w:rsid w:val="003B1FFF"/>
    <w:rsid w:val="003B53E2"/>
    <w:rsid w:val="003C1DBE"/>
    <w:rsid w:val="003C1DFC"/>
    <w:rsid w:val="003C5086"/>
    <w:rsid w:val="003C5873"/>
    <w:rsid w:val="003C6342"/>
    <w:rsid w:val="003C6FCA"/>
    <w:rsid w:val="003D02D0"/>
    <w:rsid w:val="003D0E07"/>
    <w:rsid w:val="003D102A"/>
    <w:rsid w:val="003D1B8F"/>
    <w:rsid w:val="003D1C18"/>
    <w:rsid w:val="003D447A"/>
    <w:rsid w:val="003D58DB"/>
    <w:rsid w:val="003D6F2E"/>
    <w:rsid w:val="003E404E"/>
    <w:rsid w:val="003E4525"/>
    <w:rsid w:val="003E6BDE"/>
    <w:rsid w:val="003E7AFD"/>
    <w:rsid w:val="003F5D15"/>
    <w:rsid w:val="003F64D6"/>
    <w:rsid w:val="003F6F12"/>
    <w:rsid w:val="00401D31"/>
    <w:rsid w:val="00401EE7"/>
    <w:rsid w:val="00401FDB"/>
    <w:rsid w:val="0040339A"/>
    <w:rsid w:val="004049E6"/>
    <w:rsid w:val="00405B34"/>
    <w:rsid w:val="0040736C"/>
    <w:rsid w:val="004073E9"/>
    <w:rsid w:val="0041089B"/>
    <w:rsid w:val="00412782"/>
    <w:rsid w:val="00416499"/>
    <w:rsid w:val="00416FF3"/>
    <w:rsid w:val="00416FFC"/>
    <w:rsid w:val="00421CCC"/>
    <w:rsid w:val="004229E5"/>
    <w:rsid w:val="00423158"/>
    <w:rsid w:val="00423248"/>
    <w:rsid w:val="00425C1A"/>
    <w:rsid w:val="004260BA"/>
    <w:rsid w:val="00427EA0"/>
    <w:rsid w:val="00431723"/>
    <w:rsid w:val="00431DBB"/>
    <w:rsid w:val="00432F1F"/>
    <w:rsid w:val="004342DB"/>
    <w:rsid w:val="004347B7"/>
    <w:rsid w:val="00435F8D"/>
    <w:rsid w:val="00442892"/>
    <w:rsid w:val="004438F9"/>
    <w:rsid w:val="00444024"/>
    <w:rsid w:val="00450FE5"/>
    <w:rsid w:val="004558F0"/>
    <w:rsid w:val="00455F8D"/>
    <w:rsid w:val="004561AE"/>
    <w:rsid w:val="00457893"/>
    <w:rsid w:val="00460212"/>
    <w:rsid w:val="00462133"/>
    <w:rsid w:val="00465E68"/>
    <w:rsid w:val="00466B53"/>
    <w:rsid w:val="00471458"/>
    <w:rsid w:val="004721ED"/>
    <w:rsid w:val="0047480A"/>
    <w:rsid w:val="004777FA"/>
    <w:rsid w:val="00481413"/>
    <w:rsid w:val="00483101"/>
    <w:rsid w:val="0048381C"/>
    <w:rsid w:val="00484888"/>
    <w:rsid w:val="004856E1"/>
    <w:rsid w:val="00487343"/>
    <w:rsid w:val="00491D28"/>
    <w:rsid w:val="00493677"/>
    <w:rsid w:val="0049706F"/>
    <w:rsid w:val="0049762C"/>
    <w:rsid w:val="004A08B6"/>
    <w:rsid w:val="004A11BD"/>
    <w:rsid w:val="004A1E9D"/>
    <w:rsid w:val="004A1FF3"/>
    <w:rsid w:val="004A200B"/>
    <w:rsid w:val="004A2769"/>
    <w:rsid w:val="004A2AE8"/>
    <w:rsid w:val="004A4F35"/>
    <w:rsid w:val="004A5532"/>
    <w:rsid w:val="004A6763"/>
    <w:rsid w:val="004A67B3"/>
    <w:rsid w:val="004A7865"/>
    <w:rsid w:val="004A7F16"/>
    <w:rsid w:val="004B23F9"/>
    <w:rsid w:val="004B302F"/>
    <w:rsid w:val="004B36A0"/>
    <w:rsid w:val="004C3C52"/>
    <w:rsid w:val="004C5DAD"/>
    <w:rsid w:val="004C5EB6"/>
    <w:rsid w:val="004D3899"/>
    <w:rsid w:val="004D39C9"/>
    <w:rsid w:val="004D50D0"/>
    <w:rsid w:val="004D58C0"/>
    <w:rsid w:val="004D597C"/>
    <w:rsid w:val="004D7632"/>
    <w:rsid w:val="004E1360"/>
    <w:rsid w:val="004E341E"/>
    <w:rsid w:val="004E348B"/>
    <w:rsid w:val="004E3739"/>
    <w:rsid w:val="004E47D3"/>
    <w:rsid w:val="004E6A59"/>
    <w:rsid w:val="004E6BC6"/>
    <w:rsid w:val="004E7C40"/>
    <w:rsid w:val="004F078C"/>
    <w:rsid w:val="004F5EB2"/>
    <w:rsid w:val="004F7174"/>
    <w:rsid w:val="005025D9"/>
    <w:rsid w:val="00503453"/>
    <w:rsid w:val="00503B50"/>
    <w:rsid w:val="00503B7C"/>
    <w:rsid w:val="005100CB"/>
    <w:rsid w:val="0051023E"/>
    <w:rsid w:val="00511446"/>
    <w:rsid w:val="0051387D"/>
    <w:rsid w:val="00514278"/>
    <w:rsid w:val="00517F2D"/>
    <w:rsid w:val="005201DC"/>
    <w:rsid w:val="00520B4A"/>
    <w:rsid w:val="00520C13"/>
    <w:rsid w:val="005210DD"/>
    <w:rsid w:val="00522564"/>
    <w:rsid w:val="00526EB4"/>
    <w:rsid w:val="00530CD9"/>
    <w:rsid w:val="00531A86"/>
    <w:rsid w:val="00531BD7"/>
    <w:rsid w:val="00533135"/>
    <w:rsid w:val="0053420C"/>
    <w:rsid w:val="00540209"/>
    <w:rsid w:val="00541BEB"/>
    <w:rsid w:val="005437C4"/>
    <w:rsid w:val="00544964"/>
    <w:rsid w:val="00546E9B"/>
    <w:rsid w:val="00547D42"/>
    <w:rsid w:val="005514F8"/>
    <w:rsid w:val="00552A0C"/>
    <w:rsid w:val="00553FC1"/>
    <w:rsid w:val="005562CE"/>
    <w:rsid w:val="0055770B"/>
    <w:rsid w:val="00560645"/>
    <w:rsid w:val="00561042"/>
    <w:rsid w:val="005628B4"/>
    <w:rsid w:val="005640D6"/>
    <w:rsid w:val="0056502C"/>
    <w:rsid w:val="0056529E"/>
    <w:rsid w:val="00566180"/>
    <w:rsid w:val="0056703E"/>
    <w:rsid w:val="00570030"/>
    <w:rsid w:val="00570213"/>
    <w:rsid w:val="0057267A"/>
    <w:rsid w:val="00572E4B"/>
    <w:rsid w:val="00577A08"/>
    <w:rsid w:val="00580363"/>
    <w:rsid w:val="00583168"/>
    <w:rsid w:val="00583B63"/>
    <w:rsid w:val="0059015A"/>
    <w:rsid w:val="00592915"/>
    <w:rsid w:val="00593BAC"/>
    <w:rsid w:val="00596BE7"/>
    <w:rsid w:val="00597F60"/>
    <w:rsid w:val="005A092D"/>
    <w:rsid w:val="005A1AE3"/>
    <w:rsid w:val="005A2DB0"/>
    <w:rsid w:val="005A2DBC"/>
    <w:rsid w:val="005A3505"/>
    <w:rsid w:val="005A6343"/>
    <w:rsid w:val="005A6C3C"/>
    <w:rsid w:val="005B0432"/>
    <w:rsid w:val="005B227C"/>
    <w:rsid w:val="005B4345"/>
    <w:rsid w:val="005C0C5B"/>
    <w:rsid w:val="005C69F1"/>
    <w:rsid w:val="005C6EB0"/>
    <w:rsid w:val="005C6FDA"/>
    <w:rsid w:val="005D35D5"/>
    <w:rsid w:val="005D3F13"/>
    <w:rsid w:val="005D46AA"/>
    <w:rsid w:val="005D5A3E"/>
    <w:rsid w:val="005D664B"/>
    <w:rsid w:val="005D7D78"/>
    <w:rsid w:val="005E052E"/>
    <w:rsid w:val="005E28A2"/>
    <w:rsid w:val="005E5D3F"/>
    <w:rsid w:val="005E5EDA"/>
    <w:rsid w:val="005F1008"/>
    <w:rsid w:val="005F5556"/>
    <w:rsid w:val="00601C2F"/>
    <w:rsid w:val="00603A48"/>
    <w:rsid w:val="006107B4"/>
    <w:rsid w:val="00610A45"/>
    <w:rsid w:val="00610C2E"/>
    <w:rsid w:val="0061396F"/>
    <w:rsid w:val="00613F07"/>
    <w:rsid w:val="00617347"/>
    <w:rsid w:val="00617B26"/>
    <w:rsid w:val="00620884"/>
    <w:rsid w:val="00621BCC"/>
    <w:rsid w:val="006221BE"/>
    <w:rsid w:val="00622BBE"/>
    <w:rsid w:val="00622C7F"/>
    <w:rsid w:val="00623B06"/>
    <w:rsid w:val="006272E5"/>
    <w:rsid w:val="00627785"/>
    <w:rsid w:val="00627F48"/>
    <w:rsid w:val="006309B5"/>
    <w:rsid w:val="006328B8"/>
    <w:rsid w:val="00634A40"/>
    <w:rsid w:val="0064025C"/>
    <w:rsid w:val="006403FC"/>
    <w:rsid w:val="006406C4"/>
    <w:rsid w:val="00645133"/>
    <w:rsid w:val="00645BDE"/>
    <w:rsid w:val="00645C50"/>
    <w:rsid w:val="00650551"/>
    <w:rsid w:val="00652839"/>
    <w:rsid w:val="00653849"/>
    <w:rsid w:val="0065545B"/>
    <w:rsid w:val="00656112"/>
    <w:rsid w:val="00657D13"/>
    <w:rsid w:val="00660345"/>
    <w:rsid w:val="00661439"/>
    <w:rsid w:val="00663C9E"/>
    <w:rsid w:val="0066556E"/>
    <w:rsid w:val="006658F4"/>
    <w:rsid w:val="00671572"/>
    <w:rsid w:val="006744A1"/>
    <w:rsid w:val="006746D0"/>
    <w:rsid w:val="00674B80"/>
    <w:rsid w:val="00675970"/>
    <w:rsid w:val="006762E8"/>
    <w:rsid w:val="006807B0"/>
    <w:rsid w:val="00680D2D"/>
    <w:rsid w:val="0069029D"/>
    <w:rsid w:val="00691056"/>
    <w:rsid w:val="00693627"/>
    <w:rsid w:val="00695E8F"/>
    <w:rsid w:val="00696F24"/>
    <w:rsid w:val="00697D4F"/>
    <w:rsid w:val="006A6731"/>
    <w:rsid w:val="006A67D7"/>
    <w:rsid w:val="006A7042"/>
    <w:rsid w:val="006A7BCD"/>
    <w:rsid w:val="006B41E9"/>
    <w:rsid w:val="006C03CB"/>
    <w:rsid w:val="006C1C39"/>
    <w:rsid w:val="006C2697"/>
    <w:rsid w:val="006C6ABC"/>
    <w:rsid w:val="006C760D"/>
    <w:rsid w:val="006C77DB"/>
    <w:rsid w:val="006D0DBA"/>
    <w:rsid w:val="006D5B4B"/>
    <w:rsid w:val="006D746E"/>
    <w:rsid w:val="006E0CC7"/>
    <w:rsid w:val="006E1E59"/>
    <w:rsid w:val="006E3801"/>
    <w:rsid w:val="006E7349"/>
    <w:rsid w:val="006F16E3"/>
    <w:rsid w:val="006F7D23"/>
    <w:rsid w:val="00701D18"/>
    <w:rsid w:val="0070463C"/>
    <w:rsid w:val="00706F4D"/>
    <w:rsid w:val="00707040"/>
    <w:rsid w:val="00707477"/>
    <w:rsid w:val="0071062F"/>
    <w:rsid w:val="00712928"/>
    <w:rsid w:val="00712DA2"/>
    <w:rsid w:val="00715176"/>
    <w:rsid w:val="0071607D"/>
    <w:rsid w:val="00720680"/>
    <w:rsid w:val="00721192"/>
    <w:rsid w:val="0072293B"/>
    <w:rsid w:val="00724391"/>
    <w:rsid w:val="0072486E"/>
    <w:rsid w:val="00727C50"/>
    <w:rsid w:val="007306C7"/>
    <w:rsid w:val="007322C0"/>
    <w:rsid w:val="007344A8"/>
    <w:rsid w:val="00734A69"/>
    <w:rsid w:val="00735592"/>
    <w:rsid w:val="00740D79"/>
    <w:rsid w:val="007424D9"/>
    <w:rsid w:val="00742AE0"/>
    <w:rsid w:val="00742B9C"/>
    <w:rsid w:val="007436E6"/>
    <w:rsid w:val="00743BF6"/>
    <w:rsid w:val="00747255"/>
    <w:rsid w:val="00750EBE"/>
    <w:rsid w:val="00751CCB"/>
    <w:rsid w:val="00751F58"/>
    <w:rsid w:val="00752114"/>
    <w:rsid w:val="00752279"/>
    <w:rsid w:val="00756A54"/>
    <w:rsid w:val="00757E36"/>
    <w:rsid w:val="00760508"/>
    <w:rsid w:val="007611BE"/>
    <w:rsid w:val="00762AA4"/>
    <w:rsid w:val="00765A11"/>
    <w:rsid w:val="00765AA1"/>
    <w:rsid w:val="00770027"/>
    <w:rsid w:val="0077042D"/>
    <w:rsid w:val="007704DB"/>
    <w:rsid w:val="00773BBE"/>
    <w:rsid w:val="00774B66"/>
    <w:rsid w:val="007774EE"/>
    <w:rsid w:val="0078563F"/>
    <w:rsid w:val="00786B19"/>
    <w:rsid w:val="00786C0E"/>
    <w:rsid w:val="00786FB8"/>
    <w:rsid w:val="00786FDC"/>
    <w:rsid w:val="00795452"/>
    <w:rsid w:val="007A06FE"/>
    <w:rsid w:val="007A1E77"/>
    <w:rsid w:val="007A238B"/>
    <w:rsid w:val="007A3370"/>
    <w:rsid w:val="007A63F6"/>
    <w:rsid w:val="007A672A"/>
    <w:rsid w:val="007B301B"/>
    <w:rsid w:val="007B426D"/>
    <w:rsid w:val="007B580E"/>
    <w:rsid w:val="007B7079"/>
    <w:rsid w:val="007C076E"/>
    <w:rsid w:val="007C0F01"/>
    <w:rsid w:val="007C3065"/>
    <w:rsid w:val="007C35D3"/>
    <w:rsid w:val="007C3CEB"/>
    <w:rsid w:val="007C4992"/>
    <w:rsid w:val="007C5919"/>
    <w:rsid w:val="007C5C57"/>
    <w:rsid w:val="007C7AA3"/>
    <w:rsid w:val="007D0018"/>
    <w:rsid w:val="007D06CE"/>
    <w:rsid w:val="007D21AF"/>
    <w:rsid w:val="007D2780"/>
    <w:rsid w:val="007D46BB"/>
    <w:rsid w:val="007D5111"/>
    <w:rsid w:val="007D5CD2"/>
    <w:rsid w:val="007E2D4A"/>
    <w:rsid w:val="007E3289"/>
    <w:rsid w:val="007E4A12"/>
    <w:rsid w:val="007E59F0"/>
    <w:rsid w:val="007E7F96"/>
    <w:rsid w:val="007F0ACF"/>
    <w:rsid w:val="007F1079"/>
    <w:rsid w:val="007F1CBF"/>
    <w:rsid w:val="007F307F"/>
    <w:rsid w:val="007F4CBC"/>
    <w:rsid w:val="007F61FF"/>
    <w:rsid w:val="007F64BA"/>
    <w:rsid w:val="007F6CAB"/>
    <w:rsid w:val="007F6D6C"/>
    <w:rsid w:val="008002DA"/>
    <w:rsid w:val="008003B8"/>
    <w:rsid w:val="0081222F"/>
    <w:rsid w:val="00813914"/>
    <w:rsid w:val="00814FBD"/>
    <w:rsid w:val="0081541B"/>
    <w:rsid w:val="00816207"/>
    <w:rsid w:val="00816998"/>
    <w:rsid w:val="00822995"/>
    <w:rsid w:val="00823F32"/>
    <w:rsid w:val="00824CE6"/>
    <w:rsid w:val="00825471"/>
    <w:rsid w:val="00826581"/>
    <w:rsid w:val="008271CF"/>
    <w:rsid w:val="00827839"/>
    <w:rsid w:val="00831C2D"/>
    <w:rsid w:val="00832352"/>
    <w:rsid w:val="00832613"/>
    <w:rsid w:val="00832AEA"/>
    <w:rsid w:val="00832FD8"/>
    <w:rsid w:val="00835FF8"/>
    <w:rsid w:val="008362D9"/>
    <w:rsid w:val="00842BB3"/>
    <w:rsid w:val="008434F1"/>
    <w:rsid w:val="00843F65"/>
    <w:rsid w:val="0084530A"/>
    <w:rsid w:val="008464B9"/>
    <w:rsid w:val="00851682"/>
    <w:rsid w:val="00851A31"/>
    <w:rsid w:val="008537D6"/>
    <w:rsid w:val="00853BA0"/>
    <w:rsid w:val="00855DFE"/>
    <w:rsid w:val="008632C5"/>
    <w:rsid w:val="008639DE"/>
    <w:rsid w:val="00870943"/>
    <w:rsid w:val="00870C43"/>
    <w:rsid w:val="00872BF8"/>
    <w:rsid w:val="0087307A"/>
    <w:rsid w:val="008776B9"/>
    <w:rsid w:val="00880E04"/>
    <w:rsid w:val="00880E30"/>
    <w:rsid w:val="008813C2"/>
    <w:rsid w:val="00891E23"/>
    <w:rsid w:val="00893DC2"/>
    <w:rsid w:val="008942C7"/>
    <w:rsid w:val="00894DCA"/>
    <w:rsid w:val="008955A0"/>
    <w:rsid w:val="00896091"/>
    <w:rsid w:val="008A0C72"/>
    <w:rsid w:val="008A1F7D"/>
    <w:rsid w:val="008A3C0F"/>
    <w:rsid w:val="008A4A60"/>
    <w:rsid w:val="008A51A5"/>
    <w:rsid w:val="008A64AD"/>
    <w:rsid w:val="008A65A5"/>
    <w:rsid w:val="008A6D3F"/>
    <w:rsid w:val="008A7D5B"/>
    <w:rsid w:val="008B417D"/>
    <w:rsid w:val="008B5793"/>
    <w:rsid w:val="008B5B83"/>
    <w:rsid w:val="008C0F4C"/>
    <w:rsid w:val="008C1806"/>
    <w:rsid w:val="008C1BD6"/>
    <w:rsid w:val="008C29A4"/>
    <w:rsid w:val="008C663F"/>
    <w:rsid w:val="008C6B72"/>
    <w:rsid w:val="008C72D2"/>
    <w:rsid w:val="008C7F15"/>
    <w:rsid w:val="008D0C48"/>
    <w:rsid w:val="008D52B9"/>
    <w:rsid w:val="008D5FF7"/>
    <w:rsid w:val="008D6648"/>
    <w:rsid w:val="008D726D"/>
    <w:rsid w:val="008E3112"/>
    <w:rsid w:val="008E4A7A"/>
    <w:rsid w:val="008E5915"/>
    <w:rsid w:val="008E5B47"/>
    <w:rsid w:val="008E61FF"/>
    <w:rsid w:val="008E7595"/>
    <w:rsid w:val="008E7E7A"/>
    <w:rsid w:val="008F1899"/>
    <w:rsid w:val="008F1C45"/>
    <w:rsid w:val="008F341B"/>
    <w:rsid w:val="008F47FD"/>
    <w:rsid w:val="008F593B"/>
    <w:rsid w:val="008F707F"/>
    <w:rsid w:val="008F7F82"/>
    <w:rsid w:val="009001CD"/>
    <w:rsid w:val="00901D97"/>
    <w:rsid w:val="00903313"/>
    <w:rsid w:val="009045F2"/>
    <w:rsid w:val="00906CC0"/>
    <w:rsid w:val="0091233A"/>
    <w:rsid w:val="009126EC"/>
    <w:rsid w:val="00912811"/>
    <w:rsid w:val="00912B43"/>
    <w:rsid w:val="00912DBB"/>
    <w:rsid w:val="00917BDF"/>
    <w:rsid w:val="0092265A"/>
    <w:rsid w:val="0092352D"/>
    <w:rsid w:val="00923561"/>
    <w:rsid w:val="00923C15"/>
    <w:rsid w:val="009258A0"/>
    <w:rsid w:val="009259C7"/>
    <w:rsid w:val="009266B5"/>
    <w:rsid w:val="00930D58"/>
    <w:rsid w:val="00931D8B"/>
    <w:rsid w:val="00931F10"/>
    <w:rsid w:val="0093352C"/>
    <w:rsid w:val="009335C5"/>
    <w:rsid w:val="00943372"/>
    <w:rsid w:val="00944F75"/>
    <w:rsid w:val="00945639"/>
    <w:rsid w:val="00946849"/>
    <w:rsid w:val="00946A67"/>
    <w:rsid w:val="00952E94"/>
    <w:rsid w:val="00954D5C"/>
    <w:rsid w:val="00956248"/>
    <w:rsid w:val="0096082D"/>
    <w:rsid w:val="00962796"/>
    <w:rsid w:val="00962EE3"/>
    <w:rsid w:val="0096307A"/>
    <w:rsid w:val="009638F4"/>
    <w:rsid w:val="0096625B"/>
    <w:rsid w:val="00970AE5"/>
    <w:rsid w:val="00972FC9"/>
    <w:rsid w:val="00973711"/>
    <w:rsid w:val="009751FE"/>
    <w:rsid w:val="0097526D"/>
    <w:rsid w:val="00977B5F"/>
    <w:rsid w:val="009803B7"/>
    <w:rsid w:val="009810EF"/>
    <w:rsid w:val="009817E6"/>
    <w:rsid w:val="00981941"/>
    <w:rsid w:val="00982C45"/>
    <w:rsid w:val="00986339"/>
    <w:rsid w:val="0098755F"/>
    <w:rsid w:val="00992239"/>
    <w:rsid w:val="00995208"/>
    <w:rsid w:val="009952FB"/>
    <w:rsid w:val="0099692C"/>
    <w:rsid w:val="00996B5F"/>
    <w:rsid w:val="009A0A66"/>
    <w:rsid w:val="009A16E3"/>
    <w:rsid w:val="009A3560"/>
    <w:rsid w:val="009A77D8"/>
    <w:rsid w:val="009B1209"/>
    <w:rsid w:val="009B4525"/>
    <w:rsid w:val="009B50C7"/>
    <w:rsid w:val="009B56AC"/>
    <w:rsid w:val="009B6994"/>
    <w:rsid w:val="009B6F75"/>
    <w:rsid w:val="009B7179"/>
    <w:rsid w:val="009C225B"/>
    <w:rsid w:val="009C231C"/>
    <w:rsid w:val="009C7EC4"/>
    <w:rsid w:val="009D002C"/>
    <w:rsid w:val="009D25C1"/>
    <w:rsid w:val="009D3548"/>
    <w:rsid w:val="009D41CC"/>
    <w:rsid w:val="009D5461"/>
    <w:rsid w:val="009D7902"/>
    <w:rsid w:val="009E20B2"/>
    <w:rsid w:val="009E3E5F"/>
    <w:rsid w:val="009E5B46"/>
    <w:rsid w:val="009F2D01"/>
    <w:rsid w:val="009F56E6"/>
    <w:rsid w:val="009F57B4"/>
    <w:rsid w:val="009F5A03"/>
    <w:rsid w:val="00A01AFD"/>
    <w:rsid w:val="00A05087"/>
    <w:rsid w:val="00A06048"/>
    <w:rsid w:val="00A06090"/>
    <w:rsid w:val="00A069AC"/>
    <w:rsid w:val="00A07301"/>
    <w:rsid w:val="00A14299"/>
    <w:rsid w:val="00A166E5"/>
    <w:rsid w:val="00A17A02"/>
    <w:rsid w:val="00A207D9"/>
    <w:rsid w:val="00A21E33"/>
    <w:rsid w:val="00A268D5"/>
    <w:rsid w:val="00A26DD8"/>
    <w:rsid w:val="00A3026C"/>
    <w:rsid w:val="00A30473"/>
    <w:rsid w:val="00A3227B"/>
    <w:rsid w:val="00A3460F"/>
    <w:rsid w:val="00A4086D"/>
    <w:rsid w:val="00A409B2"/>
    <w:rsid w:val="00A40A80"/>
    <w:rsid w:val="00A416C9"/>
    <w:rsid w:val="00A42AFD"/>
    <w:rsid w:val="00A4496F"/>
    <w:rsid w:val="00A501C3"/>
    <w:rsid w:val="00A51FA9"/>
    <w:rsid w:val="00A54B4C"/>
    <w:rsid w:val="00A5677F"/>
    <w:rsid w:val="00A60A19"/>
    <w:rsid w:val="00A65C55"/>
    <w:rsid w:val="00A66C33"/>
    <w:rsid w:val="00A67BA5"/>
    <w:rsid w:val="00A70B09"/>
    <w:rsid w:val="00A71611"/>
    <w:rsid w:val="00A73332"/>
    <w:rsid w:val="00A7489E"/>
    <w:rsid w:val="00A75656"/>
    <w:rsid w:val="00A75E5C"/>
    <w:rsid w:val="00A76FB8"/>
    <w:rsid w:val="00A770C3"/>
    <w:rsid w:val="00A8193E"/>
    <w:rsid w:val="00A81E38"/>
    <w:rsid w:val="00A82BF5"/>
    <w:rsid w:val="00A83046"/>
    <w:rsid w:val="00A850A0"/>
    <w:rsid w:val="00A87B35"/>
    <w:rsid w:val="00A90EFB"/>
    <w:rsid w:val="00A9386D"/>
    <w:rsid w:val="00A9564A"/>
    <w:rsid w:val="00AA0F20"/>
    <w:rsid w:val="00AA156E"/>
    <w:rsid w:val="00AA2F63"/>
    <w:rsid w:val="00AA373A"/>
    <w:rsid w:val="00AA41FF"/>
    <w:rsid w:val="00AA4DAD"/>
    <w:rsid w:val="00AB02EE"/>
    <w:rsid w:val="00AB237A"/>
    <w:rsid w:val="00AB2F57"/>
    <w:rsid w:val="00AB479C"/>
    <w:rsid w:val="00AB7304"/>
    <w:rsid w:val="00AB79D2"/>
    <w:rsid w:val="00AB7B03"/>
    <w:rsid w:val="00AC0997"/>
    <w:rsid w:val="00AC1C9E"/>
    <w:rsid w:val="00AC347B"/>
    <w:rsid w:val="00AC5D9E"/>
    <w:rsid w:val="00AC69F6"/>
    <w:rsid w:val="00AC7092"/>
    <w:rsid w:val="00AC7D25"/>
    <w:rsid w:val="00AC7F3C"/>
    <w:rsid w:val="00AD07D4"/>
    <w:rsid w:val="00AD0A1B"/>
    <w:rsid w:val="00AD1471"/>
    <w:rsid w:val="00AD2714"/>
    <w:rsid w:val="00AD2E67"/>
    <w:rsid w:val="00AD7BD4"/>
    <w:rsid w:val="00AE213F"/>
    <w:rsid w:val="00AE32A2"/>
    <w:rsid w:val="00AE49E2"/>
    <w:rsid w:val="00AE5919"/>
    <w:rsid w:val="00AE643C"/>
    <w:rsid w:val="00AE6510"/>
    <w:rsid w:val="00AE6BA7"/>
    <w:rsid w:val="00AE7434"/>
    <w:rsid w:val="00AF4D18"/>
    <w:rsid w:val="00AF6135"/>
    <w:rsid w:val="00AF6670"/>
    <w:rsid w:val="00B006BE"/>
    <w:rsid w:val="00B042D6"/>
    <w:rsid w:val="00B05176"/>
    <w:rsid w:val="00B06B04"/>
    <w:rsid w:val="00B06D35"/>
    <w:rsid w:val="00B07C52"/>
    <w:rsid w:val="00B07DF4"/>
    <w:rsid w:val="00B10D86"/>
    <w:rsid w:val="00B12E4D"/>
    <w:rsid w:val="00B14F6E"/>
    <w:rsid w:val="00B15A20"/>
    <w:rsid w:val="00B16582"/>
    <w:rsid w:val="00B17955"/>
    <w:rsid w:val="00B17C8B"/>
    <w:rsid w:val="00B21703"/>
    <w:rsid w:val="00B227FE"/>
    <w:rsid w:val="00B22918"/>
    <w:rsid w:val="00B231E8"/>
    <w:rsid w:val="00B23456"/>
    <w:rsid w:val="00B2498A"/>
    <w:rsid w:val="00B2557F"/>
    <w:rsid w:val="00B33E6E"/>
    <w:rsid w:val="00B34907"/>
    <w:rsid w:val="00B4312A"/>
    <w:rsid w:val="00B55CD8"/>
    <w:rsid w:val="00B57326"/>
    <w:rsid w:val="00B578C0"/>
    <w:rsid w:val="00B62062"/>
    <w:rsid w:val="00B62578"/>
    <w:rsid w:val="00B6502B"/>
    <w:rsid w:val="00B72BFD"/>
    <w:rsid w:val="00B72FF5"/>
    <w:rsid w:val="00B7554A"/>
    <w:rsid w:val="00B81DE6"/>
    <w:rsid w:val="00B83C36"/>
    <w:rsid w:val="00B863B5"/>
    <w:rsid w:val="00B8652B"/>
    <w:rsid w:val="00B87A29"/>
    <w:rsid w:val="00B91867"/>
    <w:rsid w:val="00B93114"/>
    <w:rsid w:val="00B938D1"/>
    <w:rsid w:val="00B93C26"/>
    <w:rsid w:val="00B96075"/>
    <w:rsid w:val="00BA063F"/>
    <w:rsid w:val="00BA0DEC"/>
    <w:rsid w:val="00BA2A18"/>
    <w:rsid w:val="00BA438B"/>
    <w:rsid w:val="00BA51F2"/>
    <w:rsid w:val="00BB0C6E"/>
    <w:rsid w:val="00BB182A"/>
    <w:rsid w:val="00BB2039"/>
    <w:rsid w:val="00BB584C"/>
    <w:rsid w:val="00BB5CFB"/>
    <w:rsid w:val="00BB6CB2"/>
    <w:rsid w:val="00BB7C98"/>
    <w:rsid w:val="00BC3506"/>
    <w:rsid w:val="00BC4A7C"/>
    <w:rsid w:val="00BD1073"/>
    <w:rsid w:val="00BD17AD"/>
    <w:rsid w:val="00BD5262"/>
    <w:rsid w:val="00BD5BDE"/>
    <w:rsid w:val="00BD740B"/>
    <w:rsid w:val="00BD7681"/>
    <w:rsid w:val="00BE2CD1"/>
    <w:rsid w:val="00BE74AA"/>
    <w:rsid w:val="00BF094D"/>
    <w:rsid w:val="00BF5941"/>
    <w:rsid w:val="00BF7C09"/>
    <w:rsid w:val="00C00415"/>
    <w:rsid w:val="00C0183F"/>
    <w:rsid w:val="00C01D6D"/>
    <w:rsid w:val="00C01F0E"/>
    <w:rsid w:val="00C0257C"/>
    <w:rsid w:val="00C06336"/>
    <w:rsid w:val="00C07006"/>
    <w:rsid w:val="00C07BEA"/>
    <w:rsid w:val="00C15494"/>
    <w:rsid w:val="00C178ED"/>
    <w:rsid w:val="00C2083C"/>
    <w:rsid w:val="00C20DBF"/>
    <w:rsid w:val="00C2123B"/>
    <w:rsid w:val="00C228D6"/>
    <w:rsid w:val="00C22CAD"/>
    <w:rsid w:val="00C27591"/>
    <w:rsid w:val="00C33EAD"/>
    <w:rsid w:val="00C34BE5"/>
    <w:rsid w:val="00C361CA"/>
    <w:rsid w:val="00C40420"/>
    <w:rsid w:val="00C41863"/>
    <w:rsid w:val="00C41EE5"/>
    <w:rsid w:val="00C43F91"/>
    <w:rsid w:val="00C45049"/>
    <w:rsid w:val="00C4508F"/>
    <w:rsid w:val="00C508E9"/>
    <w:rsid w:val="00C52685"/>
    <w:rsid w:val="00C52873"/>
    <w:rsid w:val="00C53749"/>
    <w:rsid w:val="00C53ABE"/>
    <w:rsid w:val="00C54338"/>
    <w:rsid w:val="00C57E1B"/>
    <w:rsid w:val="00C62D14"/>
    <w:rsid w:val="00C67DC1"/>
    <w:rsid w:val="00C71421"/>
    <w:rsid w:val="00C721E4"/>
    <w:rsid w:val="00C7369F"/>
    <w:rsid w:val="00C74A48"/>
    <w:rsid w:val="00C75A96"/>
    <w:rsid w:val="00C77B20"/>
    <w:rsid w:val="00C8030B"/>
    <w:rsid w:val="00C82486"/>
    <w:rsid w:val="00C82693"/>
    <w:rsid w:val="00C839AC"/>
    <w:rsid w:val="00C8585F"/>
    <w:rsid w:val="00C862BE"/>
    <w:rsid w:val="00C87AB0"/>
    <w:rsid w:val="00C87DB8"/>
    <w:rsid w:val="00C94CE6"/>
    <w:rsid w:val="00C95042"/>
    <w:rsid w:val="00C95752"/>
    <w:rsid w:val="00C97EA0"/>
    <w:rsid w:val="00C97EA8"/>
    <w:rsid w:val="00CA09E1"/>
    <w:rsid w:val="00CA0E01"/>
    <w:rsid w:val="00CA361E"/>
    <w:rsid w:val="00CA39BA"/>
    <w:rsid w:val="00CA48AE"/>
    <w:rsid w:val="00CB05B4"/>
    <w:rsid w:val="00CB18BB"/>
    <w:rsid w:val="00CB1D64"/>
    <w:rsid w:val="00CB38D0"/>
    <w:rsid w:val="00CB4AB4"/>
    <w:rsid w:val="00CC09C7"/>
    <w:rsid w:val="00CC2F5D"/>
    <w:rsid w:val="00CC3B12"/>
    <w:rsid w:val="00CC3CC2"/>
    <w:rsid w:val="00CC5BD7"/>
    <w:rsid w:val="00CD182F"/>
    <w:rsid w:val="00CD2998"/>
    <w:rsid w:val="00CD3794"/>
    <w:rsid w:val="00CD38F3"/>
    <w:rsid w:val="00CD45F0"/>
    <w:rsid w:val="00CD48FE"/>
    <w:rsid w:val="00CD5D3E"/>
    <w:rsid w:val="00CD6537"/>
    <w:rsid w:val="00CD7586"/>
    <w:rsid w:val="00CD75F7"/>
    <w:rsid w:val="00CE2D1A"/>
    <w:rsid w:val="00CE3ABB"/>
    <w:rsid w:val="00CE3D74"/>
    <w:rsid w:val="00CE3DA8"/>
    <w:rsid w:val="00CE571E"/>
    <w:rsid w:val="00CE79F0"/>
    <w:rsid w:val="00CF1813"/>
    <w:rsid w:val="00CF2669"/>
    <w:rsid w:val="00CF48C9"/>
    <w:rsid w:val="00CF517F"/>
    <w:rsid w:val="00CF5530"/>
    <w:rsid w:val="00D0100B"/>
    <w:rsid w:val="00D01B7F"/>
    <w:rsid w:val="00D022E4"/>
    <w:rsid w:val="00D036B4"/>
    <w:rsid w:val="00D03BE1"/>
    <w:rsid w:val="00D075AE"/>
    <w:rsid w:val="00D12B7D"/>
    <w:rsid w:val="00D147AE"/>
    <w:rsid w:val="00D14F60"/>
    <w:rsid w:val="00D15776"/>
    <w:rsid w:val="00D16F3C"/>
    <w:rsid w:val="00D1717E"/>
    <w:rsid w:val="00D175DA"/>
    <w:rsid w:val="00D20F3C"/>
    <w:rsid w:val="00D21078"/>
    <w:rsid w:val="00D210E0"/>
    <w:rsid w:val="00D22007"/>
    <w:rsid w:val="00D23350"/>
    <w:rsid w:val="00D24BDF"/>
    <w:rsid w:val="00D26175"/>
    <w:rsid w:val="00D272E9"/>
    <w:rsid w:val="00D27335"/>
    <w:rsid w:val="00D273AE"/>
    <w:rsid w:val="00D306EF"/>
    <w:rsid w:val="00D310EE"/>
    <w:rsid w:val="00D32E76"/>
    <w:rsid w:val="00D34A16"/>
    <w:rsid w:val="00D37C38"/>
    <w:rsid w:val="00D408FB"/>
    <w:rsid w:val="00D40D63"/>
    <w:rsid w:val="00D41EB0"/>
    <w:rsid w:val="00D426BA"/>
    <w:rsid w:val="00D46756"/>
    <w:rsid w:val="00D51693"/>
    <w:rsid w:val="00D56CF2"/>
    <w:rsid w:val="00D5703C"/>
    <w:rsid w:val="00D579BE"/>
    <w:rsid w:val="00D616B8"/>
    <w:rsid w:val="00D62C32"/>
    <w:rsid w:val="00D636B6"/>
    <w:rsid w:val="00D6726F"/>
    <w:rsid w:val="00D70DC2"/>
    <w:rsid w:val="00D71469"/>
    <w:rsid w:val="00D72E66"/>
    <w:rsid w:val="00D72F38"/>
    <w:rsid w:val="00D749CC"/>
    <w:rsid w:val="00D77073"/>
    <w:rsid w:val="00D771AD"/>
    <w:rsid w:val="00D7735D"/>
    <w:rsid w:val="00D80B2F"/>
    <w:rsid w:val="00D83C8E"/>
    <w:rsid w:val="00D90D2C"/>
    <w:rsid w:val="00D91415"/>
    <w:rsid w:val="00D91590"/>
    <w:rsid w:val="00D92341"/>
    <w:rsid w:val="00D93734"/>
    <w:rsid w:val="00D94D54"/>
    <w:rsid w:val="00D95555"/>
    <w:rsid w:val="00D9712E"/>
    <w:rsid w:val="00DA1833"/>
    <w:rsid w:val="00DA4A4D"/>
    <w:rsid w:val="00DA529B"/>
    <w:rsid w:val="00DA69A0"/>
    <w:rsid w:val="00DA6B0E"/>
    <w:rsid w:val="00DB03B8"/>
    <w:rsid w:val="00DB24C9"/>
    <w:rsid w:val="00DC0936"/>
    <w:rsid w:val="00DC2F36"/>
    <w:rsid w:val="00DC54A5"/>
    <w:rsid w:val="00DD0310"/>
    <w:rsid w:val="00DD0797"/>
    <w:rsid w:val="00DD69D8"/>
    <w:rsid w:val="00DE1367"/>
    <w:rsid w:val="00DE4A37"/>
    <w:rsid w:val="00DE5643"/>
    <w:rsid w:val="00DE7FF1"/>
    <w:rsid w:val="00DF00EE"/>
    <w:rsid w:val="00DF06FC"/>
    <w:rsid w:val="00DF2CF7"/>
    <w:rsid w:val="00DF5031"/>
    <w:rsid w:val="00DF5817"/>
    <w:rsid w:val="00DF6A19"/>
    <w:rsid w:val="00DF775D"/>
    <w:rsid w:val="00E0113D"/>
    <w:rsid w:val="00E013BA"/>
    <w:rsid w:val="00E01451"/>
    <w:rsid w:val="00E01B7B"/>
    <w:rsid w:val="00E02F44"/>
    <w:rsid w:val="00E05229"/>
    <w:rsid w:val="00E11E98"/>
    <w:rsid w:val="00E12D5C"/>
    <w:rsid w:val="00E13B0B"/>
    <w:rsid w:val="00E1609B"/>
    <w:rsid w:val="00E1668E"/>
    <w:rsid w:val="00E169BB"/>
    <w:rsid w:val="00E2117E"/>
    <w:rsid w:val="00E2707A"/>
    <w:rsid w:val="00E2723B"/>
    <w:rsid w:val="00E3043C"/>
    <w:rsid w:val="00E31933"/>
    <w:rsid w:val="00E32D31"/>
    <w:rsid w:val="00E3386E"/>
    <w:rsid w:val="00E33DAC"/>
    <w:rsid w:val="00E37178"/>
    <w:rsid w:val="00E374E8"/>
    <w:rsid w:val="00E4065E"/>
    <w:rsid w:val="00E418D0"/>
    <w:rsid w:val="00E42FDF"/>
    <w:rsid w:val="00E507D3"/>
    <w:rsid w:val="00E50D9A"/>
    <w:rsid w:val="00E5268D"/>
    <w:rsid w:val="00E52A29"/>
    <w:rsid w:val="00E604F3"/>
    <w:rsid w:val="00E636EC"/>
    <w:rsid w:val="00E65244"/>
    <w:rsid w:val="00E658F6"/>
    <w:rsid w:val="00E66492"/>
    <w:rsid w:val="00E66B98"/>
    <w:rsid w:val="00E70713"/>
    <w:rsid w:val="00E712A6"/>
    <w:rsid w:val="00E71F29"/>
    <w:rsid w:val="00E7288B"/>
    <w:rsid w:val="00E73A7C"/>
    <w:rsid w:val="00E74103"/>
    <w:rsid w:val="00E747A0"/>
    <w:rsid w:val="00E80F70"/>
    <w:rsid w:val="00E81733"/>
    <w:rsid w:val="00E82565"/>
    <w:rsid w:val="00E82E18"/>
    <w:rsid w:val="00E8341F"/>
    <w:rsid w:val="00E861EB"/>
    <w:rsid w:val="00E87601"/>
    <w:rsid w:val="00E90CCD"/>
    <w:rsid w:val="00E918EA"/>
    <w:rsid w:val="00E91F20"/>
    <w:rsid w:val="00E927EB"/>
    <w:rsid w:val="00E92AA4"/>
    <w:rsid w:val="00E9605E"/>
    <w:rsid w:val="00E96EE7"/>
    <w:rsid w:val="00E96EFC"/>
    <w:rsid w:val="00EA14D7"/>
    <w:rsid w:val="00EA648A"/>
    <w:rsid w:val="00EA7AD1"/>
    <w:rsid w:val="00EB1801"/>
    <w:rsid w:val="00EB1E7D"/>
    <w:rsid w:val="00EB3390"/>
    <w:rsid w:val="00EB467D"/>
    <w:rsid w:val="00EB46A7"/>
    <w:rsid w:val="00EB5394"/>
    <w:rsid w:val="00EB5ACC"/>
    <w:rsid w:val="00EB7F26"/>
    <w:rsid w:val="00EC099B"/>
    <w:rsid w:val="00EC1079"/>
    <w:rsid w:val="00EC39DC"/>
    <w:rsid w:val="00EC44AF"/>
    <w:rsid w:val="00EC7CD0"/>
    <w:rsid w:val="00ED0163"/>
    <w:rsid w:val="00ED2842"/>
    <w:rsid w:val="00ED284C"/>
    <w:rsid w:val="00ED75A2"/>
    <w:rsid w:val="00EE0246"/>
    <w:rsid w:val="00EE147B"/>
    <w:rsid w:val="00EE1D37"/>
    <w:rsid w:val="00EE4026"/>
    <w:rsid w:val="00EF102C"/>
    <w:rsid w:val="00EF1C06"/>
    <w:rsid w:val="00EF34E6"/>
    <w:rsid w:val="00EF5585"/>
    <w:rsid w:val="00EF60DD"/>
    <w:rsid w:val="00F010DB"/>
    <w:rsid w:val="00F02E74"/>
    <w:rsid w:val="00F040CE"/>
    <w:rsid w:val="00F0493B"/>
    <w:rsid w:val="00F04CB8"/>
    <w:rsid w:val="00F051CB"/>
    <w:rsid w:val="00F060A6"/>
    <w:rsid w:val="00F06BEE"/>
    <w:rsid w:val="00F07809"/>
    <w:rsid w:val="00F07AF7"/>
    <w:rsid w:val="00F10E19"/>
    <w:rsid w:val="00F1123B"/>
    <w:rsid w:val="00F11DA2"/>
    <w:rsid w:val="00F140F2"/>
    <w:rsid w:val="00F141FC"/>
    <w:rsid w:val="00F14A24"/>
    <w:rsid w:val="00F16658"/>
    <w:rsid w:val="00F1701F"/>
    <w:rsid w:val="00F173DA"/>
    <w:rsid w:val="00F17567"/>
    <w:rsid w:val="00F205F6"/>
    <w:rsid w:val="00F22036"/>
    <w:rsid w:val="00F22319"/>
    <w:rsid w:val="00F244BC"/>
    <w:rsid w:val="00F33C90"/>
    <w:rsid w:val="00F34D34"/>
    <w:rsid w:val="00F36B69"/>
    <w:rsid w:val="00F4302C"/>
    <w:rsid w:val="00F43E86"/>
    <w:rsid w:val="00F46B66"/>
    <w:rsid w:val="00F46F9A"/>
    <w:rsid w:val="00F475D5"/>
    <w:rsid w:val="00F51094"/>
    <w:rsid w:val="00F5189C"/>
    <w:rsid w:val="00F52656"/>
    <w:rsid w:val="00F5266A"/>
    <w:rsid w:val="00F52E13"/>
    <w:rsid w:val="00F5432E"/>
    <w:rsid w:val="00F5626C"/>
    <w:rsid w:val="00F56CF3"/>
    <w:rsid w:val="00F6029D"/>
    <w:rsid w:val="00F60EC7"/>
    <w:rsid w:val="00F61FB9"/>
    <w:rsid w:val="00F6234A"/>
    <w:rsid w:val="00F62F04"/>
    <w:rsid w:val="00F646B5"/>
    <w:rsid w:val="00F64BF2"/>
    <w:rsid w:val="00F65315"/>
    <w:rsid w:val="00F654EF"/>
    <w:rsid w:val="00F66F3E"/>
    <w:rsid w:val="00F67FCD"/>
    <w:rsid w:val="00F70C0E"/>
    <w:rsid w:val="00F72D21"/>
    <w:rsid w:val="00F72E7A"/>
    <w:rsid w:val="00F742A2"/>
    <w:rsid w:val="00F748F5"/>
    <w:rsid w:val="00F74AE9"/>
    <w:rsid w:val="00F76D24"/>
    <w:rsid w:val="00F804E3"/>
    <w:rsid w:val="00F844D8"/>
    <w:rsid w:val="00F85963"/>
    <w:rsid w:val="00F87008"/>
    <w:rsid w:val="00F912EE"/>
    <w:rsid w:val="00F922E0"/>
    <w:rsid w:val="00F95BD6"/>
    <w:rsid w:val="00FA103E"/>
    <w:rsid w:val="00FA2387"/>
    <w:rsid w:val="00FA5911"/>
    <w:rsid w:val="00FA730F"/>
    <w:rsid w:val="00FA758E"/>
    <w:rsid w:val="00FA7866"/>
    <w:rsid w:val="00FB08AB"/>
    <w:rsid w:val="00FB2B7F"/>
    <w:rsid w:val="00FB5638"/>
    <w:rsid w:val="00FC32A7"/>
    <w:rsid w:val="00FC3B55"/>
    <w:rsid w:val="00FC577A"/>
    <w:rsid w:val="00FD0A00"/>
    <w:rsid w:val="00FD0F13"/>
    <w:rsid w:val="00FD2735"/>
    <w:rsid w:val="00FD44CF"/>
    <w:rsid w:val="00FD4C64"/>
    <w:rsid w:val="00FD5482"/>
    <w:rsid w:val="00FD5A18"/>
    <w:rsid w:val="00FD6979"/>
    <w:rsid w:val="00FE0FC4"/>
    <w:rsid w:val="00FE2491"/>
    <w:rsid w:val="00FE25F2"/>
    <w:rsid w:val="00FE43DF"/>
    <w:rsid w:val="00FE4643"/>
    <w:rsid w:val="00FE60FF"/>
    <w:rsid w:val="00FE6FEA"/>
    <w:rsid w:val="00FF118A"/>
    <w:rsid w:val="00FF21E3"/>
    <w:rsid w:val="00FF5943"/>
    <w:rsid w:val="00FF5F0C"/>
    <w:rsid w:val="00FF6DD4"/>
    <w:rsid w:val="040D6296"/>
    <w:rsid w:val="06711F9D"/>
    <w:rsid w:val="0DD194B1"/>
    <w:rsid w:val="0FB5BC6D"/>
    <w:rsid w:val="1219F6C4"/>
    <w:rsid w:val="17FC5B06"/>
    <w:rsid w:val="1ABDC318"/>
    <w:rsid w:val="22879396"/>
    <w:rsid w:val="23598B3E"/>
    <w:rsid w:val="250DB8FB"/>
    <w:rsid w:val="2DBBE11B"/>
    <w:rsid w:val="35133966"/>
    <w:rsid w:val="42561905"/>
    <w:rsid w:val="57364979"/>
    <w:rsid w:val="590D5CDB"/>
    <w:rsid w:val="608450D7"/>
    <w:rsid w:val="65A3DC14"/>
    <w:rsid w:val="6AAEADA7"/>
    <w:rsid w:val="6DEC42B6"/>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CE412CC6-953F-491D-B63A-A839BB82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7E6"/>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nhsbsa.nhs.uk" TargetMode="External"/><Relationship Id="rId17" Type="http://schemas.openxmlformats.org/officeDocument/2006/relationships/hyperlink" Target="mailto:nhsbsa.dmdenquiries@nhs.net" TargetMode="External"/><Relationship Id="rId2" Type="http://schemas.openxmlformats.org/officeDocument/2006/relationships/customXml" Target="../customXml/item2.xml"/><Relationship Id="rId16" Type="http://schemas.openxmlformats.org/officeDocument/2006/relationships/image" Target="cid:image007.png@01D886E1.92F51B1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886E1.92F51B10"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18" ma:contentTypeDescription="Create a new document." ma:contentTypeScope="" ma:versionID="3683267d4ba8e8ffc4702500342eb802">
  <xsd:schema xmlns:xsd="http://www.w3.org/2001/XMLSchema" xmlns:xs="http://www.w3.org/2001/XMLSchema" xmlns:p="http://schemas.microsoft.com/office/2006/metadata/properties" xmlns:ns2="8feeaf8e-aaef-4e15-9788-32941f65bec8" xmlns:ns3="408b6d32-b3ac-4a38-98e1-ef8e3c4d7f64" xmlns:ns4="2799d30d-6731-4efe-ac9b-c4895a8828d9" targetNamespace="http://schemas.microsoft.com/office/2006/metadata/properties" ma:root="true" ma:fieldsID="de19db7b3d72b14455157336f9b80630" ns2:_="" ns3:_="" ns4:_="">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3.xml><?xml version="1.0" encoding="utf-8"?>
<ds:datastoreItem xmlns:ds="http://schemas.openxmlformats.org/officeDocument/2006/customXml" ds:itemID="{59CAFEEA-7362-4847-B38E-537EB7953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5.xml><?xml version="1.0" encoding="utf-8"?>
<ds:datastoreItem xmlns:ds="http://schemas.openxmlformats.org/officeDocument/2006/customXml" ds:itemID="{788DB727-B1DC-41FF-80FB-210C928647C5}">
  <ds:schemaRef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408b6d32-b3ac-4a38-98e1-ef8e3c4d7f64"/>
    <ds:schemaRef ds:uri="8feeaf8e-aaef-4e15-9788-32941f65bec8"/>
    <ds:schemaRef ds:uri="http://schemas.microsoft.com/office/infopath/2007/PartnerControls"/>
    <ds:schemaRef ds:uri="http://schemas.openxmlformats.org/package/2006/metadata/core-properties"/>
    <ds:schemaRef ds:uri="2799d30d-6731-4efe-ac9b-c4895a8828d9"/>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11</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Andrew Bickle</cp:lastModifiedBy>
  <cp:revision>8</cp:revision>
  <cp:lastPrinted>2022-06-17T03:58:00Z</cp:lastPrinted>
  <dcterms:created xsi:type="dcterms:W3CDTF">2022-07-28T07:00:00Z</dcterms:created>
  <dcterms:modified xsi:type="dcterms:W3CDTF">2022-07-28T10:43:00Z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