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08" w:rsidRPr="00372908" w:rsidRDefault="00372908" w:rsidP="00372908">
      <w:pPr>
        <w:keepNext/>
        <w:keepLines/>
        <w:outlineLvl w:val="0"/>
        <w:rPr>
          <w:rFonts w:ascii="Arial" w:eastAsiaTheme="majorEastAsia" w:hAnsi="Arial" w:cstheme="majorBidi"/>
          <w:b/>
          <w:bCs/>
          <w:sz w:val="32"/>
          <w:szCs w:val="28"/>
          <w:lang w:val="en-GB"/>
        </w:rPr>
      </w:pPr>
      <w:r w:rsidRPr="00372908">
        <w:rPr>
          <w:rFonts w:ascii="Arial" w:eastAsiaTheme="majorEastAsia" w:hAnsi="Arial" w:cstheme="majorBidi"/>
          <w:b/>
          <w:bCs/>
          <w:sz w:val="32"/>
          <w:szCs w:val="28"/>
          <w:lang w:val="en-GB"/>
        </w:rPr>
        <w:t xml:space="preserve">Student Services </w:t>
      </w:r>
    </w:p>
    <w:p w:rsidR="00372908" w:rsidRPr="00372908" w:rsidRDefault="002B5191" w:rsidP="00372908">
      <w:pPr>
        <w:keepNext/>
        <w:keepLines/>
        <w:outlineLvl w:val="2"/>
        <w:rPr>
          <w:rFonts w:ascii="Arial" w:eastAsiaTheme="majorEastAsia" w:hAnsi="Arial" w:cstheme="majorBidi"/>
          <w:b/>
          <w:bCs/>
          <w:color w:val="8A1538"/>
          <w:lang w:val="en-GB"/>
        </w:rPr>
      </w:pPr>
      <w:r>
        <w:rPr>
          <w:rFonts w:ascii="Arial" w:hAnsi="Arial" w:cs="Arial"/>
          <w:b/>
          <w:color w:val="8A1538"/>
          <w:lang w:val="en-GB"/>
        </w:rPr>
        <w:t xml:space="preserve">Social Work Bursaries – </w:t>
      </w:r>
      <w:r>
        <w:rPr>
          <w:rFonts w:ascii="Arial" w:eastAsiaTheme="majorEastAsia" w:hAnsi="Arial" w:cstheme="majorBidi"/>
          <w:b/>
          <w:bCs/>
          <w:color w:val="8A1538"/>
          <w:lang w:val="en-GB"/>
        </w:rPr>
        <w:t>Withdrawal</w:t>
      </w:r>
      <w:r w:rsidR="00372908">
        <w:rPr>
          <w:rFonts w:ascii="Arial" w:eastAsiaTheme="majorEastAsia" w:hAnsi="Arial" w:cstheme="majorBidi"/>
          <w:b/>
          <w:bCs/>
          <w:color w:val="8A1538"/>
          <w:lang w:val="en-GB"/>
        </w:rPr>
        <w:t xml:space="preserve"> Form</w:t>
      </w:r>
      <w:r w:rsidR="00301446">
        <w:rPr>
          <w:rFonts w:ascii="Arial" w:eastAsiaTheme="majorEastAsia" w:hAnsi="Arial" w:cstheme="majorBidi"/>
          <w:b/>
          <w:bCs/>
          <w:color w:val="8A1538"/>
          <w:lang w:val="en-GB"/>
        </w:rPr>
        <w:t xml:space="preserve"> (SWB02)</w:t>
      </w:r>
      <w:bookmarkStart w:id="0" w:name="_GoBack"/>
      <w:bookmarkEnd w:id="0"/>
    </w:p>
    <w:p w:rsidR="000A1FF6" w:rsidRPr="000A1FF6" w:rsidRDefault="000A1FF6" w:rsidP="00BC36EE">
      <w:pPr>
        <w:spacing w:line="276" w:lineRule="auto"/>
        <w:rPr>
          <w:rFonts w:ascii="Arial" w:hAnsi="Arial" w:cs="Arial"/>
        </w:rPr>
      </w:pPr>
    </w:p>
    <w:p w:rsidR="00D9767B" w:rsidRDefault="00D9767B" w:rsidP="00D9767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F1E64">
        <w:rPr>
          <w:rFonts w:ascii="Arial" w:hAnsi="Arial" w:cs="Arial"/>
        </w:rPr>
        <w:t xml:space="preserve">Please complete the </w:t>
      </w:r>
      <w:r>
        <w:rPr>
          <w:rFonts w:ascii="Arial" w:hAnsi="Arial" w:cs="Arial"/>
        </w:rPr>
        <w:t>form on the next page</w:t>
      </w:r>
      <w:r w:rsidRPr="00BF1E64">
        <w:rPr>
          <w:rFonts w:ascii="Arial" w:hAnsi="Arial" w:cs="Arial"/>
        </w:rPr>
        <w:t xml:space="preserve"> for every student who</w:t>
      </w:r>
      <w:r>
        <w:rPr>
          <w:rFonts w:ascii="Arial" w:hAnsi="Arial" w:cs="Arial"/>
        </w:rPr>
        <w:t>se</w:t>
      </w:r>
      <w:r w:rsidRPr="00BF1E64">
        <w:rPr>
          <w:rFonts w:ascii="Arial" w:hAnsi="Arial" w:cs="Arial"/>
        </w:rPr>
        <w:t xml:space="preserve"> </w:t>
      </w:r>
      <w:r w:rsidRPr="00001967">
        <w:rPr>
          <w:rFonts w:ascii="Arial" w:hAnsi="Arial" w:cs="Arial"/>
          <w:bCs/>
          <w:iCs/>
        </w:rPr>
        <w:t>studies</w:t>
      </w:r>
      <w:r>
        <w:rPr>
          <w:rFonts w:ascii="Arial" w:hAnsi="Arial" w:cs="Arial"/>
          <w:bCs/>
          <w:iCs/>
        </w:rPr>
        <w:t xml:space="preserve"> are interrupted. T</w:t>
      </w:r>
      <w:r>
        <w:rPr>
          <w:rFonts w:ascii="Arial" w:hAnsi="Arial" w:cs="Arial"/>
        </w:rPr>
        <w:t>his includes</w:t>
      </w:r>
      <w:r w:rsidRPr="00BF1E64">
        <w:rPr>
          <w:rFonts w:ascii="Arial" w:hAnsi="Arial" w:cs="Arial"/>
        </w:rPr>
        <w:t xml:space="preserve"> suspensions</w:t>
      </w:r>
      <w:r>
        <w:rPr>
          <w:rFonts w:ascii="Arial" w:hAnsi="Arial" w:cs="Arial"/>
        </w:rPr>
        <w:t>,</w:t>
      </w:r>
      <w:r w:rsidRPr="00BF1E64">
        <w:rPr>
          <w:rFonts w:ascii="Arial" w:hAnsi="Arial" w:cs="Arial"/>
        </w:rPr>
        <w:t xml:space="preserve"> deferr</w:t>
      </w:r>
      <w:r>
        <w:rPr>
          <w:rFonts w:ascii="Arial" w:hAnsi="Arial" w:cs="Arial"/>
        </w:rPr>
        <w:t>als,</w:t>
      </w:r>
      <w:r w:rsidRPr="00BF1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withdrawals, cessations and any student </w:t>
      </w:r>
      <w:r w:rsidRPr="00BF1E64">
        <w:rPr>
          <w:rFonts w:ascii="Arial" w:hAnsi="Arial" w:cs="Arial"/>
        </w:rPr>
        <w:t xml:space="preserve">awaiting </w:t>
      </w:r>
      <w:r>
        <w:rPr>
          <w:rFonts w:ascii="Arial" w:hAnsi="Arial" w:cs="Arial"/>
        </w:rPr>
        <w:t xml:space="preserve">the </w:t>
      </w:r>
      <w:r w:rsidRPr="00BF1E64">
        <w:rPr>
          <w:rFonts w:ascii="Arial" w:hAnsi="Arial" w:cs="Arial"/>
        </w:rPr>
        <w:t xml:space="preserve">outcome of </w:t>
      </w:r>
      <w:r>
        <w:rPr>
          <w:rFonts w:ascii="Arial" w:hAnsi="Arial" w:cs="Arial"/>
        </w:rPr>
        <w:t xml:space="preserve">an </w:t>
      </w:r>
      <w:r w:rsidRPr="00BF1E64">
        <w:rPr>
          <w:rFonts w:ascii="Arial" w:hAnsi="Arial" w:cs="Arial"/>
        </w:rPr>
        <w:t>appeal</w:t>
      </w:r>
      <w:r>
        <w:rPr>
          <w:rFonts w:ascii="Arial" w:hAnsi="Arial" w:cs="Arial"/>
        </w:rPr>
        <w:t>.</w:t>
      </w:r>
    </w:p>
    <w:p w:rsidR="00D9767B" w:rsidRDefault="00D9767B" w:rsidP="00D9767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9767B" w:rsidRDefault="00372908" w:rsidP="00D9767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D9767B" w:rsidRPr="00BF1E64">
        <w:rPr>
          <w:rFonts w:ascii="Arial" w:hAnsi="Arial" w:cs="Arial"/>
        </w:rPr>
        <w:t>require two dates in order to ensure that we accurately calculate an</w:t>
      </w:r>
      <w:r w:rsidR="00D9767B">
        <w:rPr>
          <w:rFonts w:ascii="Arial" w:hAnsi="Arial" w:cs="Arial"/>
        </w:rPr>
        <w:t>y</w:t>
      </w:r>
      <w:r w:rsidR="00D9767B" w:rsidRPr="00BF1E64">
        <w:rPr>
          <w:rFonts w:ascii="Arial" w:hAnsi="Arial" w:cs="Arial"/>
        </w:rPr>
        <w:t xml:space="preserve"> </w:t>
      </w:r>
      <w:r w:rsidR="00D9767B">
        <w:rPr>
          <w:rFonts w:ascii="Arial" w:hAnsi="Arial" w:cs="Arial"/>
        </w:rPr>
        <w:t xml:space="preserve">remaining entitlement or </w:t>
      </w:r>
      <w:r w:rsidR="00D9767B" w:rsidRPr="00BF1E64">
        <w:rPr>
          <w:rFonts w:ascii="Arial" w:hAnsi="Arial" w:cs="Arial"/>
        </w:rPr>
        <w:t>overpayment that may have been made to enrolled students who withdraw from their course.</w:t>
      </w:r>
    </w:p>
    <w:p w:rsidR="00D9767B" w:rsidRDefault="00D9767B" w:rsidP="00D9767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9767B" w:rsidRPr="00BF5695" w:rsidRDefault="00D9767B" w:rsidP="00D9767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F5695">
        <w:rPr>
          <w:rFonts w:ascii="Arial" w:hAnsi="Arial" w:cs="Arial"/>
          <w:bCs/>
          <w:iCs/>
        </w:rPr>
        <w:t>It is vital that we are given the correct last day of the student's academic studies and the correct date that the student’s academic studies commenced (this must not include the induction</w:t>
      </w:r>
      <w:r>
        <w:rPr>
          <w:rFonts w:ascii="Arial" w:hAnsi="Arial" w:cs="Arial"/>
          <w:bCs/>
          <w:iCs/>
        </w:rPr>
        <w:t xml:space="preserve">/orientation </w:t>
      </w:r>
      <w:r w:rsidRPr="00BF5695">
        <w:rPr>
          <w:rFonts w:ascii="Arial" w:hAnsi="Arial" w:cs="Arial"/>
          <w:bCs/>
          <w:iCs/>
        </w:rPr>
        <w:t>weeks).</w:t>
      </w:r>
    </w:p>
    <w:p w:rsidR="00D9767B" w:rsidRPr="00BF5695" w:rsidRDefault="00D9767B" w:rsidP="00D9767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72908" w:rsidRPr="009436E4" w:rsidRDefault="00372908" w:rsidP="00372908">
      <w:pPr>
        <w:autoSpaceDE w:val="0"/>
        <w:autoSpaceDN w:val="0"/>
        <w:adjustRightInd w:val="0"/>
        <w:rPr>
          <w:rFonts w:ascii="Arial" w:hAnsi="Arial" w:cs="Arial"/>
        </w:rPr>
      </w:pPr>
      <w:r w:rsidRPr="009436E4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complete the</w:t>
      </w:r>
      <w:r w:rsidRPr="009436E4">
        <w:rPr>
          <w:rFonts w:ascii="Arial" w:hAnsi="Arial" w:cs="Arial"/>
        </w:rPr>
        <w:t xml:space="preserve"> form </w:t>
      </w:r>
      <w:r>
        <w:rPr>
          <w:rFonts w:ascii="Arial" w:hAnsi="Arial" w:cs="Arial"/>
        </w:rPr>
        <w:t>overleaf</w:t>
      </w:r>
      <w:r w:rsidRPr="009436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send it t</w:t>
      </w:r>
      <w:r w:rsidRPr="009436E4">
        <w:rPr>
          <w:rFonts w:ascii="Arial" w:hAnsi="Arial" w:cs="Arial"/>
        </w:rPr>
        <w:t xml:space="preserve">o </w:t>
      </w:r>
      <w:hyperlink r:id="rId8" w:history="1">
        <w:r w:rsidRPr="00BB53F1">
          <w:rPr>
            <w:rStyle w:val="Hyperlink"/>
            <w:rFonts w:ascii="Arial" w:hAnsi="Arial" w:cs="Arial"/>
          </w:rPr>
          <w:t>nhsbsa.swbteam@nhs.net</w:t>
        </w:r>
      </w:hyperlink>
      <w:r w:rsidR="008877BC">
        <w:rPr>
          <w:rFonts w:ascii="Arial" w:hAnsi="Arial" w:cs="Arial"/>
        </w:rPr>
        <w:t xml:space="preserve"> and ensure that you </w:t>
      </w:r>
      <w:r>
        <w:rPr>
          <w:rFonts w:ascii="Arial" w:hAnsi="Arial" w:cs="Arial"/>
        </w:rPr>
        <w:t>keep</w:t>
      </w:r>
      <w:r w:rsidRPr="009436E4">
        <w:rPr>
          <w:rFonts w:ascii="Arial" w:hAnsi="Arial" w:cs="Arial"/>
        </w:rPr>
        <w:t xml:space="preserve"> a copy for yourself.</w:t>
      </w:r>
    </w:p>
    <w:p w:rsidR="00BC36EE" w:rsidRDefault="00BC36EE" w:rsidP="00BC36EE">
      <w:pPr>
        <w:spacing w:line="276" w:lineRule="auto"/>
        <w:rPr>
          <w:rFonts w:ascii="Arial" w:hAnsi="Arial" w:cs="Arial"/>
          <w:lang w:val="en-GB"/>
        </w:rPr>
      </w:pPr>
    </w:p>
    <w:p w:rsidR="008877BC" w:rsidRDefault="008877BC" w:rsidP="008877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This form is for completion by </w:t>
      </w:r>
      <w:r w:rsidR="005D075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University o</w:t>
      </w:r>
      <w:r w:rsidR="00EB0E31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 College and must not be completed or submitted by </w:t>
      </w:r>
      <w:r w:rsidR="005D0750">
        <w:rPr>
          <w:rFonts w:ascii="Arial" w:hAnsi="Arial" w:cs="Arial"/>
          <w:color w:val="000000"/>
        </w:rPr>
        <w:t>the student</w:t>
      </w:r>
      <w:r>
        <w:rPr>
          <w:rFonts w:ascii="Arial" w:hAnsi="Arial" w:cs="Arial"/>
          <w:color w:val="000000"/>
        </w:rPr>
        <w:t>.</w:t>
      </w:r>
    </w:p>
    <w:p w:rsidR="008877BC" w:rsidRDefault="008877BC" w:rsidP="00BC36EE">
      <w:pPr>
        <w:spacing w:line="276" w:lineRule="auto"/>
        <w:rPr>
          <w:rFonts w:ascii="Arial" w:hAnsi="Arial" w:cs="Arial"/>
          <w:lang w:val="en-GB"/>
        </w:rPr>
      </w:pPr>
    </w:p>
    <w:p w:rsidR="00372908" w:rsidRDefault="00372908" w:rsidP="00BC36EE">
      <w:pPr>
        <w:spacing w:line="276" w:lineRule="auto"/>
        <w:rPr>
          <w:rFonts w:ascii="Arial" w:hAnsi="Arial" w:cs="Arial"/>
          <w:lang w:val="en-GB"/>
        </w:rPr>
      </w:pPr>
    </w:p>
    <w:p w:rsidR="00372908" w:rsidRDefault="00372908" w:rsidP="00BC36EE">
      <w:pPr>
        <w:spacing w:line="276" w:lineRule="auto"/>
        <w:rPr>
          <w:rFonts w:ascii="Arial" w:hAnsi="Arial" w:cs="Arial"/>
          <w:lang w:val="en-GB"/>
        </w:rPr>
      </w:pPr>
    </w:p>
    <w:p w:rsidR="00372908" w:rsidRDefault="00372908" w:rsidP="00BC36EE">
      <w:pPr>
        <w:spacing w:line="276" w:lineRule="auto"/>
        <w:rPr>
          <w:rFonts w:ascii="Arial" w:hAnsi="Arial" w:cs="Arial"/>
          <w:lang w:val="en-GB"/>
        </w:rPr>
      </w:pPr>
    </w:p>
    <w:p w:rsidR="00372908" w:rsidRDefault="00372908" w:rsidP="00BC36EE">
      <w:pPr>
        <w:spacing w:line="276" w:lineRule="auto"/>
        <w:rPr>
          <w:rFonts w:ascii="Arial" w:hAnsi="Arial" w:cs="Arial"/>
          <w:lang w:val="en-GB"/>
        </w:rPr>
      </w:pPr>
    </w:p>
    <w:p w:rsidR="00372908" w:rsidRDefault="00372908" w:rsidP="00BC36EE">
      <w:pPr>
        <w:spacing w:line="276" w:lineRule="auto"/>
        <w:rPr>
          <w:rFonts w:ascii="Arial" w:hAnsi="Arial" w:cs="Arial"/>
          <w:lang w:val="en-GB"/>
        </w:rPr>
      </w:pPr>
    </w:p>
    <w:p w:rsidR="00372908" w:rsidRDefault="00372908" w:rsidP="00BC36EE">
      <w:pPr>
        <w:spacing w:line="276" w:lineRule="auto"/>
        <w:rPr>
          <w:rFonts w:ascii="Arial" w:hAnsi="Arial" w:cs="Arial"/>
          <w:lang w:val="en-GB"/>
        </w:rPr>
      </w:pPr>
    </w:p>
    <w:p w:rsidR="00372908" w:rsidRDefault="00372908" w:rsidP="00BC36EE">
      <w:pPr>
        <w:spacing w:line="276" w:lineRule="auto"/>
        <w:rPr>
          <w:rFonts w:ascii="Arial" w:hAnsi="Arial" w:cs="Arial"/>
          <w:lang w:val="en-GB"/>
        </w:rPr>
      </w:pPr>
    </w:p>
    <w:p w:rsidR="00372908" w:rsidRDefault="00372908" w:rsidP="00BC36EE">
      <w:pPr>
        <w:spacing w:line="276" w:lineRule="auto"/>
        <w:rPr>
          <w:rFonts w:ascii="Arial" w:hAnsi="Arial" w:cs="Arial"/>
          <w:lang w:val="en-GB"/>
        </w:rPr>
      </w:pPr>
    </w:p>
    <w:p w:rsidR="00372908" w:rsidRDefault="00372908" w:rsidP="00BC36EE">
      <w:pPr>
        <w:spacing w:line="276" w:lineRule="auto"/>
        <w:rPr>
          <w:rFonts w:ascii="Arial" w:hAnsi="Arial" w:cs="Arial"/>
          <w:lang w:val="en-GB"/>
        </w:rPr>
      </w:pPr>
    </w:p>
    <w:p w:rsidR="00372908" w:rsidRDefault="00372908" w:rsidP="00BC36EE">
      <w:pPr>
        <w:spacing w:line="276" w:lineRule="auto"/>
        <w:rPr>
          <w:rFonts w:ascii="Arial" w:hAnsi="Arial" w:cs="Arial"/>
          <w:lang w:val="en-GB"/>
        </w:rPr>
      </w:pPr>
    </w:p>
    <w:p w:rsidR="00372908" w:rsidRDefault="00372908" w:rsidP="00BC36EE">
      <w:pPr>
        <w:spacing w:line="276" w:lineRule="auto"/>
        <w:rPr>
          <w:rFonts w:ascii="Arial" w:hAnsi="Arial" w:cs="Arial"/>
          <w:lang w:val="en-GB"/>
        </w:rPr>
      </w:pPr>
    </w:p>
    <w:p w:rsidR="00372908" w:rsidRDefault="00372908" w:rsidP="00BC36EE">
      <w:pPr>
        <w:spacing w:line="276" w:lineRule="auto"/>
        <w:rPr>
          <w:rFonts w:ascii="Arial" w:hAnsi="Arial" w:cs="Arial"/>
          <w:lang w:val="en-GB"/>
        </w:rPr>
      </w:pPr>
    </w:p>
    <w:p w:rsidR="00372908" w:rsidRDefault="00372908" w:rsidP="00BC36EE">
      <w:pPr>
        <w:spacing w:line="276" w:lineRule="auto"/>
        <w:rPr>
          <w:rFonts w:ascii="Arial" w:hAnsi="Arial" w:cs="Arial"/>
          <w:lang w:val="en-GB"/>
        </w:rPr>
      </w:pPr>
    </w:p>
    <w:p w:rsidR="00372908" w:rsidRDefault="00372908" w:rsidP="00BC36EE">
      <w:pPr>
        <w:spacing w:line="276" w:lineRule="auto"/>
        <w:rPr>
          <w:rFonts w:ascii="Arial" w:hAnsi="Arial" w:cs="Arial"/>
          <w:lang w:val="en-GB"/>
        </w:rPr>
      </w:pPr>
    </w:p>
    <w:p w:rsidR="00372908" w:rsidRDefault="00372908" w:rsidP="00BC36EE">
      <w:pPr>
        <w:spacing w:line="276" w:lineRule="auto"/>
        <w:rPr>
          <w:rFonts w:ascii="Arial" w:hAnsi="Arial" w:cs="Arial"/>
          <w:lang w:val="en-GB"/>
        </w:rPr>
      </w:pPr>
    </w:p>
    <w:p w:rsidR="00372908" w:rsidRDefault="00372908" w:rsidP="00BC36EE">
      <w:pPr>
        <w:spacing w:line="276" w:lineRule="auto"/>
        <w:rPr>
          <w:rFonts w:ascii="Arial" w:hAnsi="Arial" w:cs="Arial"/>
          <w:lang w:val="en-GB"/>
        </w:rPr>
      </w:pPr>
    </w:p>
    <w:p w:rsidR="00372908" w:rsidRDefault="00372908" w:rsidP="00BC36EE">
      <w:pPr>
        <w:spacing w:line="276" w:lineRule="auto"/>
        <w:rPr>
          <w:rFonts w:ascii="Arial" w:hAnsi="Arial" w:cs="Arial"/>
          <w:lang w:val="en-GB"/>
        </w:rPr>
      </w:pPr>
    </w:p>
    <w:p w:rsidR="00372908" w:rsidRPr="00BC36EE" w:rsidRDefault="00372908" w:rsidP="00BC36EE">
      <w:pPr>
        <w:spacing w:line="276" w:lineRule="auto"/>
        <w:rPr>
          <w:rFonts w:ascii="Arial" w:hAnsi="Arial" w:cs="Arial"/>
          <w:lang w:val="en-GB"/>
        </w:rPr>
      </w:pPr>
    </w:p>
    <w:p w:rsidR="00D9767B" w:rsidRDefault="00D9767B" w:rsidP="007B0A0A">
      <w:pPr>
        <w:spacing w:line="276" w:lineRule="auto"/>
        <w:rPr>
          <w:rFonts w:ascii="Arial" w:hAnsi="Arial" w:cs="Arial"/>
        </w:rPr>
      </w:pPr>
    </w:p>
    <w:p w:rsidR="00D9767B" w:rsidRDefault="00D9767B" w:rsidP="007B0A0A">
      <w:pPr>
        <w:spacing w:line="276" w:lineRule="auto"/>
        <w:rPr>
          <w:rFonts w:ascii="Arial" w:hAnsi="Arial" w:cs="Arial"/>
        </w:rPr>
      </w:pPr>
    </w:p>
    <w:tbl>
      <w:tblPr>
        <w:tblW w:w="9687" w:type="dxa"/>
        <w:tblLook w:val="0000" w:firstRow="0" w:lastRow="0" w:firstColumn="0" w:lastColumn="0" w:noHBand="0" w:noVBand="0"/>
      </w:tblPr>
      <w:tblGrid>
        <w:gridCol w:w="5147"/>
        <w:gridCol w:w="452"/>
        <w:gridCol w:w="453"/>
        <w:gridCol w:w="452"/>
        <w:gridCol w:w="15"/>
        <w:gridCol w:w="438"/>
        <w:gridCol w:w="14"/>
        <w:gridCol w:w="439"/>
        <w:gridCol w:w="14"/>
        <w:gridCol w:w="339"/>
        <w:gridCol w:w="100"/>
        <w:gridCol w:w="13"/>
        <w:gridCol w:w="439"/>
        <w:gridCol w:w="14"/>
        <w:gridCol w:w="439"/>
        <w:gridCol w:w="13"/>
        <w:gridCol w:w="439"/>
        <w:gridCol w:w="14"/>
        <w:gridCol w:w="439"/>
        <w:gridCol w:w="14"/>
      </w:tblGrid>
      <w:tr w:rsidR="00D9767B" w:rsidRPr="002B4860" w:rsidTr="008E2FE5">
        <w:trPr>
          <w:gridAfter w:val="1"/>
          <w:wAfter w:w="14" w:type="dxa"/>
          <w:cantSplit/>
          <w:trHeight w:val="397"/>
        </w:trPr>
        <w:tc>
          <w:tcPr>
            <w:tcW w:w="5147" w:type="dxa"/>
            <w:tcBorders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lastRenderedPageBreak/>
              <w:t>Student’s name:</w:t>
            </w:r>
          </w:p>
        </w:tc>
        <w:tc>
          <w:tcPr>
            <w:tcW w:w="45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  <w:bookmarkEnd w:id="1"/>
          </w:p>
        </w:tc>
      </w:tr>
      <w:tr w:rsidR="00D9767B" w:rsidRPr="002B4860" w:rsidTr="008E2FE5">
        <w:trPr>
          <w:gridAfter w:val="1"/>
          <w:wAfter w:w="14" w:type="dxa"/>
          <w:cantSplit/>
          <w:trHeight w:val="113"/>
        </w:trPr>
        <w:tc>
          <w:tcPr>
            <w:tcW w:w="5147" w:type="dxa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52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D9767B" w:rsidRPr="002B4860" w:rsidTr="008E2FE5">
        <w:trPr>
          <w:gridAfter w:val="1"/>
          <w:wAfter w:w="14" w:type="dxa"/>
          <w:cantSplit/>
          <w:trHeight w:val="397"/>
        </w:trPr>
        <w:tc>
          <w:tcPr>
            <w:tcW w:w="5147" w:type="dxa"/>
            <w:tcBorders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t>Student’s date of birth: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t>/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t>/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9767B" w:rsidRPr="002B4860" w:rsidTr="008E2FE5">
        <w:trPr>
          <w:gridAfter w:val="1"/>
          <w:wAfter w:w="14" w:type="dxa"/>
          <w:cantSplit/>
          <w:trHeight w:val="113"/>
        </w:trPr>
        <w:tc>
          <w:tcPr>
            <w:tcW w:w="5147" w:type="dxa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52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D9767B" w:rsidRPr="002B4860" w:rsidTr="008E2FE5">
        <w:trPr>
          <w:gridAfter w:val="1"/>
          <w:wAfter w:w="14" w:type="dxa"/>
          <w:cantSplit/>
          <w:trHeight w:val="397"/>
        </w:trPr>
        <w:tc>
          <w:tcPr>
            <w:tcW w:w="5147" w:type="dxa"/>
            <w:tcBorders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t>University:</w:t>
            </w:r>
          </w:p>
        </w:tc>
        <w:tc>
          <w:tcPr>
            <w:tcW w:w="45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9767B" w:rsidRPr="002B4860" w:rsidTr="008E2FE5">
        <w:trPr>
          <w:gridAfter w:val="1"/>
          <w:wAfter w:w="14" w:type="dxa"/>
          <w:cantSplit/>
          <w:trHeight w:val="113"/>
        </w:trPr>
        <w:tc>
          <w:tcPr>
            <w:tcW w:w="5147" w:type="dxa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526" w:type="dxa"/>
            <w:gridSpan w:val="18"/>
            <w:tcBorders>
              <w:top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D9767B" w:rsidRPr="002B4860" w:rsidTr="008E2FE5">
        <w:trPr>
          <w:cantSplit/>
          <w:trHeight w:val="397"/>
        </w:trPr>
        <w:tc>
          <w:tcPr>
            <w:tcW w:w="6519" w:type="dxa"/>
            <w:gridSpan w:val="5"/>
            <w:tcBorders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t>Academic year student withdrew from the course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850A7">
              <w:rPr>
                <w:rFonts w:ascii="Arial" w:hAnsi="Arial" w:cs="Arial"/>
                <w:bCs/>
                <w:sz w:val="20"/>
                <w:szCs w:val="20"/>
              </w:rPr>
              <w:t>(e.g.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850A7">
              <w:rPr>
                <w:rFonts w:ascii="Arial" w:hAnsi="Arial" w:cs="Arial"/>
                <w:bCs/>
                <w:sz w:val="20"/>
                <w:szCs w:val="20"/>
              </w:rPr>
              <w:t>2016/17)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9767B" w:rsidRPr="002B4860" w:rsidTr="008E2FE5">
        <w:trPr>
          <w:gridAfter w:val="1"/>
          <w:wAfter w:w="14" w:type="dxa"/>
          <w:cantSplit/>
          <w:trHeight w:val="113"/>
        </w:trPr>
        <w:tc>
          <w:tcPr>
            <w:tcW w:w="5147" w:type="dxa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526" w:type="dxa"/>
            <w:gridSpan w:val="18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D9767B" w:rsidRPr="002B4860" w:rsidTr="008E2FE5">
        <w:trPr>
          <w:gridAfter w:val="12"/>
          <w:wAfter w:w="2277" w:type="dxa"/>
          <w:cantSplit/>
          <w:trHeight w:val="510"/>
        </w:trPr>
        <w:tc>
          <w:tcPr>
            <w:tcW w:w="5147" w:type="dxa"/>
            <w:tcBorders>
              <w:right w:val="single" w:sz="4" w:space="0" w:color="auto"/>
            </w:tcBorders>
            <w:vAlign w:val="center"/>
          </w:tcPr>
          <w:p w:rsidR="00D9767B" w:rsidRPr="00EF0983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Course year student withdrew from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(e.g. Year 1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9767B" w:rsidRPr="002B4860" w:rsidTr="008E2FE5">
        <w:trPr>
          <w:gridAfter w:val="1"/>
          <w:wAfter w:w="14" w:type="dxa"/>
          <w:cantSplit/>
          <w:trHeight w:val="113"/>
        </w:trPr>
        <w:tc>
          <w:tcPr>
            <w:tcW w:w="5147" w:type="dxa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52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D9767B" w:rsidRPr="002B4860" w:rsidTr="008E2FE5">
        <w:trPr>
          <w:gridAfter w:val="1"/>
          <w:wAfter w:w="14" w:type="dxa"/>
          <w:cantSplit/>
          <w:trHeight w:val="510"/>
        </w:trPr>
        <w:tc>
          <w:tcPr>
            <w:tcW w:w="5147" w:type="dxa"/>
            <w:tcBorders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2B4860">
              <w:rPr>
                <w:rFonts w:ascii="Arial" w:hAnsi="Arial" w:cs="Arial"/>
                <w:bCs/>
              </w:rPr>
              <w:t xml:space="preserve">cademic year </w:t>
            </w:r>
            <w:r>
              <w:rPr>
                <w:rFonts w:ascii="Arial" w:hAnsi="Arial" w:cs="Arial"/>
                <w:bCs/>
              </w:rPr>
              <w:t xml:space="preserve">start date that </w:t>
            </w:r>
            <w:r w:rsidRPr="002B4860">
              <w:rPr>
                <w:rFonts w:ascii="Arial" w:hAnsi="Arial" w:cs="Arial"/>
                <w:bCs/>
              </w:rPr>
              <w:t xml:space="preserve">student withdrew </w:t>
            </w:r>
            <w:r w:rsidRPr="00171E1F">
              <w:rPr>
                <w:rFonts w:ascii="Arial" w:hAnsi="Arial" w:cs="Arial"/>
                <w:bCs/>
                <w:sz w:val="20"/>
                <w:szCs w:val="20"/>
              </w:rPr>
              <w:t>(not including induction/orientation):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</w:rPr>
              <w:t>/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</w:rPr>
              <w:t>/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9767B" w:rsidRPr="002B4860" w:rsidTr="008E2FE5">
        <w:trPr>
          <w:gridAfter w:val="1"/>
          <w:wAfter w:w="14" w:type="dxa"/>
          <w:cantSplit/>
          <w:trHeight w:val="113"/>
        </w:trPr>
        <w:tc>
          <w:tcPr>
            <w:tcW w:w="5147" w:type="dxa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52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D9767B" w:rsidRPr="002B4860" w:rsidTr="008E2FE5">
        <w:trPr>
          <w:gridAfter w:val="1"/>
          <w:wAfter w:w="14" w:type="dxa"/>
          <w:cantSplit/>
          <w:trHeight w:val="397"/>
        </w:trPr>
        <w:tc>
          <w:tcPr>
            <w:tcW w:w="5147" w:type="dxa"/>
            <w:tcBorders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t xml:space="preserve">Last date of attendance: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</w:rPr>
              <w:t>/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</w:rPr>
              <w:t>/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9767B" w:rsidRPr="002B4860" w:rsidTr="008E2FE5">
        <w:trPr>
          <w:gridAfter w:val="1"/>
          <w:wAfter w:w="14" w:type="dxa"/>
          <w:cantSplit/>
          <w:trHeight w:val="113"/>
        </w:trPr>
        <w:tc>
          <w:tcPr>
            <w:tcW w:w="5147" w:type="dxa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526" w:type="dxa"/>
            <w:gridSpan w:val="18"/>
            <w:tcBorders>
              <w:top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D9767B" w:rsidRPr="002B4860" w:rsidTr="008E2FE5">
        <w:trPr>
          <w:gridAfter w:val="1"/>
          <w:wAfter w:w="14" w:type="dxa"/>
          <w:cantSplit/>
          <w:trHeight w:val="510"/>
        </w:trPr>
        <w:tc>
          <w:tcPr>
            <w:tcW w:w="7763" w:type="dxa"/>
            <w:gridSpan w:val="10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</w:rPr>
              <w:t>Did the student attend for the full academic year</w:t>
            </w:r>
            <w:r>
              <w:rPr>
                <w:rFonts w:ascii="Arial" w:hAnsi="Arial" w:cs="Arial"/>
              </w:rPr>
              <w:t>?</w:t>
            </w:r>
            <w:r w:rsidRPr="002B48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5" w:type="dxa"/>
            <w:gridSpan w:val="5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B4860">
              <w:rPr>
                <w:rFonts w:ascii="Arial" w:hAnsi="Arial" w:cs="Arial"/>
              </w:rPr>
              <w:instrText xml:space="preserve"> FORMCHECKBOX </w:instrText>
            </w:r>
            <w:r w:rsidR="00301446">
              <w:rPr>
                <w:rFonts w:ascii="Arial" w:hAnsi="Arial" w:cs="Arial"/>
              </w:rPr>
            </w:r>
            <w:r w:rsidR="00301446">
              <w:rPr>
                <w:rFonts w:ascii="Arial" w:hAnsi="Arial" w:cs="Arial"/>
              </w:rPr>
              <w:fldChar w:fldCharType="separate"/>
            </w:r>
            <w:r w:rsidRPr="002B4860">
              <w:rPr>
                <w:rFonts w:ascii="Arial" w:hAnsi="Arial" w:cs="Arial"/>
              </w:rPr>
              <w:fldChar w:fldCharType="end"/>
            </w:r>
            <w:bookmarkEnd w:id="2"/>
            <w:r w:rsidRPr="002B4860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05" w:type="dxa"/>
            <w:gridSpan w:val="4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860">
              <w:rPr>
                <w:rFonts w:ascii="Arial" w:hAnsi="Arial" w:cs="Arial"/>
              </w:rPr>
              <w:instrText xml:space="preserve"> FORMCHECKBOX </w:instrText>
            </w:r>
            <w:r w:rsidR="00301446">
              <w:rPr>
                <w:rFonts w:ascii="Arial" w:hAnsi="Arial" w:cs="Arial"/>
              </w:rPr>
            </w:r>
            <w:r w:rsidR="00301446">
              <w:rPr>
                <w:rFonts w:ascii="Arial" w:hAnsi="Arial" w:cs="Arial"/>
              </w:rPr>
              <w:fldChar w:fldCharType="separate"/>
            </w:r>
            <w:r w:rsidRPr="002B4860">
              <w:rPr>
                <w:rFonts w:ascii="Arial" w:hAnsi="Arial" w:cs="Arial"/>
              </w:rPr>
              <w:fldChar w:fldCharType="end"/>
            </w:r>
            <w:r w:rsidRPr="002B4860">
              <w:rPr>
                <w:rFonts w:ascii="Arial" w:hAnsi="Arial" w:cs="Arial"/>
              </w:rPr>
              <w:t xml:space="preserve"> No</w:t>
            </w:r>
          </w:p>
        </w:tc>
      </w:tr>
      <w:tr w:rsidR="00D9767B" w:rsidRPr="002B4860" w:rsidTr="008E2FE5">
        <w:trPr>
          <w:gridAfter w:val="1"/>
          <w:wAfter w:w="14" w:type="dxa"/>
          <w:cantSplit/>
          <w:trHeight w:val="113"/>
        </w:trPr>
        <w:tc>
          <w:tcPr>
            <w:tcW w:w="5147" w:type="dxa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526" w:type="dxa"/>
            <w:gridSpan w:val="18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D9767B" w:rsidRPr="002B4860" w:rsidTr="008E2FE5">
        <w:trPr>
          <w:gridAfter w:val="1"/>
          <w:wAfter w:w="14" w:type="dxa"/>
          <w:cantSplit/>
          <w:trHeight w:val="510"/>
        </w:trPr>
        <w:tc>
          <w:tcPr>
            <w:tcW w:w="7763" w:type="dxa"/>
            <w:gridSpan w:val="10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</w:rPr>
              <w:t>Is the student intending to return to the course within the next year?</w:t>
            </w:r>
          </w:p>
        </w:tc>
        <w:tc>
          <w:tcPr>
            <w:tcW w:w="1005" w:type="dxa"/>
            <w:gridSpan w:val="5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860">
              <w:rPr>
                <w:rFonts w:ascii="Arial" w:hAnsi="Arial" w:cs="Arial"/>
              </w:rPr>
              <w:instrText xml:space="preserve"> FORMCHECKBOX </w:instrText>
            </w:r>
            <w:r w:rsidR="00301446">
              <w:rPr>
                <w:rFonts w:ascii="Arial" w:hAnsi="Arial" w:cs="Arial"/>
              </w:rPr>
            </w:r>
            <w:r w:rsidR="00301446">
              <w:rPr>
                <w:rFonts w:ascii="Arial" w:hAnsi="Arial" w:cs="Arial"/>
              </w:rPr>
              <w:fldChar w:fldCharType="separate"/>
            </w:r>
            <w:r w:rsidRPr="002B4860">
              <w:rPr>
                <w:rFonts w:ascii="Arial" w:hAnsi="Arial" w:cs="Arial"/>
              </w:rPr>
              <w:fldChar w:fldCharType="end"/>
            </w:r>
            <w:r w:rsidRPr="002B4860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05" w:type="dxa"/>
            <w:gridSpan w:val="4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860">
              <w:rPr>
                <w:rFonts w:ascii="Arial" w:hAnsi="Arial" w:cs="Arial"/>
              </w:rPr>
              <w:instrText xml:space="preserve"> FORMCHECKBOX </w:instrText>
            </w:r>
            <w:r w:rsidR="00301446">
              <w:rPr>
                <w:rFonts w:ascii="Arial" w:hAnsi="Arial" w:cs="Arial"/>
              </w:rPr>
            </w:r>
            <w:r w:rsidR="00301446">
              <w:rPr>
                <w:rFonts w:ascii="Arial" w:hAnsi="Arial" w:cs="Arial"/>
              </w:rPr>
              <w:fldChar w:fldCharType="separate"/>
            </w:r>
            <w:r w:rsidRPr="002B4860">
              <w:rPr>
                <w:rFonts w:ascii="Arial" w:hAnsi="Arial" w:cs="Arial"/>
              </w:rPr>
              <w:fldChar w:fldCharType="end"/>
            </w:r>
            <w:r w:rsidRPr="002B4860">
              <w:rPr>
                <w:rFonts w:ascii="Arial" w:hAnsi="Arial" w:cs="Arial"/>
              </w:rPr>
              <w:t xml:space="preserve"> No</w:t>
            </w:r>
          </w:p>
        </w:tc>
      </w:tr>
      <w:tr w:rsidR="00D9767B" w:rsidRPr="002B4860" w:rsidTr="008E2FE5">
        <w:trPr>
          <w:gridAfter w:val="1"/>
          <w:wAfter w:w="14" w:type="dxa"/>
          <w:cantSplit/>
          <w:trHeight w:val="113"/>
        </w:trPr>
        <w:tc>
          <w:tcPr>
            <w:tcW w:w="5147" w:type="dxa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526" w:type="dxa"/>
            <w:gridSpan w:val="18"/>
            <w:tcBorders>
              <w:bottom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D9767B" w:rsidRPr="002B4860" w:rsidTr="008E2FE5">
        <w:trPr>
          <w:gridAfter w:val="1"/>
          <w:wAfter w:w="14" w:type="dxa"/>
          <w:cantSplit/>
          <w:trHeight w:val="397"/>
        </w:trPr>
        <w:tc>
          <w:tcPr>
            <w:tcW w:w="5147" w:type="dxa"/>
            <w:tcBorders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</w:rPr>
              <w:t>If yes, when?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</w:rPr>
              <w:t>/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</w:rPr>
              <w:t>/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9767B" w:rsidRPr="002B4860" w:rsidTr="008E2FE5">
        <w:trPr>
          <w:gridAfter w:val="1"/>
          <w:wAfter w:w="14" w:type="dxa"/>
          <w:cantSplit/>
          <w:trHeight w:val="113"/>
        </w:trPr>
        <w:tc>
          <w:tcPr>
            <w:tcW w:w="5147" w:type="dxa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526" w:type="dxa"/>
            <w:gridSpan w:val="18"/>
            <w:tcBorders>
              <w:top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D9767B" w:rsidRPr="002B4860" w:rsidTr="008E2FE5">
        <w:trPr>
          <w:gridAfter w:val="1"/>
          <w:wAfter w:w="14" w:type="dxa"/>
          <w:cantSplit/>
          <w:trHeight w:val="510"/>
        </w:trPr>
        <w:tc>
          <w:tcPr>
            <w:tcW w:w="7763" w:type="dxa"/>
            <w:gridSpan w:val="10"/>
            <w:vAlign w:val="center"/>
          </w:tcPr>
          <w:p w:rsidR="00D9767B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</w:rPr>
              <w:t xml:space="preserve">If the student is intending to </w:t>
            </w:r>
            <w:r w:rsidRPr="007F01EC">
              <w:rPr>
                <w:rFonts w:ascii="Arial" w:hAnsi="Arial" w:cs="Arial"/>
              </w:rPr>
              <w:t>return</w:t>
            </w:r>
            <w:r w:rsidRPr="002B4860">
              <w:rPr>
                <w:rFonts w:ascii="Arial" w:hAnsi="Arial" w:cs="Arial"/>
              </w:rPr>
              <w:t xml:space="preserve"> to the course, do you </w:t>
            </w:r>
            <w:r>
              <w:rPr>
                <w:rFonts w:ascii="Arial" w:hAnsi="Arial" w:cs="Arial"/>
              </w:rPr>
              <w:t>intend to allocate them</w:t>
            </w:r>
            <w:r w:rsidRPr="002B48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 w:rsidRPr="002B4860">
              <w:rPr>
                <w:rFonts w:ascii="Arial" w:hAnsi="Arial" w:cs="Arial"/>
              </w:rPr>
              <w:t xml:space="preserve">capped place </w:t>
            </w:r>
            <w:r>
              <w:rPr>
                <w:rFonts w:ascii="Arial" w:hAnsi="Arial" w:cs="Arial"/>
              </w:rPr>
              <w:t xml:space="preserve">on </w:t>
            </w:r>
            <w:r w:rsidRPr="002B4860">
              <w:rPr>
                <w:rFonts w:ascii="Arial" w:hAnsi="Arial" w:cs="Arial"/>
              </w:rPr>
              <w:t>their return?</w:t>
            </w:r>
          </w:p>
          <w:p w:rsidR="00D9767B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9767B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1E5B">
              <w:rPr>
                <w:rFonts w:ascii="Arial" w:hAnsi="Arial" w:cs="Arial"/>
                <w:sz w:val="20"/>
                <w:szCs w:val="20"/>
              </w:rPr>
              <w:t>If ‘Yes’, you will need to ensure that you allocate an available capped place to the student for the academic year they are returning to. In order to do this</w:t>
            </w:r>
            <w:r w:rsidR="006943F5">
              <w:rPr>
                <w:rFonts w:ascii="Arial" w:hAnsi="Arial" w:cs="Arial"/>
                <w:sz w:val="20"/>
                <w:szCs w:val="20"/>
              </w:rPr>
              <w:t>,</w:t>
            </w:r>
            <w:r w:rsidRPr="00B71E5B">
              <w:rPr>
                <w:rFonts w:ascii="Arial" w:hAnsi="Arial" w:cs="Arial"/>
                <w:sz w:val="20"/>
                <w:szCs w:val="20"/>
              </w:rPr>
              <w:t xml:space="preserve"> please include them on your capping list for the relevant academic year, noting the list with ‘returning student’.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3A94">
              <w:rPr>
                <w:rFonts w:ascii="Arial" w:hAnsi="Arial" w:cs="Arial"/>
                <w:b/>
                <w:sz w:val="20"/>
                <w:szCs w:val="20"/>
              </w:rPr>
              <w:t xml:space="preserve">Please note that this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process </w:t>
            </w:r>
            <w:r w:rsidRPr="00BA3A94">
              <w:rPr>
                <w:rFonts w:ascii="Arial" w:hAnsi="Arial" w:cs="Arial"/>
                <w:b/>
                <w:sz w:val="20"/>
                <w:szCs w:val="20"/>
              </w:rPr>
              <w:t>only applies to postgraduate students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as undergraduate students cannot have a capped place allocated to them following a withdrawal from training</w:t>
            </w:r>
            <w:r w:rsidRPr="00BA3A9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9767B" w:rsidRPr="00B71E5B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9767B" w:rsidRPr="00B71E5B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1E5B">
              <w:rPr>
                <w:rFonts w:ascii="Arial" w:hAnsi="Arial" w:cs="Arial"/>
                <w:sz w:val="20"/>
                <w:szCs w:val="20"/>
              </w:rPr>
              <w:t>We will then allocate a capped place to them in preparation for their return.</w:t>
            </w:r>
          </w:p>
          <w:p w:rsidR="00D9767B" w:rsidRPr="00CF4AED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1E5B">
              <w:rPr>
                <w:rFonts w:ascii="Arial" w:hAnsi="Arial" w:cs="Arial"/>
                <w:sz w:val="20"/>
                <w:szCs w:val="20"/>
              </w:rPr>
              <w:t>Please note the returning student’s capped place must be taken from your allocated number for that year.</w:t>
            </w:r>
          </w:p>
        </w:tc>
        <w:tc>
          <w:tcPr>
            <w:tcW w:w="1005" w:type="dxa"/>
            <w:gridSpan w:val="5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860">
              <w:rPr>
                <w:rFonts w:ascii="Arial" w:hAnsi="Arial" w:cs="Arial"/>
              </w:rPr>
              <w:instrText xml:space="preserve"> FORMCHECKBOX </w:instrText>
            </w:r>
            <w:r w:rsidR="00301446">
              <w:rPr>
                <w:rFonts w:ascii="Arial" w:hAnsi="Arial" w:cs="Arial"/>
              </w:rPr>
            </w:r>
            <w:r w:rsidR="00301446">
              <w:rPr>
                <w:rFonts w:ascii="Arial" w:hAnsi="Arial" w:cs="Arial"/>
              </w:rPr>
              <w:fldChar w:fldCharType="separate"/>
            </w:r>
            <w:r w:rsidRPr="002B4860">
              <w:rPr>
                <w:rFonts w:ascii="Arial" w:hAnsi="Arial" w:cs="Arial"/>
              </w:rPr>
              <w:fldChar w:fldCharType="end"/>
            </w:r>
            <w:r w:rsidRPr="002B4860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05" w:type="dxa"/>
            <w:gridSpan w:val="4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860">
              <w:rPr>
                <w:rFonts w:ascii="Arial" w:hAnsi="Arial" w:cs="Arial"/>
              </w:rPr>
              <w:instrText xml:space="preserve"> FORMCHECKBOX </w:instrText>
            </w:r>
            <w:r w:rsidR="00301446">
              <w:rPr>
                <w:rFonts w:ascii="Arial" w:hAnsi="Arial" w:cs="Arial"/>
              </w:rPr>
            </w:r>
            <w:r w:rsidR="00301446">
              <w:rPr>
                <w:rFonts w:ascii="Arial" w:hAnsi="Arial" w:cs="Arial"/>
              </w:rPr>
              <w:fldChar w:fldCharType="separate"/>
            </w:r>
            <w:r w:rsidRPr="002B4860">
              <w:rPr>
                <w:rFonts w:ascii="Arial" w:hAnsi="Arial" w:cs="Arial"/>
              </w:rPr>
              <w:fldChar w:fldCharType="end"/>
            </w:r>
            <w:r w:rsidRPr="002B4860">
              <w:rPr>
                <w:rFonts w:ascii="Arial" w:hAnsi="Arial" w:cs="Arial"/>
              </w:rPr>
              <w:t xml:space="preserve"> No</w:t>
            </w:r>
          </w:p>
        </w:tc>
      </w:tr>
      <w:tr w:rsidR="00D9767B" w:rsidRPr="002B4860" w:rsidTr="008E2FE5">
        <w:trPr>
          <w:gridAfter w:val="1"/>
          <w:wAfter w:w="14" w:type="dxa"/>
          <w:cantSplit/>
          <w:trHeight w:val="113"/>
        </w:trPr>
        <w:tc>
          <w:tcPr>
            <w:tcW w:w="5147" w:type="dxa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526" w:type="dxa"/>
            <w:gridSpan w:val="18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D9767B" w:rsidRPr="002B4860" w:rsidTr="008E2FE5">
        <w:trPr>
          <w:gridAfter w:val="1"/>
          <w:wAfter w:w="14" w:type="dxa"/>
          <w:cantSplit/>
          <w:trHeight w:val="397"/>
        </w:trPr>
        <w:tc>
          <w:tcPr>
            <w:tcW w:w="9673" w:type="dxa"/>
            <w:gridSpan w:val="19"/>
            <w:vAlign w:val="center"/>
          </w:tcPr>
          <w:p w:rsidR="00D9767B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B4860">
              <w:rPr>
                <w:rFonts w:ascii="Arial" w:hAnsi="Arial" w:cs="Arial"/>
                <w:bCs/>
              </w:rPr>
              <w:t>What are the reasons for withdrawal/interruption from the programme?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B752E">
              <w:rPr>
                <w:rFonts w:ascii="Arial" w:hAnsi="Arial" w:cs="Arial"/>
                <w:bCs/>
                <w:sz w:val="20"/>
                <w:szCs w:val="20"/>
              </w:rPr>
              <w:t>(e.g. health,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B752E">
              <w:rPr>
                <w:rFonts w:ascii="Arial" w:hAnsi="Arial" w:cs="Arial"/>
                <w:bCs/>
                <w:sz w:val="20"/>
                <w:szCs w:val="20"/>
              </w:rPr>
              <w:t>personal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financial, academic, maternity</w:t>
            </w:r>
            <w:r w:rsidRPr="000B752E">
              <w:rPr>
                <w:rFonts w:ascii="Arial" w:hAnsi="Arial" w:cs="Arial"/>
                <w:bCs/>
                <w:sz w:val="20"/>
                <w:szCs w:val="20"/>
              </w:rPr>
              <w:t xml:space="preserve"> etc.)</w:t>
            </w:r>
          </w:p>
          <w:p w:rsidR="00D9767B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767B" w:rsidRPr="00171E1F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B752E">
              <w:rPr>
                <w:rFonts w:ascii="Arial" w:hAnsi="Arial" w:cs="Arial"/>
                <w:bCs/>
                <w:sz w:val="20"/>
                <w:szCs w:val="20"/>
              </w:rPr>
              <w:t>Please provide as much detail as possible as this will help us determine eligibility for future funding.</w:t>
            </w:r>
          </w:p>
        </w:tc>
      </w:tr>
      <w:tr w:rsidR="00D9767B" w:rsidRPr="002B4860" w:rsidTr="008E2FE5">
        <w:trPr>
          <w:gridAfter w:val="1"/>
          <w:wAfter w:w="14" w:type="dxa"/>
          <w:cantSplit/>
          <w:trHeight w:val="113"/>
        </w:trPr>
        <w:tc>
          <w:tcPr>
            <w:tcW w:w="5147" w:type="dxa"/>
            <w:tcBorders>
              <w:bottom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526" w:type="dxa"/>
            <w:gridSpan w:val="18"/>
            <w:tcBorders>
              <w:bottom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D9767B" w:rsidRPr="002B4860" w:rsidTr="008E2FE5">
        <w:trPr>
          <w:gridAfter w:val="1"/>
          <w:wAfter w:w="14" w:type="dxa"/>
          <w:cantSplit/>
          <w:trHeight w:val="680"/>
        </w:trPr>
        <w:tc>
          <w:tcPr>
            <w:tcW w:w="96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9767B" w:rsidRPr="002B4860" w:rsidTr="008E2FE5">
        <w:trPr>
          <w:gridAfter w:val="1"/>
          <w:wAfter w:w="14" w:type="dxa"/>
          <w:cantSplit/>
          <w:trHeight w:val="113"/>
        </w:trPr>
        <w:tc>
          <w:tcPr>
            <w:tcW w:w="5147" w:type="dxa"/>
            <w:tcBorders>
              <w:top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52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D9767B" w:rsidRPr="002B4860" w:rsidTr="008E2FE5">
        <w:trPr>
          <w:gridAfter w:val="1"/>
          <w:wAfter w:w="14" w:type="dxa"/>
          <w:cantSplit/>
          <w:trHeight w:val="397"/>
        </w:trPr>
        <w:tc>
          <w:tcPr>
            <w:tcW w:w="5147" w:type="dxa"/>
            <w:tcBorders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t xml:space="preserve">Information supplied by:  </w:t>
            </w:r>
          </w:p>
        </w:tc>
        <w:tc>
          <w:tcPr>
            <w:tcW w:w="45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</w:rPr>
              <w:t xml:space="preserve"> </w:t>
            </w: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9767B" w:rsidRPr="002B4860" w:rsidTr="008E2FE5">
        <w:trPr>
          <w:gridAfter w:val="1"/>
          <w:wAfter w:w="14" w:type="dxa"/>
          <w:cantSplit/>
          <w:trHeight w:val="397"/>
        </w:trPr>
        <w:tc>
          <w:tcPr>
            <w:tcW w:w="5147" w:type="dxa"/>
            <w:tcBorders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Email address:</w:t>
            </w:r>
          </w:p>
        </w:tc>
        <w:tc>
          <w:tcPr>
            <w:tcW w:w="45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9767B" w:rsidRPr="002B4860" w:rsidTr="008E2FE5">
        <w:trPr>
          <w:gridAfter w:val="1"/>
          <w:wAfter w:w="14" w:type="dxa"/>
          <w:cantSplit/>
          <w:trHeight w:val="113"/>
        </w:trPr>
        <w:tc>
          <w:tcPr>
            <w:tcW w:w="5147" w:type="dxa"/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52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D9767B" w:rsidRPr="002B4860" w:rsidTr="008E2FE5">
        <w:trPr>
          <w:gridAfter w:val="1"/>
          <w:wAfter w:w="14" w:type="dxa"/>
          <w:cantSplit/>
          <w:trHeight w:val="397"/>
        </w:trPr>
        <w:tc>
          <w:tcPr>
            <w:tcW w:w="5147" w:type="dxa"/>
            <w:tcBorders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4860">
              <w:rPr>
                <w:rFonts w:ascii="Arial" w:hAnsi="Arial" w:cs="Arial"/>
                <w:bCs/>
              </w:rPr>
              <w:t>Date: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</w:rPr>
              <w:t xml:space="preserve"> </w:t>
            </w: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</w:rPr>
              <w:t>/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</w:rPr>
              <w:t>/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B" w:rsidRPr="002B4860" w:rsidRDefault="00D9767B" w:rsidP="008E2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486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860">
              <w:rPr>
                <w:rFonts w:ascii="Arial" w:hAnsi="Arial" w:cs="Arial"/>
                <w:bCs/>
              </w:rPr>
              <w:instrText xml:space="preserve"> FORMTEXT </w:instrText>
            </w:r>
            <w:r w:rsidRPr="002B4860">
              <w:rPr>
                <w:rFonts w:ascii="Arial" w:hAnsi="Arial" w:cs="Arial"/>
                <w:bCs/>
              </w:rPr>
            </w:r>
            <w:r w:rsidRPr="002B4860">
              <w:rPr>
                <w:rFonts w:ascii="Arial" w:hAnsi="Arial" w:cs="Arial"/>
                <w:bCs/>
              </w:rPr>
              <w:fldChar w:fldCharType="separate"/>
            </w:r>
            <w:r w:rsidRPr="002B4860">
              <w:rPr>
                <w:rFonts w:ascii="Arial" w:hAnsi="Arial" w:cs="Arial"/>
                <w:bCs/>
                <w:noProof/>
              </w:rPr>
              <w:t> </w:t>
            </w:r>
            <w:r w:rsidRPr="002B486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D9767B" w:rsidRPr="007B0A0A" w:rsidRDefault="00D9767B" w:rsidP="007B0A0A">
      <w:pPr>
        <w:spacing w:line="276" w:lineRule="auto"/>
        <w:rPr>
          <w:rFonts w:ascii="Arial" w:hAnsi="Arial" w:cs="Arial"/>
          <w:lang w:val="en-GB"/>
        </w:rPr>
      </w:pPr>
    </w:p>
    <w:sectPr w:rsidR="00D9767B" w:rsidRPr="007B0A0A" w:rsidSect="000A1FF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EE" w:rsidRDefault="00BC36EE">
      <w:r>
        <w:separator/>
      </w:r>
    </w:p>
  </w:endnote>
  <w:endnote w:type="continuationSeparator" w:id="0">
    <w:p w:rsidR="00BC36EE" w:rsidRDefault="00BC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EE" w:rsidRPr="00BC36EE" w:rsidRDefault="00D9767B" w:rsidP="00CD182F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SWB02 Withdraw</w:t>
    </w:r>
    <w:r w:rsidR="002B5191">
      <w:rPr>
        <w:rFonts w:ascii="Arial" w:hAnsi="Arial" w:cs="Arial"/>
        <w:sz w:val="20"/>
        <w:szCs w:val="20"/>
      </w:rPr>
      <w:t>a</w:t>
    </w:r>
    <w:r>
      <w:rPr>
        <w:rFonts w:ascii="Arial" w:hAnsi="Arial" w:cs="Arial"/>
        <w:sz w:val="20"/>
        <w:szCs w:val="20"/>
      </w:rPr>
      <w:t>l Form (V20) 05.2017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EE" w:rsidRPr="00D30B06" w:rsidRDefault="000A2F16" w:rsidP="00D30B06">
    <w:pPr>
      <w:rPr>
        <w:rFonts w:ascii="Arial" w:hAnsi="Arial" w:cs="Arial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52D9BD27" wp14:editId="063A5312">
          <wp:simplePos x="0" y="0"/>
          <wp:positionH relativeFrom="column">
            <wp:posOffset>867410</wp:posOffset>
          </wp:positionH>
          <wp:positionV relativeFrom="paragraph">
            <wp:posOffset>-6985</wp:posOffset>
          </wp:positionV>
          <wp:extent cx="177800" cy="158750"/>
          <wp:effectExtent l="0" t="0" r="0" b="0"/>
          <wp:wrapTight wrapText="bothSides">
            <wp:wrapPolygon edited="0">
              <wp:start x="0" y="0"/>
              <wp:lineTo x="0" y="18144"/>
              <wp:lineTo x="18514" y="18144"/>
              <wp:lineTo x="18514" y="0"/>
              <wp:lineTo x="0" y="0"/>
            </wp:wrapPolygon>
          </wp:wrapTight>
          <wp:docPr id="9" name="Picture 9" descr="Ask Us Logo - Small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k Us Logo - Small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15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920" behindDoc="1" locked="0" layoutInCell="1" allowOverlap="1" wp14:anchorId="1E80DB3B" wp14:editId="50673A6D">
          <wp:simplePos x="0" y="0"/>
          <wp:positionH relativeFrom="column">
            <wp:posOffset>4073525</wp:posOffset>
          </wp:positionH>
          <wp:positionV relativeFrom="paragraph">
            <wp:posOffset>-2540</wp:posOffset>
          </wp:positionV>
          <wp:extent cx="180340" cy="145415"/>
          <wp:effectExtent l="0" t="0" r="0" b="6985"/>
          <wp:wrapTight wrapText="bothSides">
            <wp:wrapPolygon edited="0">
              <wp:start x="0" y="0"/>
              <wp:lineTo x="0" y="19808"/>
              <wp:lineTo x="18254" y="19808"/>
              <wp:lineTo x="18254" y="0"/>
              <wp:lineTo x="0" y="0"/>
            </wp:wrapPolygon>
          </wp:wrapTight>
          <wp:docPr id="12" name="Picture 12" descr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wit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45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848" behindDoc="1" locked="0" layoutInCell="1" allowOverlap="1" wp14:anchorId="23395931" wp14:editId="6A1F6E5C">
          <wp:simplePos x="0" y="0"/>
          <wp:positionH relativeFrom="column">
            <wp:posOffset>2480945</wp:posOffset>
          </wp:positionH>
          <wp:positionV relativeFrom="paragraph">
            <wp:posOffset>-13970</wp:posOffset>
          </wp:positionV>
          <wp:extent cx="161925" cy="161925"/>
          <wp:effectExtent l="0" t="0" r="9525" b="9525"/>
          <wp:wrapTight wrapText="bothSides">
            <wp:wrapPolygon edited="0">
              <wp:start x="0" y="0"/>
              <wp:lineTo x="0" y="20329"/>
              <wp:lineTo x="20329" y="20329"/>
              <wp:lineTo x="20329" y="0"/>
              <wp:lineTo x="0" y="0"/>
            </wp:wrapPolygon>
          </wp:wrapTight>
          <wp:docPr id="10" name="Picture 10" descr="facebook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acebook logo sma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8B7">
      <w:rPr>
        <w:rFonts w:ascii="Arial" w:hAnsi="Arial" w:cs="Arial"/>
        <w:sz w:val="18"/>
        <w:szCs w:val="18"/>
      </w:rPr>
      <w:t xml:space="preserve">                    </w:t>
    </w:r>
    <w:r w:rsidR="00BC36EE" w:rsidRPr="0011790B">
      <w:rPr>
        <w:rFonts w:ascii="Arial" w:hAnsi="Arial" w:cs="Arial"/>
        <w:sz w:val="18"/>
        <w:szCs w:val="18"/>
      </w:rPr>
      <w:t xml:space="preserve">  </w:t>
    </w:r>
    <w:r w:rsidR="00A904CA">
      <w:rPr>
        <w:rFonts w:ascii="Arial" w:hAnsi="Arial" w:cs="Arial"/>
        <w:sz w:val="18"/>
        <w:szCs w:val="18"/>
      </w:rPr>
      <w:t xml:space="preserve"> </w:t>
    </w:r>
    <w:r w:rsidR="00BC36EE" w:rsidRPr="0011790B">
      <w:rPr>
        <w:rFonts w:ascii="Arial" w:hAnsi="Arial" w:cs="Arial"/>
        <w:sz w:val="18"/>
        <w:szCs w:val="18"/>
      </w:rPr>
      <w:t xml:space="preserve"> </w:t>
    </w:r>
    <w:r w:rsidR="00BC36EE">
      <w:rPr>
        <w:rFonts w:ascii="Arial" w:hAnsi="Arial" w:cs="Arial"/>
        <w:sz w:val="18"/>
        <w:szCs w:val="18"/>
      </w:rPr>
      <w:t xml:space="preserve">   </w:t>
    </w:r>
    <w:r w:rsidR="00BC36EE" w:rsidRPr="0011790B">
      <w:rPr>
        <w:rFonts w:ascii="Arial" w:hAnsi="Arial" w:cs="Arial"/>
        <w:sz w:val="18"/>
        <w:szCs w:val="18"/>
      </w:rPr>
      <w:t xml:space="preserve">      </w:t>
    </w:r>
    <w:r>
      <w:rPr>
        <w:rFonts w:ascii="Arial" w:hAnsi="Arial" w:cs="Arial"/>
        <w:sz w:val="18"/>
        <w:szCs w:val="18"/>
      </w:rPr>
      <w:t xml:space="preserve">  </w:t>
    </w:r>
    <w:hyperlink r:id="rId4" w:history="1">
      <w:r w:rsidR="00BC36EE" w:rsidRPr="00D30B06">
        <w:rPr>
          <w:rStyle w:val="Hyperlink"/>
          <w:rFonts w:ascii="Arial" w:hAnsi="Arial" w:cs="Arial"/>
          <w:sz w:val="18"/>
          <w:szCs w:val="18"/>
        </w:rPr>
        <w:t>http://ow.ly/GW2g5</w:t>
      </w:r>
    </w:hyperlink>
    <w:r w:rsidR="00BC36EE">
      <w:rPr>
        <w:rFonts w:ascii="Arial" w:hAnsi="Arial" w:cs="Arial"/>
        <w:sz w:val="20"/>
        <w:szCs w:val="20"/>
      </w:rPr>
      <w:t xml:space="preserve">      </w:t>
    </w:r>
    <w:r w:rsidR="009E68B7">
      <w:rPr>
        <w:rFonts w:ascii="Arial" w:hAnsi="Arial" w:cs="Arial"/>
        <w:sz w:val="20"/>
        <w:szCs w:val="20"/>
      </w:rPr>
      <w:t xml:space="preserve">   </w:t>
    </w:r>
    <w:r w:rsidR="00A904CA">
      <w:rPr>
        <w:rFonts w:ascii="Arial" w:hAnsi="Arial" w:cs="Arial"/>
        <w:sz w:val="20"/>
        <w:szCs w:val="20"/>
      </w:rPr>
      <w:t xml:space="preserve">  </w:t>
    </w:r>
    <w:r w:rsidR="00BC36EE">
      <w:rPr>
        <w:rFonts w:ascii="Arial" w:hAnsi="Arial" w:cs="Arial"/>
        <w:sz w:val="20"/>
        <w:szCs w:val="20"/>
      </w:rPr>
      <w:t xml:space="preserve">    </w:t>
    </w:r>
    <w:r w:rsidR="009E68B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</w:t>
    </w:r>
    <w:r w:rsidR="00BC36EE">
      <w:rPr>
        <w:rFonts w:ascii="Arial" w:hAnsi="Arial" w:cs="Arial"/>
        <w:sz w:val="20"/>
        <w:szCs w:val="20"/>
      </w:rPr>
      <w:t xml:space="preserve"> </w:t>
    </w:r>
    <w:hyperlink r:id="rId5" w:history="1">
      <w:proofErr w:type="spellStart"/>
      <w:r w:rsidR="00A904CA">
        <w:rPr>
          <w:rStyle w:val="Hyperlink"/>
          <w:rFonts w:ascii="Arial" w:hAnsi="Arial" w:cs="Arial"/>
          <w:sz w:val="18"/>
          <w:szCs w:val="18"/>
        </w:rPr>
        <w:t>socialworkb</w:t>
      </w:r>
      <w:r w:rsidR="00BC36EE" w:rsidRPr="00D30B06">
        <w:rPr>
          <w:rStyle w:val="Hyperlink"/>
          <w:rFonts w:ascii="Arial" w:hAnsi="Arial" w:cs="Arial"/>
          <w:sz w:val="18"/>
          <w:szCs w:val="18"/>
        </w:rPr>
        <w:t>ursaries</w:t>
      </w:r>
      <w:proofErr w:type="spellEnd"/>
    </w:hyperlink>
    <w:r w:rsidR="00BC36EE">
      <w:rPr>
        <w:rFonts w:ascii="Arial" w:hAnsi="Arial" w:cs="Arial"/>
        <w:sz w:val="18"/>
        <w:szCs w:val="18"/>
      </w:rPr>
      <w:t xml:space="preserve">          </w:t>
    </w:r>
    <w:r w:rsidR="009E68B7">
      <w:rPr>
        <w:rFonts w:ascii="Arial" w:hAnsi="Arial" w:cs="Arial"/>
        <w:sz w:val="18"/>
        <w:szCs w:val="18"/>
      </w:rPr>
      <w:t xml:space="preserve">       </w:t>
    </w:r>
    <w:r w:rsidR="00BC36EE">
      <w:rPr>
        <w:rFonts w:ascii="Arial" w:hAnsi="Arial" w:cs="Arial"/>
        <w:sz w:val="18"/>
        <w:szCs w:val="18"/>
      </w:rPr>
      <w:t xml:space="preserve"> </w:t>
    </w:r>
    <w:hyperlink r:id="rId6" w:history="1">
      <w:r w:rsidR="00A904CA">
        <w:rPr>
          <w:rStyle w:val="Hyperlink"/>
          <w:rFonts w:ascii="Arial" w:hAnsi="Arial" w:cs="Arial"/>
          <w:sz w:val="18"/>
          <w:szCs w:val="18"/>
        </w:rPr>
        <w:t>@</w:t>
      </w:r>
      <w:proofErr w:type="spellStart"/>
      <w:r w:rsidR="00A904CA">
        <w:rPr>
          <w:rStyle w:val="Hyperlink"/>
          <w:rFonts w:ascii="Arial" w:hAnsi="Arial" w:cs="Arial"/>
          <w:sz w:val="18"/>
          <w:szCs w:val="18"/>
        </w:rPr>
        <w:t>SWB_NHSBSA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EE" w:rsidRDefault="00BC36EE">
      <w:r>
        <w:separator/>
      </w:r>
    </w:p>
  </w:footnote>
  <w:footnote w:type="continuationSeparator" w:id="0">
    <w:p w:rsidR="00BC36EE" w:rsidRDefault="00BC3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EE" w:rsidRDefault="00BC36EE" w:rsidP="00CD182F">
    <w:pPr>
      <w:pStyle w:val="Header"/>
      <w:ind w:left="187"/>
      <w:jc w:val="right"/>
      <w:rPr>
        <w:noProof/>
      </w:rPr>
    </w:pPr>
  </w:p>
  <w:p w:rsidR="00BC36EE" w:rsidRDefault="00BC36EE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EE" w:rsidRDefault="00601E7E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43075"/>
          <wp:effectExtent l="0" t="0" r="2540" b="9525"/>
          <wp:wrapTight wrapText="bothSides">
            <wp:wrapPolygon edited="0">
              <wp:start x="0" y="0"/>
              <wp:lineTo x="0" y="21482"/>
              <wp:lineTo x="21553" y="21482"/>
              <wp:lineTo x="21553" y="0"/>
              <wp:lineTo x="0" y="0"/>
            </wp:wrapPolygon>
          </wp:wrapTight>
          <wp:docPr id="13" name="Picture 13" descr="P:\07 Communications\Publications - Nicky\Identity and Branding\01.New artwork - 08.2016\01.Swish artwork - July 2016\Swish artwork - Jpgs\Student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:\07 Communications\Publications - Nicky\Identity and Branding\01.New artwork - 08.2016\01.Swish artwork - July 2016\Swish artwork - Jpgs\Student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36EE" w:rsidRDefault="00BC36EE" w:rsidP="00D30B06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481">
      <o:colormru v:ext="edit" colors="#e88941,white"/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0A"/>
    <w:rsid w:val="00016CEC"/>
    <w:rsid w:val="00067D85"/>
    <w:rsid w:val="00075518"/>
    <w:rsid w:val="00090348"/>
    <w:rsid w:val="0009590C"/>
    <w:rsid w:val="000A1FF6"/>
    <w:rsid w:val="000A2320"/>
    <w:rsid w:val="000A2F16"/>
    <w:rsid w:val="000C7204"/>
    <w:rsid w:val="000D38C9"/>
    <w:rsid w:val="000E154A"/>
    <w:rsid w:val="0011790B"/>
    <w:rsid w:val="00141BF9"/>
    <w:rsid w:val="00147D8E"/>
    <w:rsid w:val="0016250A"/>
    <w:rsid w:val="00172AAA"/>
    <w:rsid w:val="001862CB"/>
    <w:rsid w:val="00194C41"/>
    <w:rsid w:val="001B24BF"/>
    <w:rsid w:val="001B545A"/>
    <w:rsid w:val="00201B30"/>
    <w:rsid w:val="00217233"/>
    <w:rsid w:val="002376B3"/>
    <w:rsid w:val="002972A1"/>
    <w:rsid w:val="002B5191"/>
    <w:rsid w:val="002B59D3"/>
    <w:rsid w:val="002C684E"/>
    <w:rsid w:val="002F6B62"/>
    <w:rsid w:val="00301446"/>
    <w:rsid w:val="00332B8B"/>
    <w:rsid w:val="0035447F"/>
    <w:rsid w:val="00372908"/>
    <w:rsid w:val="003D6B20"/>
    <w:rsid w:val="003D6F2E"/>
    <w:rsid w:val="003F28DA"/>
    <w:rsid w:val="00435F8D"/>
    <w:rsid w:val="00447940"/>
    <w:rsid w:val="004851B9"/>
    <w:rsid w:val="004A1E9D"/>
    <w:rsid w:val="004A200B"/>
    <w:rsid w:val="004A4F35"/>
    <w:rsid w:val="004D597C"/>
    <w:rsid w:val="00531A86"/>
    <w:rsid w:val="00553F6E"/>
    <w:rsid w:val="005A5988"/>
    <w:rsid w:val="005D0750"/>
    <w:rsid w:val="005E1A56"/>
    <w:rsid w:val="00601E7E"/>
    <w:rsid w:val="00627785"/>
    <w:rsid w:val="00645C7E"/>
    <w:rsid w:val="006752CA"/>
    <w:rsid w:val="006943F5"/>
    <w:rsid w:val="006A4597"/>
    <w:rsid w:val="00701D18"/>
    <w:rsid w:val="00720DBA"/>
    <w:rsid w:val="00752114"/>
    <w:rsid w:val="0078044A"/>
    <w:rsid w:val="007A63F6"/>
    <w:rsid w:val="007B0A0A"/>
    <w:rsid w:val="00826D81"/>
    <w:rsid w:val="00834293"/>
    <w:rsid w:val="00845F2A"/>
    <w:rsid w:val="008877BC"/>
    <w:rsid w:val="008E5A33"/>
    <w:rsid w:val="008F381D"/>
    <w:rsid w:val="00911EB8"/>
    <w:rsid w:val="0095323F"/>
    <w:rsid w:val="00983092"/>
    <w:rsid w:val="009E53E7"/>
    <w:rsid w:val="009E68B7"/>
    <w:rsid w:val="009F6EC7"/>
    <w:rsid w:val="00A0122A"/>
    <w:rsid w:val="00A01302"/>
    <w:rsid w:val="00A05087"/>
    <w:rsid w:val="00A21EAA"/>
    <w:rsid w:val="00A309B2"/>
    <w:rsid w:val="00A81235"/>
    <w:rsid w:val="00A904CA"/>
    <w:rsid w:val="00B04F79"/>
    <w:rsid w:val="00B20007"/>
    <w:rsid w:val="00B87A29"/>
    <w:rsid w:val="00BA063F"/>
    <w:rsid w:val="00BC3506"/>
    <w:rsid w:val="00BC36EE"/>
    <w:rsid w:val="00BF5941"/>
    <w:rsid w:val="00C51EB8"/>
    <w:rsid w:val="00C839AC"/>
    <w:rsid w:val="00CA64CD"/>
    <w:rsid w:val="00CD182F"/>
    <w:rsid w:val="00CD5D3E"/>
    <w:rsid w:val="00CE79F0"/>
    <w:rsid w:val="00D21078"/>
    <w:rsid w:val="00D30B06"/>
    <w:rsid w:val="00D34BF2"/>
    <w:rsid w:val="00D43400"/>
    <w:rsid w:val="00D54976"/>
    <w:rsid w:val="00D9767B"/>
    <w:rsid w:val="00DC3B21"/>
    <w:rsid w:val="00E34C4D"/>
    <w:rsid w:val="00E5268D"/>
    <w:rsid w:val="00EA6B40"/>
    <w:rsid w:val="00EB0E31"/>
    <w:rsid w:val="00EB5394"/>
    <w:rsid w:val="00ED26C7"/>
    <w:rsid w:val="00EE7690"/>
    <w:rsid w:val="00F748F5"/>
    <w:rsid w:val="00F80EAF"/>
    <w:rsid w:val="00FB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o:colormru v:ext="edit" colors="#e88941,white"/>
      <o:colormenu v:ext="edit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9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9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BodyText2">
    <w:name w:val="Body Text 2"/>
    <w:basedOn w:val="Normal"/>
    <w:link w:val="BodyText2Char"/>
    <w:rsid w:val="00D9767B"/>
    <w:pPr>
      <w:autoSpaceDE w:val="0"/>
      <w:autoSpaceDN w:val="0"/>
      <w:adjustRightInd w:val="0"/>
    </w:pPr>
    <w:rPr>
      <w:rFonts w:ascii="Tahoma" w:eastAsia="Times New Roman" w:hAnsi="Tahoma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D9767B"/>
    <w:rPr>
      <w:rFonts w:ascii="Tahoma" w:hAnsi="Tahoma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9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9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9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BodyText2">
    <w:name w:val="Body Text 2"/>
    <w:basedOn w:val="Normal"/>
    <w:link w:val="BodyText2Char"/>
    <w:rsid w:val="00D9767B"/>
    <w:pPr>
      <w:autoSpaceDE w:val="0"/>
      <w:autoSpaceDN w:val="0"/>
      <w:adjustRightInd w:val="0"/>
    </w:pPr>
    <w:rPr>
      <w:rFonts w:ascii="Tahoma" w:eastAsia="Times New Roman" w:hAnsi="Tahoma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D9767B"/>
    <w:rPr>
      <w:rFonts w:ascii="Tahoma" w:hAnsi="Tahoma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9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bsa.swbteam@nhs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http://www.twitter.com/SWB_NHSBSA" TargetMode="External"/><Relationship Id="rId5" Type="http://schemas.openxmlformats.org/officeDocument/2006/relationships/hyperlink" Target="https://www.facebook.com/socialworkbursaries/" TargetMode="External"/><Relationship Id="rId4" Type="http://schemas.openxmlformats.org/officeDocument/2006/relationships/hyperlink" Target="http://ow.ly/GW2g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28FF15-B13E-45AE-8B72-48F2EAD7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9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3492</CharactersWithSpaces>
  <SharedDoc>false</SharedDoc>
  <HLinks>
    <vt:vector size="12" baseType="variant"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http://www.nhsbsa.nhs.uk/Students</vt:lpwstr>
      </vt:variant>
      <vt:variant>
        <vt:lpwstr/>
      </vt:variant>
      <vt:variant>
        <vt:i4>4259874</vt:i4>
      </vt:variant>
      <vt:variant>
        <vt:i4>0</vt:i4>
      </vt:variant>
      <vt:variant>
        <vt:i4>0</vt:i4>
      </vt:variant>
      <vt:variant>
        <vt:i4>5</vt:i4>
      </vt:variant>
      <vt:variant>
        <vt:lpwstr>mailto:nhsbsa.sbaccount@nhs.net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obiobaku</dc:creator>
  <cp:lastModifiedBy>LSimey</cp:lastModifiedBy>
  <cp:revision>12</cp:revision>
  <cp:lastPrinted>2014-12-23T08:57:00Z</cp:lastPrinted>
  <dcterms:created xsi:type="dcterms:W3CDTF">2017-05-18T14:18:00Z</dcterms:created>
  <dcterms:modified xsi:type="dcterms:W3CDTF">2017-05-19T12:14:00Z</dcterms:modified>
</cp:coreProperties>
</file>